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311FE">
      <w:pPr>
        <w:spacing w:line="560" w:lineRule="exac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39F267E2">
      <w:pPr>
        <w:spacing w:line="560" w:lineRule="exact"/>
        <w:rPr>
          <w:rFonts w:hint="eastAsia" w:ascii="黑体" w:hAnsi="黑体" w:eastAsia="黑体" w:cs="黑体"/>
          <w:bCs/>
          <w:sz w:val="32"/>
          <w:szCs w:val="32"/>
          <w:lang w:val="en-US" w:eastAsia="zh-CN"/>
        </w:rPr>
      </w:pPr>
    </w:p>
    <w:p w14:paraId="5ED9C423">
      <w:pPr>
        <w:spacing w:line="560" w:lineRule="exact"/>
        <w:ind w:firstLine="1280" w:firstLineChars="40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海事政务服务业务场景式清单</w:t>
      </w:r>
    </w:p>
    <w:p w14:paraId="3B25435D">
      <w:pPr>
        <w:spacing w:line="560" w:lineRule="exact"/>
        <w:jc w:val="center"/>
        <w:rPr>
          <w:rFonts w:hint="eastAsia" w:ascii="方正小标宋_GBK" w:hAnsi="方正小标宋_GBK" w:eastAsia="方正小标宋_GBK" w:cs="方正小标宋_GBK"/>
          <w:bCs/>
          <w:sz w:val="44"/>
          <w:szCs w:val="44"/>
        </w:rPr>
      </w:pPr>
    </w:p>
    <w:p w14:paraId="2B32F4DD">
      <w:pPr>
        <w:spacing w:before="0" w:beforeLines="0" w:after="0" w:afterLines="0" w:line="240" w:lineRule="auto"/>
        <w:ind w:left="0" w:leftChars="0" w:right="0" w:rightChars="0" w:firstLine="0" w:firstLineChars="0"/>
        <w:jc w:val="center"/>
        <w:rPr>
          <w:rFonts w:hint="eastAsia" w:asciiTheme="minorHAnsi" w:hAnsiTheme="minorHAnsi" w:eastAsiaTheme="minorEastAsia" w:cstheme="minorBidi"/>
          <w:b/>
          <w:bCs/>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目录</w:t>
      </w:r>
      <w:bookmarkStart w:id="127" w:name="_GoBack"/>
      <w:bookmarkEnd w:id="127"/>
    </w:p>
    <w:p w14:paraId="5C5A4144">
      <w:pPr>
        <w:pStyle w:val="2"/>
        <w:ind w:left="0" w:leftChars="0" w:firstLine="0" w:firstLineChars="0"/>
        <w:rPr>
          <w:b/>
          <w:bCs/>
        </w:rPr>
      </w:pPr>
      <w:r>
        <w:rPr>
          <w:rFonts w:hint="eastAsia"/>
          <w:b/>
          <w:bCs/>
        </w:rPr>
        <w:t>船舶登记及相关业务场景式清单</w:t>
      </w:r>
    </w:p>
    <w:p w14:paraId="4171943B">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 w:val="24"/>
          <w:szCs w:val="24"/>
        </w:rPr>
        <w:fldChar w:fldCharType="begin"/>
      </w:r>
      <w:r>
        <w:rPr>
          <w:rFonts w:hint="eastAsia" w:cs="方正仿宋_GB2312" w:asciiTheme="minorEastAsia" w:hAnsiTheme="minorEastAsia"/>
          <w:sz w:val="24"/>
          <w:szCs w:val="24"/>
        </w:rPr>
        <w:instrText xml:space="preserve"> TOC \o "1-3" \h \z \u </w:instrText>
      </w:r>
      <w:r>
        <w:rPr>
          <w:rFonts w:hint="eastAsia" w:cs="方正仿宋_GB2312" w:asciiTheme="minorEastAsia" w:hAnsiTheme="minorEastAsia"/>
          <w:sz w:val="24"/>
          <w:szCs w:val="24"/>
        </w:rPr>
        <w:fldChar w:fldCharType="separate"/>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_Toc1501871423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船舶识别号申请（新建船舶）</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_Toc1501871423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3</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0AB4C0A4">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_Toc1958791868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船舶识别号申请（进口二手船）</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_Toc1958791868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5</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141790B1">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_Toc1870387599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船舶名称预留</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_Toc1870387599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6</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37B831CE">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_Toc625103752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船舶名称变更</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_Toc625103752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8</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C5E5521">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_Toc65382080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所有权登记（国内新建船舶）</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_Toc65382080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10</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19CB7363">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_Toc1269371196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所有权登记（国内买卖）</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_Toc1269371196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12</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3FC0E66">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_Toc1300055884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所有权登记（司法拍卖）</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_Toc1300055884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15</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B76E08E">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_Toc232066367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所有权登记（资产划拨）</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_Toc232066367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17</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17E4A7E7">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_Toc727512841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所有权登记（进口二手船）</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_Toc727512841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19</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0685C0E9">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_Toc813991245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光租登记（国内光租）</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_Toc813991245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21</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EDB2DC7">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_Toc1664667834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光租登记（光租至境外）</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_Toc1664667834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23</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1B28B860">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_Toc829778059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光租登记、国籍证书和配员证书核发（从境外租进）</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_Toc829778059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25</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62B13C3E">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_Toc1576572894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抵押权登记</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_Toc1576572894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27</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6062BAB8">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_Toc27767770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国籍证书、配员证书核发（新办、到期换发）</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_Toc27767770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29</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DD99059">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_Toc1796156694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国籍证书、配员证书核发（内外贸航线变更）</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_Toc1796156694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31</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3FFF450E">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_Toc1085252407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变更登记（变更公司、自然人信息）</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_Toc1085252407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33</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92D5668">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_Toc1249436540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变更登记（变更船舶技术数据，含改建）</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_Toc1249436540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34</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4DFECDB3">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_Toc1756350080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变更登记（变更船舶共有情况）</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_Toc1756350080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36</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0C40D848">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_Toc423811133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变更登记（变更登记机关）</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_Toc423811133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38</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35EF1FB7">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_Toc1176536365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注销所有权、国籍登记（国内买卖）</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_Toc1176536365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39</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63C1F9B9">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_Toc1746910586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注销所有权、国籍登记（船舶拆解注销）</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_Toc1746910586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41</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35C69A20">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_Toc71743811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注销所有权、国籍登记（司法拍卖）</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_Toc71743811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42</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7783652">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_Toc1717137978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注销所有权、国籍登记（法院判决变更所有权）</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_Toc1717137978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43</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671417B9">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_Toc1826024794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注销所有权、国籍登记（资产划拨）</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_Toc1826024794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44</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1D62F464">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_Toc1114768992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注销所有权、国籍登记（卖至境外）</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_Toc1114768992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46</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625AE9BA">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_Toc1865615680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注销所有权、国籍登记（其他情况）</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_Toc1865615680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48</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727EAD5E">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_Toc1038941722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注销光租登记（国内光租）</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_Toc1038941722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49</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19E71965">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_Toc1061203159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注销光租登记（光租至境外）</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_Toc1061203159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51</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107866B6">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_Toc1423979659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注销光租、国籍登记（从境外租进）</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_Toc1423979659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53</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4BB25288">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_Toc863407156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注销抵押权登记</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_Toc863407156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54</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57420D7E">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_Toc1091055527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国际航行船舶连续概要记录（首次申请）</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_Toc1091055527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55</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38DA0253">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_Toc778367434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国际航行船舶连续概要记录（变更后申请）</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_Toc778367434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56</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72D000BE">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_Toc674715377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国际航行船舶连续概要记录（注销申请）</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_Toc674715377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58</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3A3116B6">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_Toc813959478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国际航行船舶连续概要记录（补发）</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_Toc813959478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59</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48CA166A">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_Toc1403471187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融资租赁船舶所有权、光租登记（售后回租）</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_Toc1403471187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60</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07A4D928">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_Toc740097457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融资租赁船舶所有权、光租登记（直租船舶）</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_Toc740097457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62</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7997F973">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_Toc2083330674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融资租赁船舶注销所有权、光租登记</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_Toc2083330674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64</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EEED25C">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_Toc556043423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船舶登记资料查询</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_Toc556043423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66</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31207F8">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_Toc972163824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证书遗失、灭失的作废与补发</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_Toc972163824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68</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0DB597F8">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_Toc663359867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证书污损换发</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_Toc663359867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70</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61F9DD91">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_Toc1370034668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海船“不停航办证”（所有权发生变动）</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_Toc1370034668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71</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09763386">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_Toc489348010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海船“不停航办证”（住所地变更后变更登记机关）</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_Toc489348010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76</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3813E666">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_Toc1493137927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海船“不停航办证”（融资租赁船舶）</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_Toc1493137927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79</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4F427E3B">
      <w:pPr>
        <w:pStyle w:val="10"/>
        <w:tabs>
          <w:tab w:val="right" w:leader="dot" w:pos="8306"/>
          <w:tab w:val="clear" w:pos="8296"/>
        </w:tabs>
        <w:rPr>
          <w:rFonts w:hint="eastAsia" w:cs="方正仿宋_GB2312" w:asciiTheme="minorEastAsia" w:hAnsiTheme="minorEastAsia"/>
          <w:szCs w:val="24"/>
        </w:rPr>
      </w:pPr>
      <w:r>
        <w:rPr>
          <w:rFonts w:hint="eastAsia" w:ascii="方正小标宋简体" w:hAnsi="方正小标宋简体" w:eastAsia="方正小标宋简体" w:cs="方正小标宋简体"/>
          <w:b w:val="0"/>
          <w:bCs w:val="0"/>
        </w:rPr>
        <w:t>船舶制式无线电行政许可业务场景式清单</w:t>
      </w:r>
    </w:p>
    <w:p w14:paraId="39A9C0B4">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_Toc732634627_WPSOffice_Level1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标识码/执照核发（呼号核发）</w:t>
      </w:r>
      <w:r>
        <w:rPr>
          <w:rFonts w:hint="eastAsia" w:cs="方正仿宋_GB2312" w:asciiTheme="minorEastAsia" w:hAnsiTheme="minorEastAsia"/>
          <w:szCs w:val="24"/>
        </w:rPr>
        <w:tab/>
      </w:r>
      <w:bookmarkStart w:id="0" w:name="_Toc732634627_WPSOffice_Level1Page"/>
      <w:r>
        <w:rPr>
          <w:rFonts w:hint="eastAsia" w:cs="方正仿宋_GB2312" w:asciiTheme="minorEastAsia" w:hAnsiTheme="minorEastAsia"/>
          <w:szCs w:val="24"/>
          <w:lang w:val="en-US" w:eastAsia="zh-CN"/>
        </w:rPr>
        <w:t>85</w:t>
      </w:r>
      <w:bookmarkEnd w:id="0"/>
      <w:r>
        <w:rPr>
          <w:rFonts w:hint="eastAsia" w:cs="方正仿宋_GB2312" w:asciiTheme="minorEastAsia" w:hAnsiTheme="minorEastAsia"/>
          <w:szCs w:val="24"/>
        </w:rPr>
        <w:fldChar w:fldCharType="end"/>
      </w:r>
    </w:p>
    <w:p w14:paraId="454D5E69">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_Toc1124565678_WPSOffice_Level1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执照换发</w:t>
      </w:r>
      <w:r>
        <w:rPr>
          <w:rFonts w:hint="eastAsia" w:cs="方正仿宋_GB2312" w:asciiTheme="minorEastAsia" w:hAnsiTheme="minorEastAsia"/>
          <w:szCs w:val="24"/>
        </w:rPr>
        <w:tab/>
      </w:r>
      <w:bookmarkStart w:id="1" w:name="_Toc1124565678_WPSOffice_Level1Page"/>
      <w:r>
        <w:rPr>
          <w:rFonts w:hint="eastAsia" w:cs="方正仿宋_GB2312" w:asciiTheme="minorEastAsia" w:hAnsiTheme="minorEastAsia"/>
          <w:szCs w:val="24"/>
          <w:lang w:val="en-US" w:eastAsia="zh-CN"/>
        </w:rPr>
        <w:t>88</w:t>
      </w:r>
      <w:bookmarkEnd w:id="1"/>
      <w:r>
        <w:rPr>
          <w:rFonts w:hint="eastAsia" w:cs="方正仿宋_GB2312" w:asciiTheme="minorEastAsia" w:hAnsiTheme="minorEastAsia"/>
          <w:szCs w:val="24"/>
        </w:rPr>
        <w:fldChar w:fldCharType="end"/>
      </w:r>
    </w:p>
    <w:p w14:paraId="46D909FE">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_Toc1811239777_WPSOffice_Level1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标识码/执照补发</w:t>
      </w:r>
      <w:r>
        <w:rPr>
          <w:rFonts w:hint="eastAsia" w:cs="方正仿宋_GB2312" w:asciiTheme="minorEastAsia" w:hAnsiTheme="minorEastAsia"/>
          <w:szCs w:val="24"/>
        </w:rPr>
        <w:tab/>
      </w:r>
      <w:bookmarkStart w:id="2" w:name="_Toc1811239777_WPSOffice_Level1Page"/>
      <w:r>
        <w:rPr>
          <w:rFonts w:hint="eastAsia" w:cs="方正仿宋_GB2312" w:asciiTheme="minorEastAsia" w:hAnsiTheme="minorEastAsia"/>
          <w:szCs w:val="24"/>
          <w:lang w:val="en-US" w:eastAsia="zh-CN"/>
        </w:rPr>
        <w:t>89</w:t>
      </w:r>
      <w:bookmarkEnd w:id="2"/>
      <w:r>
        <w:rPr>
          <w:rFonts w:hint="eastAsia" w:cs="方正仿宋_GB2312" w:asciiTheme="minorEastAsia" w:hAnsiTheme="minorEastAsia"/>
          <w:szCs w:val="24"/>
        </w:rPr>
        <w:fldChar w:fldCharType="end"/>
      </w:r>
    </w:p>
    <w:p w14:paraId="0EABA330">
      <w:pPr>
        <w:pStyle w:val="10"/>
        <w:tabs>
          <w:tab w:val="right" w:leader="dot" w:pos="8306"/>
          <w:tab w:val="clear" w:pos="8296"/>
        </w:tabs>
        <w:rPr>
          <w:rFonts w:hint="default" w:cs="方正仿宋_GB2312" w:asciiTheme="minorEastAsia" w:hAnsiTheme="minorEastAsia"/>
          <w:szCs w:val="24"/>
          <w:lang w:val="en-US" w:eastAsia="zh-CN"/>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_Toc2047030620_WPSOffice_Level1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标识码/执照注销</w:t>
      </w:r>
      <w:r>
        <w:rPr>
          <w:rFonts w:hint="eastAsia" w:cs="方正仿宋_GB2312" w:asciiTheme="minorEastAsia" w:hAnsiTheme="minorEastAsia"/>
          <w:szCs w:val="24"/>
        </w:rPr>
        <w:tab/>
      </w:r>
      <w:r>
        <w:rPr>
          <w:rFonts w:hint="eastAsia" w:cs="方正仿宋_GB2312" w:asciiTheme="minorEastAsia" w:hAnsiTheme="minorEastAsia"/>
          <w:szCs w:val="24"/>
        </w:rPr>
        <w:fldChar w:fldCharType="end"/>
      </w:r>
      <w:r>
        <w:rPr>
          <w:rFonts w:hint="eastAsia" w:cs="方正仿宋_GB2312" w:asciiTheme="minorEastAsia" w:hAnsiTheme="minorEastAsia"/>
          <w:szCs w:val="24"/>
          <w:lang w:val="en-US" w:eastAsia="zh-CN"/>
        </w:rPr>
        <w:t>91</w:t>
      </w:r>
    </w:p>
    <w:p w14:paraId="31E871A9">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_Toc1273852441_WPSOffice_Level1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注意事项</w:t>
      </w:r>
      <w:r>
        <w:rPr>
          <w:rFonts w:hint="eastAsia" w:cs="方正仿宋_GB2312" w:asciiTheme="minorEastAsia" w:hAnsiTheme="minorEastAsia"/>
          <w:szCs w:val="24"/>
        </w:rPr>
        <w:tab/>
      </w:r>
      <w:bookmarkStart w:id="3" w:name="_Toc1273852441_WPSOffice_Level1Page"/>
      <w:r>
        <w:rPr>
          <w:rFonts w:hint="eastAsia" w:cs="方正仿宋_GB2312" w:asciiTheme="minorEastAsia" w:hAnsiTheme="minorEastAsia"/>
          <w:szCs w:val="24"/>
          <w:lang w:val="en-US" w:eastAsia="zh-CN"/>
        </w:rPr>
        <w:t>92</w:t>
      </w:r>
      <w:bookmarkEnd w:id="3"/>
      <w:r>
        <w:rPr>
          <w:rFonts w:hint="eastAsia" w:cs="方正仿宋_GB2312" w:asciiTheme="minorEastAsia" w:hAnsiTheme="minorEastAsia"/>
          <w:szCs w:val="24"/>
        </w:rPr>
        <w:fldChar w:fldCharType="end"/>
      </w:r>
    </w:p>
    <w:p w14:paraId="2762252B">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_Toc176797918_WPSOffice_Level1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船舶无线电设备配备最低要求（参考）</w:t>
      </w:r>
      <w:r>
        <w:rPr>
          <w:rFonts w:hint="eastAsia" w:cs="方正仿宋_GB2312" w:asciiTheme="minorEastAsia" w:hAnsiTheme="minorEastAsia"/>
          <w:szCs w:val="24"/>
        </w:rPr>
        <w:tab/>
      </w:r>
      <w:bookmarkStart w:id="4" w:name="_Toc176797918_WPSOffice_Level1Page"/>
      <w:r>
        <w:rPr>
          <w:rFonts w:hint="eastAsia" w:cs="方正仿宋_GB2312" w:asciiTheme="minorEastAsia" w:hAnsiTheme="minorEastAsia"/>
          <w:szCs w:val="24"/>
          <w:lang w:val="en-US" w:eastAsia="zh-CN"/>
        </w:rPr>
        <w:t>94</w:t>
      </w:r>
      <w:bookmarkEnd w:id="4"/>
      <w:r>
        <w:rPr>
          <w:rFonts w:hint="eastAsia" w:cs="方正仿宋_GB2312" w:asciiTheme="minorEastAsia" w:hAnsiTheme="minorEastAsia"/>
          <w:szCs w:val="24"/>
        </w:rPr>
        <w:fldChar w:fldCharType="end"/>
      </w:r>
    </w:p>
    <w:p w14:paraId="268E3994">
      <w:pPr>
        <w:pStyle w:val="10"/>
        <w:tabs>
          <w:tab w:val="right" w:leader="dot" w:pos="8306"/>
          <w:tab w:val="clear" w:pos="8296"/>
        </w:tabs>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船舶油污损害民事（残骸清除）责任保险或其他财务保证证书核发场景式清单</w:t>
      </w:r>
    </w:p>
    <w:p w14:paraId="54F80460">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_Toc517115780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油污损害民事责任保险或其他财务保证证书</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_Toc517115780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98</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53CF3B29">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_Toc1141810973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油污损害民事责任保险或其他财务保证证书</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_Toc1141810973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101</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1CC83467">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_Toc1884376322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燃油污染损害民事责任保险或其他财务保证证书</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_Toc1884376322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103</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43B17F30">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_Toc1766552320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非持久性油类污染损害民事责任保险或其他财务保证证书</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_Toc1766552320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105</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1AA89826">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_Toc750677405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残骸清除责任保险或者其他财务保证证书</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_Toc750677405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107</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475A0177">
      <w:pPr>
        <w:pStyle w:val="10"/>
        <w:tabs>
          <w:tab w:val="right" w:leader="dot" w:pos="8306"/>
          <w:tab w:val="clear" w:pos="8296"/>
        </w:tabs>
        <w:rPr>
          <w:rFonts w:hint="eastAsia" w:cs="方正仿宋_GB2312" w:asciiTheme="minorEastAsia" w:hAnsiTheme="minorEastAsia"/>
          <w:szCs w:val="24"/>
        </w:rPr>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_Toc160703807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提醒及建议</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_Toc160703807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109</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0B75BC3">
      <w:pPr>
        <w:pStyle w:val="10"/>
        <w:tabs>
          <w:tab w:val="right" w:leader="dot" w:pos="8306"/>
          <w:tab w:val="clear" w:pos="8296"/>
        </w:tabs>
      </w:pP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HYPERLINK \l _Toc795605037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商业性保险机构保险证明样本（参考）</w:t>
      </w:r>
      <w:r>
        <w:rPr>
          <w:rFonts w:hint="eastAsia" w:cs="方正仿宋_GB2312" w:asciiTheme="minorEastAsia" w:hAnsiTheme="minorEastAsia"/>
          <w:szCs w:val="24"/>
        </w:rPr>
        <w:tab/>
      </w:r>
      <w:r>
        <w:rPr>
          <w:rFonts w:hint="eastAsia" w:cs="方正仿宋_GB2312" w:asciiTheme="minorEastAsia" w:hAnsiTheme="minorEastAsia"/>
          <w:szCs w:val="24"/>
        </w:rPr>
        <w:fldChar w:fldCharType="begin"/>
      </w:r>
      <w:r>
        <w:rPr>
          <w:rFonts w:hint="eastAsia" w:cs="方正仿宋_GB2312" w:asciiTheme="minorEastAsia" w:hAnsiTheme="minorEastAsia"/>
          <w:szCs w:val="24"/>
        </w:rPr>
        <w:instrText xml:space="preserve"> PAGEREF _Toc795605037 </w:instrText>
      </w:r>
      <w:r>
        <w:rPr>
          <w:rFonts w:hint="eastAsia" w:cs="方正仿宋_GB2312" w:asciiTheme="minorEastAsia" w:hAnsiTheme="minorEastAsia"/>
          <w:szCs w:val="24"/>
        </w:rPr>
        <w:fldChar w:fldCharType="separate"/>
      </w:r>
      <w:r>
        <w:rPr>
          <w:rFonts w:hint="eastAsia" w:cs="方正仿宋_GB2312" w:asciiTheme="minorEastAsia" w:hAnsiTheme="minorEastAsia"/>
          <w:szCs w:val="24"/>
        </w:rPr>
        <w:t>111</w:t>
      </w:r>
      <w:r>
        <w:rPr>
          <w:rFonts w:hint="eastAsia" w:cs="方正仿宋_GB2312" w:asciiTheme="minorEastAsia" w:hAnsiTheme="minorEastAsia"/>
          <w:szCs w:val="24"/>
        </w:rPr>
        <w:fldChar w:fldCharType="end"/>
      </w:r>
      <w:r>
        <w:rPr>
          <w:rFonts w:hint="eastAsia" w:cs="方正仿宋_GB2312" w:asciiTheme="minorEastAsia" w:hAnsiTheme="minorEastAsia"/>
          <w:szCs w:val="24"/>
        </w:rPr>
        <w:fldChar w:fldCharType="end"/>
      </w:r>
    </w:p>
    <w:p w14:paraId="26DE082A">
      <w:pPr>
        <w:pStyle w:val="10"/>
        <w:spacing w:line="300" w:lineRule="auto"/>
        <w:ind w:left="424" w:leftChars="202"/>
        <w:rPr>
          <w:rStyle w:val="15"/>
          <w:rFonts w:ascii="方正仿宋_GB2312" w:hAnsi="方正仿宋_GB2312" w:eastAsia="方正仿宋_GB2312" w:cs="方正仿宋_GB2312"/>
          <w:sz w:val="32"/>
          <w:szCs w:val="32"/>
        </w:rPr>
      </w:pPr>
      <w:r>
        <w:rPr>
          <w:rFonts w:hint="eastAsia" w:cs="方正仿宋_GB2312" w:asciiTheme="minorEastAsia" w:hAnsiTheme="minorEastAsia"/>
          <w:szCs w:val="24"/>
        </w:rPr>
        <w:fldChar w:fldCharType="end"/>
      </w:r>
    </w:p>
    <w:p w14:paraId="50AC6598">
      <w:pPr>
        <w:spacing w:line="560" w:lineRule="exact"/>
        <w:jc w:val="center"/>
        <w:rPr>
          <w:rFonts w:ascii="方正仿宋_GB2312" w:hAnsi="方正仿宋_GB2312" w:eastAsia="方正仿宋_GB2312" w:cs="方正仿宋_GB2312"/>
          <w:sz w:val="32"/>
          <w:szCs w:val="32"/>
        </w:rPr>
      </w:pPr>
    </w:p>
    <w:p w14:paraId="05E2B41E">
      <w:pPr>
        <w:widowControl/>
        <w:spacing w:line="560" w:lineRule="exact"/>
        <w:jc w:val="left"/>
        <w:rPr>
          <w:rFonts w:ascii="方正仿宋_GB2312" w:hAnsi="方正仿宋_GB2312" w:eastAsia="方正仿宋_GB2312" w:cs="方正仿宋_GB2312"/>
          <w:b/>
          <w:bCs/>
          <w:sz w:val="32"/>
          <w:szCs w:val="32"/>
        </w:rPr>
      </w:pPr>
      <w:bookmarkStart w:id="5" w:name="新建船舶识别号申请"/>
    </w:p>
    <w:p w14:paraId="59EA81FF">
      <w:pPr>
        <w:widowControl/>
        <w:spacing w:line="560" w:lineRule="exact"/>
        <w:jc w:val="left"/>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sz w:val="32"/>
          <w:szCs w:val="32"/>
        </w:rPr>
        <w:br w:type="page"/>
      </w:r>
    </w:p>
    <w:p w14:paraId="75150421">
      <w:pPr>
        <w:pStyle w:val="3"/>
        <w:bidi w:val="0"/>
        <w:jc w:val="center"/>
        <w:rPr>
          <w:rFonts w:hint="eastAsia" w:ascii="黑体" w:hAnsi="黑体" w:eastAsia="黑体" w:cs="黑体"/>
          <w:b w:val="0"/>
          <w:bCs w:val="0"/>
        </w:rPr>
      </w:pPr>
      <w:bookmarkStart w:id="6" w:name="_Toc29852368"/>
      <w:r>
        <w:rPr>
          <w:rFonts w:hint="eastAsia" w:ascii="方正小标宋简体" w:hAnsi="方正小标宋简体" w:eastAsia="方正小标宋简体" w:cs="方正小标宋简体"/>
          <w:b w:val="0"/>
          <w:bCs w:val="0"/>
        </w:rPr>
        <w:t>船舶登记及相关业务场景式清单</w:t>
      </w:r>
      <w:bookmarkEnd w:id="6"/>
    </w:p>
    <w:p w14:paraId="612550AA">
      <w:pPr>
        <w:pStyle w:val="4"/>
        <w:spacing w:before="0" w:afterLines="100" w:line="560" w:lineRule="exact"/>
        <w:jc w:val="center"/>
        <w:rPr>
          <w:rFonts w:ascii="楷体" w:hAnsi="楷体" w:eastAsia="楷体" w:cs="楷体"/>
          <w:b w:val="0"/>
          <w:bCs w:val="0"/>
        </w:rPr>
      </w:pPr>
      <w:bookmarkStart w:id="7" w:name="_Toc1501871423"/>
      <w:r>
        <w:rPr>
          <w:rFonts w:hint="eastAsia" w:ascii="黑体" w:hAnsi="黑体" w:eastAsia="黑体" w:cs="黑体"/>
          <w:b w:val="0"/>
          <w:bCs w:val="0"/>
        </w:rPr>
        <w:t>船舶</w:t>
      </w:r>
      <w:bookmarkStart w:id="8" w:name="_Hlk377560561"/>
      <w:r>
        <w:rPr>
          <w:rFonts w:hint="eastAsia" w:ascii="黑体" w:hAnsi="黑体" w:eastAsia="黑体" w:cs="黑体"/>
          <w:b w:val="0"/>
          <w:bCs w:val="0"/>
        </w:rPr>
        <w:t>识别号申请</w:t>
      </w:r>
      <w:bookmarkEnd w:id="5"/>
      <w:bookmarkEnd w:id="8"/>
      <w:r>
        <w:rPr>
          <w:rFonts w:hint="eastAsia" w:ascii="楷体" w:hAnsi="楷体" w:eastAsia="楷体" w:cs="楷体"/>
          <w:b w:val="0"/>
          <w:bCs w:val="0"/>
        </w:rPr>
        <w:t>（新建船舶）</w:t>
      </w:r>
      <w:bookmarkEnd w:id="7"/>
    </w:p>
    <w:p w14:paraId="2C8088E0">
      <w:pPr>
        <w:pStyle w:val="17"/>
        <w:numPr>
          <w:ilvl w:val="0"/>
          <w:numId w:val="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《新建船舶识别号申请表》</w:t>
      </w:r>
    </w:p>
    <w:p w14:paraId="2BFBBA6C">
      <w:pPr>
        <w:pStyle w:val="17"/>
        <w:numPr>
          <w:ilvl w:val="0"/>
          <w:numId w:val="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OLE_LINK16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营业执照（机关事业单位组织机构代码证，下同）复印件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19DC11C4">
      <w:pPr>
        <w:pStyle w:val="17"/>
        <w:numPr>
          <w:ilvl w:val="0"/>
          <w:numId w:val="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220333FE">
      <w:pPr>
        <w:pStyle w:val="17"/>
        <w:numPr>
          <w:ilvl w:val="0"/>
          <w:numId w:val="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08E45244">
      <w:pPr>
        <w:pStyle w:val="17"/>
        <w:numPr>
          <w:ilvl w:val="0"/>
          <w:numId w:val="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船舶建造合同（或足以证明船舶取得的证明文件）复印件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（加盖公章、提供原件校核，外文合同需提交翻译件）</w:t>
      </w:r>
    </w:p>
    <w:p w14:paraId="4BC84EC9">
      <w:pPr>
        <w:pStyle w:val="17"/>
        <w:numPr>
          <w:ilvl w:val="0"/>
          <w:numId w:val="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经批准的船舶设计资料</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包括船舶检验机构同意开工的批准文件、船舶安放龙骨或处于相似建造阶段的证明材料等</w:t>
      </w:r>
    </w:p>
    <w:p w14:paraId="03692C9E">
      <w:pPr>
        <w:spacing w:line="560" w:lineRule="exact"/>
        <w:rPr>
          <w:rFonts w:ascii="方正仿宋_GB2312" w:hAnsi="方正仿宋_GB2312" w:eastAsia="方正仿宋_GB2312" w:cs="方正仿宋_GB2312"/>
          <w:sz w:val="32"/>
          <w:szCs w:val="32"/>
        </w:rPr>
      </w:pPr>
    </w:p>
    <w:p w14:paraId="727AD3F0">
      <w:pPr>
        <w:spacing w:line="440" w:lineRule="exact"/>
        <w:rPr>
          <w:rFonts w:ascii="楷体" w:hAnsi="楷体" w:eastAsia="楷体" w:cs="楷体"/>
          <w:sz w:val="24"/>
          <w:szCs w:val="24"/>
        </w:rPr>
      </w:pPr>
      <w:r>
        <w:rPr>
          <w:rFonts w:hint="eastAsia" w:ascii="楷体" w:hAnsi="楷体" w:eastAsia="楷体" w:cs="楷体"/>
          <w:sz w:val="24"/>
          <w:szCs w:val="24"/>
        </w:rPr>
        <w:t>提示：</w:t>
      </w:r>
    </w:p>
    <w:p w14:paraId="784DA644">
      <w:pPr>
        <w:pStyle w:val="17"/>
        <w:numPr>
          <w:ilvl w:val="0"/>
          <w:numId w:val="2"/>
        </w:numPr>
        <w:spacing w:line="44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依照或者拟依照《中华人民共和国船舶登记条例》在中国登记的船舶，应按以下规定申请识别号：</w:t>
      </w:r>
    </w:p>
    <w:p w14:paraId="1FDC8711">
      <w:pPr>
        <w:spacing w:line="44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w:t>
      </w:r>
      <w:r>
        <w:rPr>
          <w:rFonts w:hint="eastAsia" w:ascii="方正仿宋_GB2312" w:hAnsi="方正仿宋_GB2312" w:eastAsia="方正仿宋_GB2312" w:cs="方正仿宋_GB2312"/>
          <w:b/>
          <w:bCs/>
          <w:sz w:val="24"/>
          <w:szCs w:val="24"/>
        </w:rPr>
        <w:t>境内建造</w:t>
      </w:r>
      <w:r>
        <w:rPr>
          <w:rFonts w:hint="eastAsia" w:ascii="方正仿宋_GB2312" w:hAnsi="方正仿宋_GB2312" w:eastAsia="方正仿宋_GB2312" w:cs="方正仿宋_GB2312"/>
          <w:sz w:val="24"/>
          <w:szCs w:val="24"/>
        </w:rPr>
        <w:t>的新建船舶由船舶建造人向</w:t>
      </w:r>
      <w:r>
        <w:rPr>
          <w:rFonts w:hint="eastAsia" w:ascii="方正仿宋_GB2312" w:hAnsi="方正仿宋_GB2312" w:eastAsia="方正仿宋_GB2312" w:cs="方正仿宋_GB2312"/>
          <w:b/>
          <w:bCs/>
          <w:sz w:val="24"/>
          <w:szCs w:val="24"/>
        </w:rPr>
        <w:t>建造地的船舶登记机关</w:t>
      </w:r>
      <w:r>
        <w:rPr>
          <w:rFonts w:hint="eastAsia" w:ascii="方正仿宋_GB2312" w:hAnsi="方正仿宋_GB2312" w:eastAsia="方正仿宋_GB2312" w:cs="方正仿宋_GB2312"/>
          <w:sz w:val="24"/>
          <w:szCs w:val="24"/>
        </w:rPr>
        <w:t>申请；</w:t>
      </w:r>
    </w:p>
    <w:p w14:paraId="65DB8080">
      <w:pPr>
        <w:spacing w:line="44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w:t>
      </w:r>
      <w:r>
        <w:rPr>
          <w:rFonts w:hint="eastAsia" w:ascii="方正仿宋_GB2312" w:hAnsi="方正仿宋_GB2312" w:eastAsia="方正仿宋_GB2312" w:cs="方正仿宋_GB2312"/>
          <w:b/>
          <w:bCs/>
          <w:sz w:val="24"/>
          <w:szCs w:val="24"/>
        </w:rPr>
        <w:t>境外建造</w:t>
      </w:r>
      <w:r>
        <w:rPr>
          <w:rFonts w:hint="eastAsia" w:ascii="方正仿宋_GB2312" w:hAnsi="方正仿宋_GB2312" w:eastAsia="方正仿宋_GB2312" w:cs="方正仿宋_GB2312"/>
          <w:sz w:val="24"/>
          <w:szCs w:val="24"/>
        </w:rPr>
        <w:t>并拟在中国登记的新建船舶由船舶定造人向</w:t>
      </w:r>
      <w:r>
        <w:rPr>
          <w:rFonts w:hint="eastAsia" w:ascii="方正仿宋_GB2312" w:hAnsi="方正仿宋_GB2312" w:eastAsia="方正仿宋_GB2312" w:cs="方正仿宋_GB2312"/>
          <w:b/>
          <w:bCs/>
          <w:sz w:val="24"/>
          <w:szCs w:val="24"/>
        </w:rPr>
        <w:t>拟申请登记地的船舶登记机关</w:t>
      </w:r>
      <w:r>
        <w:rPr>
          <w:rFonts w:hint="eastAsia" w:ascii="方正仿宋_GB2312" w:hAnsi="方正仿宋_GB2312" w:eastAsia="方正仿宋_GB2312" w:cs="方正仿宋_GB2312"/>
          <w:sz w:val="24"/>
          <w:szCs w:val="24"/>
        </w:rPr>
        <w:t>申请；</w:t>
      </w:r>
    </w:p>
    <w:p w14:paraId="3C64D1D1">
      <w:pPr>
        <w:spacing w:line="44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（三）境外购买、以光船条件从境外租进或者船舶由其他用途转为《船舶登记条例》适用的船舶，由船舶所有人或者光船承租人向</w:t>
      </w:r>
      <w:r>
        <w:rPr>
          <w:rFonts w:hint="eastAsia" w:ascii="方正仿宋_GB2312" w:hAnsi="方正仿宋_GB2312" w:eastAsia="方正仿宋_GB2312" w:cs="方正仿宋_GB2312"/>
          <w:b/>
          <w:bCs/>
          <w:sz w:val="24"/>
          <w:szCs w:val="24"/>
        </w:rPr>
        <w:t>拟申请登记地的船舶登记机关</w:t>
      </w:r>
      <w:r>
        <w:rPr>
          <w:rFonts w:hint="eastAsia" w:ascii="方正仿宋_GB2312" w:hAnsi="方正仿宋_GB2312" w:eastAsia="方正仿宋_GB2312" w:cs="方正仿宋_GB2312"/>
          <w:sz w:val="24"/>
          <w:szCs w:val="24"/>
        </w:rPr>
        <w:t>申请。</w:t>
      </w:r>
    </w:p>
    <w:p w14:paraId="17AE6DA9">
      <w:pPr>
        <w:pStyle w:val="17"/>
        <w:numPr>
          <w:ilvl w:val="0"/>
          <w:numId w:val="2"/>
        </w:numPr>
        <w:spacing w:line="44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申请材料如果是外文的，应当同时提供中文翻译件，加盖公章。</w:t>
      </w:r>
    </w:p>
    <w:p w14:paraId="09F8757A">
      <w:pPr>
        <w:pStyle w:val="17"/>
        <w:numPr>
          <w:ilvl w:val="0"/>
          <w:numId w:val="2"/>
        </w:numPr>
        <w:spacing w:line="44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申请表中填写的技术数据应</w:t>
      </w:r>
      <w:r>
        <w:rPr>
          <w:rFonts w:hint="eastAsia" w:ascii="宋体" w:hAnsi="宋体" w:eastAsia="宋体" w:cs="宋体"/>
          <w:sz w:val="24"/>
          <w:szCs w:val="24"/>
        </w:rPr>
        <w:t>附</w:t>
      </w:r>
      <w:r>
        <w:rPr>
          <w:rFonts w:hint="eastAsia" w:ascii="方正仿宋_GB2312" w:hAnsi="方正仿宋_GB2312" w:eastAsia="方正仿宋_GB2312" w:cs="方正仿宋_GB2312"/>
          <w:sz w:val="24"/>
          <w:szCs w:val="24"/>
        </w:rPr>
        <w:t>有相应的船检证明材料，例如总布置图、船体说明书或其它船检机构认可的技术资料。</w:t>
      </w:r>
    </w:p>
    <w:p w14:paraId="5580722B">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4C34111B">
      <w:pPr>
        <w:pStyle w:val="4"/>
        <w:spacing w:before="0" w:after="0" w:line="560" w:lineRule="exact"/>
        <w:jc w:val="center"/>
        <w:rPr>
          <w:rFonts w:ascii="楷体" w:hAnsi="楷体" w:eastAsia="楷体" w:cs="楷体"/>
          <w:b w:val="0"/>
          <w:bCs w:val="0"/>
        </w:rPr>
      </w:pPr>
      <w:bookmarkStart w:id="9" w:name="_Toc1958791868"/>
      <w:r>
        <w:rPr>
          <w:rFonts w:hint="eastAsia" w:ascii="黑体" w:hAnsi="黑体" w:eastAsia="黑体" w:cs="黑体"/>
          <w:b w:val="0"/>
          <w:bCs w:val="0"/>
        </w:rPr>
        <w:t>船舶识别号申请</w:t>
      </w:r>
      <w:r>
        <w:rPr>
          <w:rFonts w:hint="eastAsia" w:ascii="楷体" w:hAnsi="楷体" w:eastAsia="楷体" w:cs="楷体"/>
          <w:b w:val="0"/>
          <w:bCs w:val="0"/>
        </w:rPr>
        <w:t>（进口二手船）</w:t>
      </w:r>
      <w:bookmarkEnd w:id="9"/>
    </w:p>
    <w:p w14:paraId="7F8D37BE"/>
    <w:p w14:paraId="0A8572BC">
      <w:pPr>
        <w:pStyle w:val="17"/>
        <w:numPr>
          <w:ilvl w:val="0"/>
          <w:numId w:val="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《现有船舶识别号申请表》</w:t>
      </w:r>
    </w:p>
    <w:p w14:paraId="0B1C6002">
      <w:pPr>
        <w:pStyle w:val="17"/>
        <w:numPr>
          <w:ilvl w:val="0"/>
          <w:numId w:val="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OLE_LINK16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63A46DA5">
      <w:pPr>
        <w:pStyle w:val="17"/>
        <w:numPr>
          <w:ilvl w:val="0"/>
          <w:numId w:val="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656270F8">
      <w:pPr>
        <w:pStyle w:val="17"/>
        <w:numPr>
          <w:ilvl w:val="0"/>
          <w:numId w:val="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15BB75E5">
      <w:pPr>
        <w:pStyle w:val="17"/>
        <w:numPr>
          <w:ilvl w:val="0"/>
          <w:numId w:val="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买卖合同或光租合同复印件、翻译件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0BEDFA6D">
      <w:pPr>
        <w:pStyle w:val="17"/>
        <w:numPr>
          <w:ilvl w:val="0"/>
          <w:numId w:val="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需要船检机构进口技术</w:t>
      </w:r>
      <w:r>
        <w:rPr>
          <w:rFonts w:hint="eastAsia" w:ascii="宋体" w:hAnsi="宋体" w:eastAsia="宋体" w:cs="宋体"/>
          <w:sz w:val="32"/>
          <w:szCs w:val="32"/>
        </w:rPr>
        <w:t>勘验的</w:t>
      </w:r>
      <w:r>
        <w:rPr>
          <w:rFonts w:hint="eastAsia" w:ascii="方正仿宋_GB2312" w:hAnsi="方正仿宋_GB2312" w:eastAsia="方正仿宋_GB2312" w:cs="方正仿宋_GB2312"/>
          <w:sz w:val="32"/>
          <w:szCs w:val="32"/>
        </w:rPr>
        <w:t>，提交旧船舶进口检验报告复印件；其他船舶提交原船舶检验证书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33AF7637">
      <w:pPr>
        <w:pStyle w:val="17"/>
        <w:spacing w:line="560" w:lineRule="exact"/>
        <w:ind w:firstLine="0" w:firstLineChars="0"/>
        <w:rPr>
          <w:rFonts w:ascii="方正仿宋_GB2312" w:hAnsi="方正仿宋_GB2312" w:eastAsia="方正仿宋_GB2312" w:cs="方正仿宋_GB2312"/>
          <w:sz w:val="32"/>
          <w:szCs w:val="32"/>
        </w:rPr>
      </w:pPr>
    </w:p>
    <w:p w14:paraId="132CE4B7">
      <w:pPr>
        <w:spacing w:line="520" w:lineRule="exact"/>
        <w:rPr>
          <w:rFonts w:ascii="楷体" w:hAnsi="楷体" w:eastAsia="楷体" w:cs="楷体"/>
          <w:sz w:val="24"/>
          <w:szCs w:val="24"/>
        </w:rPr>
      </w:pPr>
      <w:r>
        <w:rPr>
          <w:rFonts w:hint="eastAsia" w:ascii="楷体" w:hAnsi="楷体" w:eastAsia="楷体" w:cs="楷体"/>
          <w:sz w:val="24"/>
          <w:szCs w:val="24"/>
        </w:rPr>
        <w:t>提示：</w:t>
      </w:r>
    </w:p>
    <w:p w14:paraId="663136BA">
      <w:pPr>
        <w:pStyle w:val="17"/>
        <w:numPr>
          <w:ilvl w:val="0"/>
          <w:numId w:val="4"/>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申请材料如果是外文的，应当同时提供中文翻译件，加盖公章。</w:t>
      </w:r>
    </w:p>
    <w:p w14:paraId="5FC5E011">
      <w:pPr>
        <w:pStyle w:val="17"/>
        <w:numPr>
          <w:ilvl w:val="0"/>
          <w:numId w:val="4"/>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根据SOLAS公约要求，国际航行客船和500总吨以上货船必须持有《连续概要记录》，请备妥主管机关已签发的所有《连续概要记录》以供核查。</w:t>
      </w:r>
    </w:p>
    <w:p w14:paraId="0B29871E">
      <w:pPr>
        <w:spacing w:line="520" w:lineRule="exact"/>
        <w:ind w:firstLine="480" w:firstLineChars="200"/>
        <w:rPr>
          <w:rFonts w:ascii="方正仿宋_GB2312" w:hAnsi="方正仿宋_GB2312" w:eastAsia="方正仿宋_GB2312" w:cs="方正仿宋_GB2312"/>
          <w:sz w:val="24"/>
          <w:szCs w:val="24"/>
        </w:rPr>
      </w:pPr>
    </w:p>
    <w:p w14:paraId="48B3612E">
      <w:pPr>
        <w:spacing w:line="560" w:lineRule="exact"/>
        <w:rPr>
          <w:rFonts w:ascii="方正仿宋_GB2312" w:hAnsi="方正仿宋_GB2312" w:eastAsia="方正仿宋_GB2312" w:cs="方正仿宋_GB2312"/>
          <w:sz w:val="32"/>
          <w:szCs w:val="32"/>
        </w:rPr>
      </w:pPr>
    </w:p>
    <w:p w14:paraId="0BAF1497">
      <w:pPr>
        <w:widowControl/>
        <w:spacing w:line="560" w:lineRule="exact"/>
        <w:jc w:val="left"/>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sz w:val="32"/>
          <w:szCs w:val="32"/>
        </w:rPr>
        <w:br w:type="page"/>
      </w:r>
    </w:p>
    <w:p w14:paraId="7250C6B8">
      <w:pPr>
        <w:pStyle w:val="4"/>
        <w:spacing w:before="0" w:after="0" w:line="560" w:lineRule="exact"/>
        <w:jc w:val="center"/>
        <w:rPr>
          <w:rFonts w:ascii="黑体" w:hAnsi="黑体" w:eastAsia="黑体" w:cs="黑体"/>
          <w:b w:val="0"/>
          <w:bCs w:val="0"/>
        </w:rPr>
      </w:pPr>
      <w:bookmarkStart w:id="10" w:name="_Toc1870387599"/>
      <w:r>
        <w:rPr>
          <w:rFonts w:hint="eastAsia" w:ascii="黑体" w:hAnsi="黑体" w:eastAsia="黑体" w:cs="黑体"/>
          <w:b w:val="0"/>
          <w:bCs w:val="0"/>
        </w:rPr>
        <w:t>船舶名称预留</w:t>
      </w:r>
      <w:bookmarkEnd w:id="10"/>
    </w:p>
    <w:p w14:paraId="6D6F3D24"/>
    <w:p w14:paraId="7221F506">
      <w:pPr>
        <w:pStyle w:val="17"/>
        <w:numPr>
          <w:ilvl w:val="0"/>
          <w:numId w:val="5"/>
        </w:numPr>
        <w:spacing w:line="560" w:lineRule="exact"/>
        <w:ind w:firstLineChars="0"/>
        <w:rPr>
          <w:rFonts w:ascii="方正仿宋_GB2312" w:hAnsi="方正仿宋_GB2312" w:eastAsia="方正仿宋_GB2312" w:cs="方正仿宋_GB2312"/>
          <w:sz w:val="32"/>
          <w:szCs w:val="32"/>
        </w:rPr>
      </w:pPr>
      <w:bookmarkStart w:id="11" w:name="OLE_LINK18"/>
      <w:r>
        <w:rPr>
          <w:rFonts w:hint="eastAsia" w:ascii="方正仿宋_GB2312" w:hAnsi="方正仿宋_GB2312" w:eastAsia="方正仿宋_GB2312" w:cs="方正仿宋_GB2312"/>
          <w:sz w:val="32"/>
          <w:szCs w:val="32"/>
        </w:rPr>
        <w:t>《</w:t>
      </w:r>
      <w:r>
        <w:rPr>
          <w:rFonts w:hint="eastAsia" w:ascii="宋体" w:hAnsi="宋体" w:eastAsia="宋体" w:cs="宋体"/>
          <w:sz w:val="32"/>
          <w:szCs w:val="32"/>
        </w:rPr>
        <w:t>预留船舶名称办理书</w:t>
      </w:r>
      <w:r>
        <w:rPr>
          <w:rFonts w:hint="eastAsia" w:ascii="方正仿宋_GB2312" w:hAnsi="方正仿宋_GB2312" w:eastAsia="方正仿宋_GB2312" w:cs="方正仿宋_GB2312"/>
          <w:sz w:val="32"/>
          <w:szCs w:val="32"/>
        </w:rPr>
        <w:t>》</w:t>
      </w:r>
    </w:p>
    <w:p w14:paraId="3D224142">
      <w:pPr>
        <w:pStyle w:val="17"/>
        <w:numPr>
          <w:ilvl w:val="0"/>
          <w:numId w:val="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OLE_LINK16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569B8E61">
      <w:pPr>
        <w:pStyle w:val="17"/>
        <w:numPr>
          <w:ilvl w:val="0"/>
          <w:numId w:val="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02EDFE53">
      <w:pPr>
        <w:pStyle w:val="17"/>
        <w:numPr>
          <w:ilvl w:val="0"/>
          <w:numId w:val="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bookmarkEnd w:id="11"/>
    <w:p w14:paraId="64D99C77">
      <w:pPr>
        <w:pStyle w:val="17"/>
        <w:numPr>
          <w:ilvl w:val="0"/>
          <w:numId w:val="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定造人、所有人信息与船舶识别号授号信息或原注销登记信息不一致的，需提交相关权属证明材料复印件</w:t>
      </w:r>
    </w:p>
    <w:p w14:paraId="53490C91">
      <w:pPr>
        <w:pStyle w:val="17"/>
        <w:numPr>
          <w:ilvl w:val="0"/>
          <w:numId w:val="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所有权变更后仍沿用原船舶名称的，应提交原船舶所有人同意的证明材料</w:t>
      </w:r>
    </w:p>
    <w:p w14:paraId="63546EDF">
      <w:pPr>
        <w:pStyle w:val="17"/>
        <w:numPr>
          <w:ilvl w:val="0"/>
          <w:numId w:val="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如船名与国家、政府间国际组织、党和国家机关、政党名称相同或相似的，需提交同意使用的证明文件</w:t>
      </w:r>
    </w:p>
    <w:p w14:paraId="52662949">
      <w:pPr>
        <w:spacing w:line="560" w:lineRule="exact"/>
        <w:rPr>
          <w:rFonts w:ascii="方正仿宋_GB2312" w:hAnsi="方正仿宋_GB2312" w:eastAsia="方正仿宋_GB2312" w:cs="方正仿宋_GB2312"/>
          <w:sz w:val="32"/>
          <w:szCs w:val="32"/>
        </w:rPr>
      </w:pPr>
    </w:p>
    <w:p w14:paraId="199AFE4B">
      <w:pPr>
        <w:spacing w:line="520" w:lineRule="exact"/>
        <w:rPr>
          <w:rFonts w:ascii="楷体" w:hAnsi="楷体" w:eastAsia="楷体" w:cs="楷体"/>
          <w:sz w:val="24"/>
          <w:szCs w:val="24"/>
        </w:rPr>
      </w:pPr>
      <w:r>
        <w:rPr>
          <w:rFonts w:hint="eastAsia" w:ascii="楷体" w:hAnsi="楷体" w:eastAsia="楷体" w:cs="楷体"/>
          <w:sz w:val="24"/>
          <w:szCs w:val="24"/>
        </w:rPr>
        <w:t>提示：</w:t>
      </w:r>
    </w:p>
    <w:p w14:paraId="5722B8F7">
      <w:pPr>
        <w:pStyle w:val="17"/>
        <w:numPr>
          <w:ilvl w:val="0"/>
          <w:numId w:val="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船舶名称</w:t>
      </w:r>
      <w:r>
        <w:rPr>
          <w:rFonts w:hint="eastAsia" w:ascii="宋体" w:hAnsi="宋体" w:eastAsia="宋体" w:cs="宋体"/>
          <w:sz w:val="24"/>
          <w:szCs w:val="24"/>
        </w:rPr>
        <w:t>预留</w:t>
      </w:r>
      <w:r>
        <w:rPr>
          <w:rFonts w:hint="eastAsia" w:ascii="方正仿宋_GB2312" w:hAnsi="方正仿宋_GB2312" w:eastAsia="方正仿宋_GB2312" w:cs="方正仿宋_GB2312"/>
          <w:sz w:val="24"/>
          <w:szCs w:val="24"/>
        </w:rPr>
        <w:t>应先取得船舶识别号。</w:t>
      </w:r>
    </w:p>
    <w:p w14:paraId="67515E70">
      <w:pPr>
        <w:pStyle w:val="17"/>
        <w:numPr>
          <w:ilvl w:val="0"/>
          <w:numId w:val="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名称包括中文名称和英文名称。中文名称由2个及2个以上规范汉字或者2个及2个以上规范汉字后加阿拉伯数字组成。英文名称为中文名称中规范汉字的汉语拼音或者中文名称中规范汉字的汉语拼音后加阿拉伯数字组成。（示例——错误名称：华强1号；正确名称：华强1、华强一号）</w:t>
      </w:r>
    </w:p>
    <w:p w14:paraId="34ACEE23">
      <w:pPr>
        <w:pStyle w:val="17"/>
        <w:numPr>
          <w:ilvl w:val="0"/>
          <w:numId w:val="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为确定船舶登记管辖，部分船舶可能需要提供船检技术资料、船舶用途和航行水域说明。</w:t>
      </w:r>
    </w:p>
    <w:p w14:paraId="37F07680">
      <w:pPr>
        <w:pStyle w:val="17"/>
        <w:numPr>
          <w:ilvl w:val="0"/>
          <w:numId w:val="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申请人也可至中国海事综合服务系统线上办理。</w:t>
      </w:r>
    </w:p>
    <w:p w14:paraId="55127561">
      <w:pPr>
        <w:pStyle w:val="17"/>
        <w:numPr>
          <w:ilvl w:val="0"/>
          <w:numId w:val="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br w:type="page"/>
      </w:r>
    </w:p>
    <w:p w14:paraId="1C29C8E6">
      <w:pPr>
        <w:pStyle w:val="4"/>
        <w:spacing w:before="0" w:after="0" w:line="560" w:lineRule="exact"/>
        <w:jc w:val="center"/>
        <w:rPr>
          <w:rFonts w:ascii="黑体" w:hAnsi="黑体" w:eastAsia="黑体" w:cs="黑体"/>
          <w:b w:val="0"/>
          <w:bCs w:val="0"/>
        </w:rPr>
      </w:pPr>
      <w:bookmarkStart w:id="12" w:name="_Toc625103752"/>
      <w:r>
        <w:rPr>
          <w:rFonts w:hint="eastAsia" w:ascii="黑体" w:hAnsi="黑体" w:eastAsia="黑体" w:cs="黑体"/>
          <w:b w:val="0"/>
          <w:bCs w:val="0"/>
        </w:rPr>
        <w:t>船舶名称变更</w:t>
      </w:r>
      <w:bookmarkEnd w:id="12"/>
    </w:p>
    <w:p w14:paraId="5A01CFDB"/>
    <w:p w14:paraId="322A7F03">
      <w:pPr>
        <w:spacing w:line="560" w:lineRule="exact"/>
        <w:rPr>
          <w:rFonts w:ascii="楷体" w:hAnsi="楷体" w:eastAsia="楷体" w:cs="楷体"/>
          <w:bCs/>
          <w:sz w:val="32"/>
          <w:szCs w:val="32"/>
        </w:rPr>
      </w:pPr>
      <w:r>
        <w:rPr>
          <w:rFonts w:hint="eastAsia" w:ascii="楷体" w:hAnsi="楷体" w:eastAsia="楷体" w:cs="楷体"/>
          <w:bCs/>
          <w:sz w:val="32"/>
          <w:szCs w:val="32"/>
        </w:rPr>
        <w:t>公告阶段：</w:t>
      </w:r>
    </w:p>
    <w:p w14:paraId="43A363DF">
      <w:pPr>
        <w:pStyle w:val="17"/>
        <w:numPr>
          <w:ilvl w:val="0"/>
          <w:numId w:val="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OLE_LINK18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《船舶名称核定申请书》</w:t>
      </w:r>
    </w:p>
    <w:p w14:paraId="30E3B232">
      <w:pPr>
        <w:pStyle w:val="17"/>
        <w:numPr>
          <w:ilvl w:val="0"/>
          <w:numId w:val="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3707D4C1">
      <w:pPr>
        <w:pStyle w:val="17"/>
        <w:numPr>
          <w:ilvl w:val="0"/>
          <w:numId w:val="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297DAE3A">
      <w:pPr>
        <w:pStyle w:val="17"/>
        <w:numPr>
          <w:ilvl w:val="0"/>
          <w:numId w:val="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292576C4">
      <w:pPr>
        <w:pStyle w:val="17"/>
        <w:numPr>
          <w:ilvl w:val="0"/>
          <w:numId w:val="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关于船舶名称变更原因的书面说明</w:t>
      </w:r>
    </w:p>
    <w:p w14:paraId="07692334">
      <w:pPr>
        <w:spacing w:line="52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提示：</w:t>
      </w:r>
    </w:p>
    <w:p w14:paraId="0E220963">
      <w:pPr>
        <w:spacing w:line="52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新船名核定后，登记机关将在中国海事局官方网站予以公告，公告发布之日起30日内无异议的，方可办理船名变更登记。</w:t>
      </w:r>
    </w:p>
    <w:p w14:paraId="0DA345D2">
      <w:pPr>
        <w:spacing w:line="560" w:lineRule="exact"/>
        <w:rPr>
          <w:rFonts w:ascii="方正仿宋_GB2312" w:hAnsi="方正仿宋_GB2312" w:eastAsia="方正仿宋_GB2312" w:cs="方正仿宋_GB2312"/>
          <w:sz w:val="32"/>
          <w:szCs w:val="32"/>
        </w:rPr>
      </w:pPr>
    </w:p>
    <w:p w14:paraId="5C5D973C">
      <w:pPr>
        <w:spacing w:line="560" w:lineRule="exact"/>
        <w:rPr>
          <w:rFonts w:ascii="楷体" w:hAnsi="楷体" w:eastAsia="楷体" w:cs="楷体"/>
          <w:b/>
          <w:sz w:val="32"/>
          <w:szCs w:val="32"/>
        </w:rPr>
      </w:pPr>
      <w:r>
        <w:rPr>
          <w:rFonts w:hint="eastAsia" w:ascii="楷体" w:hAnsi="楷体" w:eastAsia="楷体" w:cs="楷体"/>
          <w:b/>
          <w:sz w:val="32"/>
          <w:szCs w:val="32"/>
        </w:rPr>
        <w:t>变更登记阶段：</w:t>
      </w:r>
    </w:p>
    <w:p w14:paraId="6F575872">
      <w:pPr>
        <w:pStyle w:val="17"/>
        <w:numPr>
          <w:ilvl w:val="0"/>
          <w:numId w:val="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《变更登记申请书》</w:t>
      </w:r>
    </w:p>
    <w:p w14:paraId="3D18006A">
      <w:pPr>
        <w:pStyle w:val="17"/>
        <w:numPr>
          <w:ilvl w:val="0"/>
          <w:numId w:val="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r>
        <w:rPr>
          <w:rFonts w:hint="eastAsia" w:ascii="方正仿宋_GB2312" w:hAnsi="方正仿宋_GB2312" w:eastAsia="方正仿宋_GB2312" w:cs="方正仿宋_GB2312"/>
          <w:sz w:val="32"/>
          <w:szCs w:val="32"/>
        </w:rPr>
        <w:fldChar w:fldCharType="end"/>
      </w:r>
    </w:p>
    <w:p w14:paraId="1348805F">
      <w:pPr>
        <w:pStyle w:val="17"/>
        <w:numPr>
          <w:ilvl w:val="0"/>
          <w:numId w:val="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050F178B">
      <w:pPr>
        <w:pStyle w:val="17"/>
        <w:numPr>
          <w:ilvl w:val="0"/>
          <w:numId w:val="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219FA792">
      <w:pPr>
        <w:pStyle w:val="17"/>
        <w:numPr>
          <w:ilvl w:val="0"/>
          <w:numId w:val="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6607C3AC">
      <w:pPr>
        <w:pStyle w:val="17"/>
        <w:numPr>
          <w:ilvl w:val="0"/>
          <w:numId w:val="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船舶国籍证书、船舶最低安全配员证书原件</w:t>
      </w:r>
    </w:p>
    <w:p w14:paraId="58C583B0">
      <w:pPr>
        <w:pStyle w:val="17"/>
        <w:numPr>
          <w:ilvl w:val="0"/>
          <w:numId w:val="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船舶抵押权登记证书、光船租赁登记证明书原件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（如有，请提交）</w:t>
      </w:r>
    </w:p>
    <w:p w14:paraId="1DEDC6C7">
      <w:pPr>
        <w:pStyle w:val="17"/>
        <w:numPr>
          <w:ilvl w:val="0"/>
          <w:numId w:val="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船舶正横（左右两侧各一张）、侧艏（应包括整个船身）、正艉、烟囱照片</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（照片需冲印或覆膜打印）</w:t>
      </w:r>
    </w:p>
    <w:p w14:paraId="6A532E5F">
      <w:pPr>
        <w:spacing w:line="520" w:lineRule="exact"/>
        <w:rPr>
          <w:rFonts w:ascii="楷体" w:hAnsi="楷体" w:eastAsia="楷体" w:cs="楷体"/>
          <w:sz w:val="24"/>
          <w:szCs w:val="24"/>
        </w:rPr>
      </w:pPr>
      <w:r>
        <w:rPr>
          <w:rFonts w:hint="eastAsia" w:ascii="楷体" w:hAnsi="楷体" w:eastAsia="楷体" w:cs="楷体"/>
          <w:sz w:val="24"/>
          <w:szCs w:val="24"/>
        </w:rPr>
        <w:t>提示：</w:t>
      </w:r>
    </w:p>
    <w:p w14:paraId="69B9D2F7">
      <w:pPr>
        <w:spacing w:line="52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变更登记阶段，登记机关签发船名变更后的船舶所有权证书。申请人持所有权证书至船检机构办妥新的船舶检验证书后方可申请国籍证书、配员证书。材料清单见“国籍证书、配员证书核发”清单。</w:t>
      </w:r>
    </w:p>
    <w:p w14:paraId="3C36F2A3">
      <w:pPr>
        <w:spacing w:line="560" w:lineRule="exact"/>
        <w:rPr>
          <w:rFonts w:ascii="方正仿宋_GB2312" w:hAnsi="方正仿宋_GB2312" w:eastAsia="方正仿宋_GB2312" w:cs="方正仿宋_GB2312"/>
          <w:sz w:val="32"/>
          <w:szCs w:val="32"/>
        </w:rPr>
      </w:pPr>
    </w:p>
    <w:p w14:paraId="0AE01181">
      <w:pPr>
        <w:spacing w:line="560" w:lineRule="exact"/>
        <w:rPr>
          <w:rFonts w:ascii="方正仿宋_GB2312" w:hAnsi="方正仿宋_GB2312" w:eastAsia="方正仿宋_GB2312" w:cs="方正仿宋_GB2312"/>
          <w:sz w:val="32"/>
          <w:szCs w:val="32"/>
        </w:rPr>
      </w:pPr>
    </w:p>
    <w:p w14:paraId="09141AFC">
      <w:pPr>
        <w:widowControl/>
        <w:spacing w:line="560" w:lineRule="exact"/>
        <w:jc w:val="left"/>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sz w:val="32"/>
          <w:szCs w:val="32"/>
        </w:rPr>
        <w:br w:type="page"/>
      </w:r>
    </w:p>
    <w:p w14:paraId="6422A50E">
      <w:pPr>
        <w:pStyle w:val="4"/>
        <w:spacing w:before="0" w:after="0" w:line="560" w:lineRule="exact"/>
        <w:jc w:val="center"/>
        <w:rPr>
          <w:rFonts w:ascii="黑体" w:hAnsi="黑体" w:eastAsia="黑体" w:cs="黑体"/>
          <w:b w:val="0"/>
          <w:bCs w:val="0"/>
        </w:rPr>
      </w:pPr>
      <w:bookmarkStart w:id="13" w:name="_Toc65382080"/>
      <w:r>
        <w:rPr>
          <w:rFonts w:hint="eastAsia" w:ascii="黑体" w:hAnsi="黑体" w:eastAsia="黑体" w:cs="黑体"/>
          <w:b w:val="0"/>
          <w:bCs w:val="0"/>
        </w:rPr>
        <w:t>所有权登记</w:t>
      </w:r>
      <w:r>
        <w:rPr>
          <w:rFonts w:hint="eastAsia" w:ascii="楷体" w:hAnsi="楷体" w:eastAsia="楷体" w:cs="楷体"/>
          <w:b w:val="0"/>
          <w:bCs w:val="0"/>
        </w:rPr>
        <w:t>（国内新建船舶）</w:t>
      </w:r>
      <w:bookmarkEnd w:id="13"/>
    </w:p>
    <w:p w14:paraId="1B1D301B"/>
    <w:p w14:paraId="429BD9AE">
      <w:pPr>
        <w:pStyle w:val="17"/>
        <w:numPr>
          <w:ilvl w:val="0"/>
          <w:numId w:val="9"/>
        </w:numPr>
        <w:spacing w:line="560" w:lineRule="exact"/>
        <w:ind w:firstLineChars="0"/>
        <w:rPr>
          <w:rFonts w:ascii="方正仿宋_GB2312" w:hAnsi="方正仿宋_GB2312" w:eastAsia="方正仿宋_GB2312" w:cs="方正仿宋_GB2312"/>
          <w:sz w:val="32"/>
          <w:szCs w:val="32"/>
        </w:rPr>
      </w:pPr>
      <w:bookmarkStart w:id="14" w:name="OLE_LINK1"/>
      <w:r>
        <w:rPr>
          <w:rFonts w:hint="eastAsia" w:ascii="方正仿宋_GB2312" w:hAnsi="方正仿宋_GB2312" w:eastAsia="方正仿宋_GB2312" w:cs="方正仿宋_GB2312"/>
          <w:bCs/>
          <w:sz w:val="32"/>
          <w:szCs w:val="32"/>
        </w:rPr>
        <w:t>《船舶所有权/国籍登记申请书》</w:t>
      </w:r>
    </w:p>
    <w:p w14:paraId="6DD92BC2">
      <w:pPr>
        <w:pStyle w:val="17"/>
        <w:numPr>
          <w:ilvl w:val="0"/>
          <w:numId w:val="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尚未申请船</w:t>
      </w:r>
      <w:r>
        <w:rPr>
          <w:rFonts w:hint="eastAsia" w:ascii="宋体" w:hAnsi="宋体" w:eastAsia="宋体" w:cs="宋体"/>
          <w:sz w:val="32"/>
          <w:szCs w:val="32"/>
        </w:rPr>
        <w:t>名预留的，提交</w:t>
      </w:r>
      <w:r>
        <w:rPr>
          <w:rFonts w:hint="eastAsia" w:ascii="方正仿宋_GB2312" w:hAnsi="方正仿宋_GB2312" w:eastAsia="方正仿宋_GB2312" w:cs="方正仿宋_GB2312"/>
          <w:sz w:val="32"/>
          <w:szCs w:val="32"/>
        </w:rPr>
        <w:t>《预留船舶名称办理书》</w:t>
      </w:r>
    </w:p>
    <w:p w14:paraId="5F03BE2E">
      <w:pPr>
        <w:pStyle w:val="17"/>
        <w:numPr>
          <w:ilvl w:val="0"/>
          <w:numId w:val="9"/>
        </w:numPr>
        <w:spacing w:line="560" w:lineRule="exact"/>
        <w:ind w:firstLineChars="0"/>
        <w:rPr>
          <w:rFonts w:ascii="方正仿宋_GB2312" w:hAnsi="方正仿宋_GB2312" w:eastAsia="方正仿宋_GB2312" w:cs="方正仿宋_GB2312"/>
          <w:sz w:val="32"/>
          <w:szCs w:val="32"/>
        </w:rPr>
      </w:pPr>
      <w:bookmarkStart w:id="15" w:name="OLE_LINK19"/>
      <w:r>
        <w:rPr>
          <w:rFonts w:hint="eastAsia" w:ascii="方正仿宋_GB2312" w:hAnsi="方正仿宋_GB2312" w:eastAsia="方正仿宋_GB2312" w:cs="方正仿宋_GB2312"/>
          <w:sz w:val="32"/>
          <w:szCs w:val="32"/>
        </w:rPr>
        <w:t>船舶所有人</w:t>
      </w:r>
      <w:bookmarkStart w:id="16" w:name="OLE_LINK16"/>
      <w:r>
        <w:rPr>
          <w:rFonts w:hint="eastAsia" w:ascii="方正仿宋_GB2312" w:hAnsi="方正仿宋_GB2312" w:eastAsia="方正仿宋_GB2312" w:cs="方正仿宋_GB2312"/>
          <w:sz w:val="32"/>
          <w:szCs w:val="32"/>
        </w:rPr>
        <w:t>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bookmarkEnd w:id="15"/>
      <w:bookmarkEnd w:id="16"/>
    </w:p>
    <w:p w14:paraId="29EDEB12">
      <w:pPr>
        <w:pStyle w:val="17"/>
        <w:numPr>
          <w:ilvl w:val="0"/>
          <w:numId w:val="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船舶所有人是合资公司时，需提交中资出资比例超过50%的证明材料</w:t>
      </w:r>
    </w:p>
    <w:p w14:paraId="43B1D2C7">
      <w:pPr>
        <w:pStyle w:val="17"/>
        <w:numPr>
          <w:ilvl w:val="0"/>
          <w:numId w:val="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16D480CD">
      <w:pPr>
        <w:pStyle w:val="17"/>
        <w:numPr>
          <w:ilvl w:val="0"/>
          <w:numId w:val="9"/>
        </w:numPr>
        <w:spacing w:line="560" w:lineRule="exact"/>
        <w:ind w:firstLineChars="0"/>
        <w:rPr>
          <w:rFonts w:ascii="方正仿宋_GB2312" w:hAnsi="方正仿宋_GB2312" w:eastAsia="方正仿宋_GB2312" w:cs="方正仿宋_GB2312"/>
          <w:sz w:val="32"/>
          <w:szCs w:val="32"/>
        </w:rPr>
      </w:pPr>
      <w:bookmarkStart w:id="17" w:name="OLE_LINK17"/>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bookmarkEnd w:id="17"/>
    </w:p>
    <w:bookmarkEnd w:id="14"/>
    <w:p w14:paraId="17293DAE">
      <w:pPr>
        <w:pStyle w:val="17"/>
        <w:numPr>
          <w:ilvl w:val="0"/>
          <w:numId w:val="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船厂营业执照复印件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（加盖船厂公章）</w:t>
      </w:r>
    </w:p>
    <w:p w14:paraId="2FED6E76">
      <w:pPr>
        <w:pStyle w:val="17"/>
        <w:numPr>
          <w:ilvl w:val="0"/>
          <w:numId w:val="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建造合同</w:t>
      </w:r>
      <w:bookmarkStart w:id="18" w:name="OLE_LINK10"/>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（如合同中约定合同生效条款的，需提交生效条件已成就的证明材料）</w:t>
      </w:r>
      <w:bookmarkEnd w:id="18"/>
    </w:p>
    <w:p w14:paraId="5A3D8460">
      <w:pPr>
        <w:pStyle w:val="17"/>
        <w:numPr>
          <w:ilvl w:val="0"/>
          <w:numId w:val="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344EA62E">
      <w:pPr>
        <w:pStyle w:val="17"/>
        <w:numPr>
          <w:ilvl w:val="0"/>
          <w:numId w:val="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建造合同、</w:t>
      </w:r>
      <w:bookmarkStart w:id="19" w:name="OLE_LINK14"/>
      <w:r>
        <w:rPr>
          <w:rFonts w:hint="eastAsia" w:ascii="方正仿宋_GB2312" w:hAnsi="方正仿宋_GB2312" w:eastAsia="方正仿宋_GB2312" w:cs="方正仿宋_GB2312"/>
          <w:sz w:val="32"/>
          <w:szCs w:val="32"/>
        </w:rPr>
        <w:t>交接文件</w:t>
      </w:r>
      <w:bookmarkStart w:id="20" w:name="OLE_LINK2"/>
      <w:r>
        <w:rPr>
          <w:rFonts w:hint="eastAsia" w:ascii="方正仿宋_GB2312" w:hAnsi="方正仿宋_GB2312" w:eastAsia="方正仿宋_GB2312" w:cs="方正仿宋_GB2312"/>
          <w:sz w:val="32"/>
          <w:szCs w:val="32"/>
        </w:rPr>
        <w:t>如非</w:t>
      </w:r>
      <w:r>
        <w:rPr>
          <w:rFonts w:hint="eastAsia" w:ascii="方正仿宋_GB2312" w:hAnsi="方正仿宋_GB2312" w:eastAsia="方正仿宋_GB2312" w:cs="方正仿宋_GB2312"/>
          <w:bCs/>
          <w:sz w:val="32"/>
          <w:szCs w:val="32"/>
        </w:rPr>
        <w:t>法定代表人</w:t>
      </w:r>
      <w:r>
        <w:rPr>
          <w:rFonts w:hint="eastAsia" w:ascii="方正仿宋_GB2312" w:hAnsi="方正仿宋_GB2312" w:eastAsia="方正仿宋_GB2312" w:cs="方正仿宋_GB2312"/>
          <w:sz w:val="32"/>
          <w:szCs w:val="32"/>
        </w:rPr>
        <w:t>签字，需提交</w:t>
      </w:r>
      <w:r>
        <w:rPr>
          <w:rFonts w:hint="eastAsia" w:ascii="方正仿宋_GB2312" w:hAnsi="方正仿宋_GB2312" w:eastAsia="方正仿宋_GB2312" w:cs="方正仿宋_GB2312"/>
          <w:sz w:val="32"/>
          <w:szCs w:val="32"/>
          <w:lang w:val="zh-CN"/>
        </w:rPr>
        <w:t>委托书</w:t>
      </w:r>
      <w:r>
        <w:rPr>
          <w:rFonts w:hint="eastAsia" w:ascii="方正仿宋_GB2312" w:hAnsi="方正仿宋_GB2312" w:eastAsia="方正仿宋_GB2312" w:cs="方正仿宋_GB2312"/>
          <w:sz w:val="32"/>
          <w:szCs w:val="32"/>
        </w:rPr>
        <w:t>（加盖公章、</w:t>
      </w:r>
      <w:r>
        <w:rPr>
          <w:rFonts w:hint="eastAsia" w:ascii="方正仿宋_GB2312" w:hAnsi="方正仿宋_GB2312" w:eastAsia="方正仿宋_GB2312" w:cs="方正仿宋_GB2312"/>
          <w:bCs/>
          <w:sz w:val="32"/>
          <w:szCs w:val="32"/>
        </w:rPr>
        <w:t>法定代表人</w:t>
      </w:r>
      <w:r>
        <w:rPr>
          <w:rFonts w:hint="eastAsia" w:ascii="方正仿宋_GB2312" w:hAnsi="方正仿宋_GB2312" w:eastAsia="方正仿宋_GB2312" w:cs="方正仿宋_GB2312"/>
          <w:sz w:val="32"/>
          <w:szCs w:val="32"/>
        </w:rPr>
        <w:t>签字）</w:t>
      </w:r>
      <w:r>
        <w:rPr>
          <w:rFonts w:hint="eastAsia" w:ascii="方正仿宋_GB2312" w:hAnsi="方正仿宋_GB2312" w:eastAsia="方正仿宋_GB2312" w:cs="方正仿宋_GB2312"/>
          <w:sz w:val="32"/>
          <w:szCs w:val="32"/>
          <w:lang w:val="zh-CN"/>
        </w:rPr>
        <w:t>和签字人身份证复印件（加盖公章，</w:t>
      </w:r>
      <w:r>
        <w:rPr>
          <w:rFonts w:hint="eastAsia" w:ascii="方正仿宋_GB2312" w:hAnsi="方正仿宋_GB2312" w:eastAsia="方正仿宋_GB2312" w:cs="方正仿宋_GB2312"/>
          <w:sz w:val="32"/>
          <w:szCs w:val="32"/>
        </w:rPr>
        <w:t>提供</w:t>
      </w:r>
      <w:r>
        <w:rPr>
          <w:rFonts w:hint="eastAsia" w:ascii="方正仿宋_GB2312" w:hAnsi="方正仿宋_GB2312" w:eastAsia="方正仿宋_GB2312" w:cs="方正仿宋_GB2312"/>
          <w:sz w:val="32"/>
          <w:szCs w:val="32"/>
          <w:lang w:val="zh-CN"/>
        </w:rPr>
        <w:t>原件校核）</w:t>
      </w:r>
      <w:bookmarkEnd w:id="19"/>
      <w:bookmarkEnd w:id="20"/>
    </w:p>
    <w:p w14:paraId="2A286FB7">
      <w:pPr>
        <w:pStyle w:val="17"/>
        <w:numPr>
          <w:ilvl w:val="0"/>
          <w:numId w:val="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zh-CN"/>
        </w:rPr>
        <w:t>船舶建造重要日期确认书（开工、完工）原件（500总吨及以上海船需提交）</w:t>
      </w:r>
      <w:r>
        <w:rPr>
          <w:rFonts w:hint="eastAsia" w:ascii="方正仿宋_GB2312" w:hAnsi="方正仿宋_GB2312" w:eastAsia="方正仿宋_GB2312" w:cs="方正仿宋_GB2312"/>
          <w:sz w:val="32"/>
          <w:szCs w:val="32"/>
          <w:lang w:val="zh-CN"/>
        </w:rPr>
        <w:br w:type="textWrapping"/>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zh-CN"/>
        </w:rPr>
        <w:t>需建造地海事局邮寄另一套重要日期确认材料至我局）</w:t>
      </w:r>
    </w:p>
    <w:p w14:paraId="0AD8E18E">
      <w:pPr>
        <w:pStyle w:val="17"/>
        <w:numPr>
          <w:ilvl w:val="0"/>
          <w:numId w:val="9"/>
        </w:numPr>
        <w:spacing w:line="560" w:lineRule="exact"/>
        <w:ind w:firstLineChars="0"/>
        <w:rPr>
          <w:rFonts w:ascii="方正仿宋_GB2312" w:hAnsi="方正仿宋_GB2312" w:eastAsia="方正仿宋_GB2312" w:cs="方正仿宋_GB2312"/>
          <w:sz w:val="32"/>
          <w:szCs w:val="32"/>
        </w:rPr>
      </w:pPr>
      <w:bookmarkStart w:id="21" w:name="OLE_LINK3"/>
      <w:r>
        <w:rPr>
          <w:rFonts w:hint="eastAsia" w:ascii="方正仿宋_GB2312" w:hAnsi="方正仿宋_GB2312" w:eastAsia="方正仿宋_GB2312" w:cs="方正仿宋_GB2312"/>
          <w:sz w:val="32"/>
          <w:szCs w:val="32"/>
        </w:rPr>
        <w:t>船舶检验证书复印件或电子证书打印件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（加盖公章、提供原件校核；电子证书打印件不需校核原件；可通过海事信息系统查询的，免于提交）</w:t>
      </w:r>
      <w:bookmarkEnd w:id="21"/>
    </w:p>
    <w:p w14:paraId="423AFA9D">
      <w:pPr>
        <w:pStyle w:val="17"/>
        <w:numPr>
          <w:ilvl w:val="0"/>
          <w:numId w:val="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船舶正横（左右两侧各一张）、侧艏（应包括整个船身）、正艉、烟囱照片</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（照片需冲印或覆膜打印）</w:t>
      </w:r>
    </w:p>
    <w:p w14:paraId="6A2491B6">
      <w:pPr>
        <w:spacing w:line="560" w:lineRule="exact"/>
        <w:rPr>
          <w:rFonts w:ascii="方正仿宋_GB2312" w:hAnsi="方正仿宋_GB2312" w:eastAsia="方正仿宋_GB2312" w:cs="方正仿宋_GB2312"/>
          <w:sz w:val="32"/>
          <w:szCs w:val="32"/>
        </w:rPr>
      </w:pPr>
    </w:p>
    <w:p w14:paraId="3B004F42">
      <w:pPr>
        <w:spacing w:line="520" w:lineRule="exact"/>
        <w:rPr>
          <w:rFonts w:ascii="楷体" w:hAnsi="楷体" w:eastAsia="楷体" w:cs="楷体"/>
          <w:sz w:val="24"/>
          <w:szCs w:val="24"/>
        </w:rPr>
      </w:pPr>
      <w:bookmarkStart w:id="22" w:name="OLE_LINK12"/>
      <w:bookmarkStart w:id="23" w:name="OLE_LINK8"/>
      <w:bookmarkStart w:id="24" w:name="OLE_LINK15"/>
      <w:r>
        <w:rPr>
          <w:rFonts w:hint="eastAsia" w:ascii="楷体" w:hAnsi="楷体" w:eastAsia="楷体" w:cs="楷体"/>
          <w:sz w:val="24"/>
          <w:szCs w:val="24"/>
        </w:rPr>
        <w:t>提示：</w:t>
      </w:r>
      <w:bookmarkEnd w:id="22"/>
    </w:p>
    <w:bookmarkEnd w:id="23"/>
    <w:p w14:paraId="37656294">
      <w:pPr>
        <w:pStyle w:val="17"/>
        <w:numPr>
          <w:ilvl w:val="0"/>
          <w:numId w:val="10"/>
        </w:numPr>
        <w:spacing w:line="520" w:lineRule="exact"/>
        <w:ind w:firstLineChars="0"/>
        <w:rPr>
          <w:rFonts w:ascii="方正仿宋_GB2312" w:hAnsi="方正仿宋_GB2312" w:eastAsia="方正仿宋_GB2312" w:cs="方正仿宋_GB2312"/>
          <w:sz w:val="24"/>
          <w:szCs w:val="24"/>
        </w:rPr>
      </w:pPr>
      <w:bookmarkStart w:id="25" w:name="OLE_LINK13"/>
      <w:bookmarkStart w:id="26" w:name="OLE_LINK9"/>
      <w:r>
        <w:rPr>
          <w:rFonts w:hint="eastAsia" w:ascii="方正仿宋_GB2312" w:hAnsi="方正仿宋_GB2312" w:eastAsia="方正仿宋_GB2312" w:cs="方正仿宋_GB2312"/>
          <w:sz w:val="24"/>
          <w:szCs w:val="24"/>
        </w:rPr>
        <w:t>如船舶已持有中国船级社或地方船舶检验机构出具的船舶检验证书，并且船名、船籍港、所有人名称等信息正确，可同时申请国籍证书和配员证书，补充提交《船舶最低安全配员申请表》、经办人办理国籍证书和配员证书的委托书。</w:t>
      </w:r>
    </w:p>
    <w:p w14:paraId="6218965E">
      <w:pPr>
        <w:pStyle w:val="17"/>
        <w:numPr>
          <w:ilvl w:val="0"/>
          <w:numId w:val="10"/>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船舶检验证书由外地的地方船舶检验机构签发的，需至</w:t>
      </w:r>
      <w:r>
        <w:rPr>
          <w:rFonts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办理转籍检验手续，取得船舶检验合格通知书。</w:t>
      </w:r>
    </w:p>
    <w:p w14:paraId="77E7814A">
      <w:pPr>
        <w:pStyle w:val="17"/>
        <w:numPr>
          <w:ilvl w:val="0"/>
          <w:numId w:val="10"/>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共有船舶应由所有共有人共同申请，提交的材料中应明确约定各共有人份额。</w:t>
      </w:r>
    </w:p>
    <w:p w14:paraId="46A97BBD">
      <w:pPr>
        <w:pStyle w:val="17"/>
        <w:numPr>
          <w:ilvl w:val="0"/>
          <w:numId w:val="10"/>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如为运输船舶，需取得运力批复或备案。</w:t>
      </w:r>
      <w:bookmarkEnd w:id="24"/>
      <w:bookmarkEnd w:id="25"/>
    </w:p>
    <w:bookmarkEnd w:id="26"/>
    <w:p w14:paraId="1658879D">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4CD84695">
      <w:pPr>
        <w:pStyle w:val="4"/>
        <w:spacing w:before="0" w:after="0" w:line="560" w:lineRule="exact"/>
        <w:jc w:val="center"/>
        <w:rPr>
          <w:rFonts w:ascii="楷体" w:hAnsi="楷体" w:eastAsia="楷体" w:cs="楷体"/>
          <w:b w:val="0"/>
          <w:bCs w:val="0"/>
        </w:rPr>
      </w:pPr>
      <w:bookmarkStart w:id="27" w:name="_Toc1269371196"/>
      <w:r>
        <w:rPr>
          <w:rFonts w:hint="eastAsia" w:ascii="黑体" w:hAnsi="黑体" w:eastAsia="黑体" w:cs="黑体"/>
          <w:b w:val="0"/>
          <w:bCs w:val="0"/>
        </w:rPr>
        <w:t>所有权登记</w:t>
      </w:r>
      <w:r>
        <w:rPr>
          <w:rFonts w:hint="eastAsia" w:ascii="楷体" w:hAnsi="楷体" w:eastAsia="楷体" w:cs="楷体"/>
          <w:b w:val="0"/>
          <w:bCs w:val="0"/>
        </w:rPr>
        <w:t>（国内买卖）</w:t>
      </w:r>
      <w:bookmarkEnd w:id="27"/>
    </w:p>
    <w:p w14:paraId="3CED2B25"/>
    <w:p w14:paraId="4C95B2E0">
      <w:pPr>
        <w:pStyle w:val="17"/>
        <w:numPr>
          <w:ilvl w:val="0"/>
          <w:numId w:val="11"/>
        </w:numPr>
        <w:spacing w:line="560" w:lineRule="exact"/>
        <w:ind w:firstLineChars="0"/>
        <w:rPr>
          <w:rFonts w:ascii="方正仿宋_GB2312" w:hAnsi="方正仿宋_GB2312" w:eastAsia="方正仿宋_GB2312" w:cs="方正仿宋_GB2312"/>
          <w:sz w:val="32"/>
          <w:szCs w:val="32"/>
        </w:rPr>
      </w:pPr>
      <w:bookmarkStart w:id="28" w:name="OLE_LINK11"/>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"C:\\Users\\0\\Desktop\\mao工作文档\\20230315  场景式清单\\场景式清单-具体.docx" OLE_LINK1 \a \r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《船舶所有权/国籍登记申请书》</w:t>
      </w:r>
    </w:p>
    <w:p w14:paraId="0CC4DB10">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尚未申请船</w:t>
      </w:r>
      <w:r>
        <w:rPr>
          <w:rFonts w:hint="eastAsia" w:ascii="宋体" w:hAnsi="宋体" w:eastAsia="宋体" w:cs="宋体"/>
          <w:sz w:val="32"/>
          <w:szCs w:val="32"/>
        </w:rPr>
        <w:t>名预留的，提交</w:t>
      </w:r>
      <w:r>
        <w:rPr>
          <w:rFonts w:hint="eastAsia" w:ascii="方正仿宋_GB2312" w:hAnsi="方正仿宋_GB2312" w:eastAsia="方正仿宋_GB2312" w:cs="方正仿宋_GB2312"/>
          <w:sz w:val="32"/>
          <w:szCs w:val="32"/>
        </w:rPr>
        <w:t>《预留船舶名称办理书》，所有权变更后仍沿用原船舶名称的，应提交原船舶所有人同意使用原船名的证明材料</w:t>
      </w:r>
    </w:p>
    <w:p w14:paraId="62BB9774">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13DC2E0D">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船舶所有人是合资公司时，需提交中资出资比例超过50%的证明材料</w:t>
      </w:r>
    </w:p>
    <w:p w14:paraId="0BEACE03">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5E63BDA4">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0C8482AA">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end"/>
      </w:r>
      <w:bookmarkEnd w:id="28"/>
      <w:r>
        <w:rPr>
          <w:rFonts w:hint="eastAsia" w:ascii="方正仿宋_GB2312" w:hAnsi="方正仿宋_GB2312" w:eastAsia="方正仿宋_GB2312" w:cs="方正仿宋_GB2312"/>
          <w:sz w:val="32"/>
          <w:szCs w:val="32"/>
        </w:rPr>
        <w:t>卖方营业执照复印件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（加盖卖方公章）</w:t>
      </w:r>
    </w:p>
    <w:p w14:paraId="65B3CE3E">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买卖合同</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（如合同中约定合同生效条款的，需提交生效条件已成就的证明材料）</w:t>
      </w:r>
      <w:r>
        <w:rPr>
          <w:rFonts w:hint="eastAsia" w:ascii="方正仿宋_GB2312" w:hAnsi="方正仿宋_GB2312" w:eastAsia="方正仿宋_GB2312" w:cs="方正仿宋_GB2312"/>
          <w:sz w:val="32"/>
          <w:szCs w:val="32"/>
        </w:rPr>
        <w:fldChar w:fldCharType="end"/>
      </w:r>
    </w:p>
    <w:p w14:paraId="403C5375">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292448F2">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买卖合同、交接文件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18BAE466">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p>
    <w:p w14:paraId="1321E799">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OLE_LINK3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船舶检验证书复印件或电子证书打印件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（加盖公章、提供原件校核；电子证书打印件不需校核原件；可通过海事信息系统查询的，免于提交）</w:t>
      </w:r>
      <w:r>
        <w:rPr>
          <w:rFonts w:hint="eastAsia" w:ascii="方正仿宋_GB2312" w:hAnsi="方正仿宋_GB2312" w:eastAsia="方正仿宋_GB2312" w:cs="方正仿宋_GB2312"/>
          <w:sz w:val="32"/>
          <w:szCs w:val="32"/>
        </w:rPr>
        <w:fldChar w:fldCharType="end"/>
      </w:r>
    </w:p>
    <w:p w14:paraId="1CA93374">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船舶正横（左右两侧各一张）、侧艏（应包括整个船身）、正艉、烟囱照片</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（照片需冲印或覆膜打印）</w:t>
      </w:r>
    </w:p>
    <w:p w14:paraId="3AABE7D2">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已办理抵押权登记的，应提交船舶抵押权登记证书原件、船舶所有人已知晓本船舶抵押权登记情况的说明材料。</w:t>
      </w:r>
    </w:p>
    <w:p w14:paraId="0D5D61EC">
      <w:pPr>
        <w:pStyle w:val="17"/>
        <w:numPr>
          <w:ilvl w:val="0"/>
          <w:numId w:val="1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船舶在原登记机关登记为国际航线船舶的，需提交</w:t>
      </w:r>
      <w:r>
        <w:rPr>
          <w:rFonts w:hint="eastAsia" w:ascii="仿宋_GB2312" w:eastAsia="仿宋_GB2312" w:cs="仿宋_GB2312"/>
          <w:color w:val="000000"/>
          <w:sz w:val="32"/>
          <w:szCs w:val="32"/>
        </w:rPr>
        <w:t>此前船舶持有</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连续概要记录</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的全部副本</w:t>
      </w:r>
      <w:r>
        <w:rPr>
          <w:rFonts w:hint="eastAsia" w:ascii="方正仿宋_GBK" w:hAnsi="方正仿宋_GBK" w:eastAsia="方正仿宋_GBK" w:cs="方正仿宋_GBK"/>
          <w:color w:val="000000"/>
          <w:sz w:val="32"/>
          <w:szCs w:val="32"/>
        </w:rPr>
        <w:t>。</w:t>
      </w:r>
      <w:r>
        <w:rPr>
          <w:rFonts w:hint="eastAsia" w:ascii="宋体" w:hAnsi="宋体" w:eastAsia="宋体" w:cs="宋体"/>
          <w:color w:val="000000"/>
          <w:sz w:val="32"/>
          <w:szCs w:val="32"/>
        </w:rPr>
        <w:t>（原登记机关已上传至</w:t>
      </w:r>
      <w:r>
        <w:rPr>
          <w:rFonts w:hint="eastAsia" w:ascii="方正仿宋_GB2312" w:hAnsi="方正仿宋_GB2312" w:eastAsia="方正仿宋_GB2312" w:cs="方正仿宋_GB2312"/>
          <w:sz w:val="32"/>
          <w:szCs w:val="32"/>
        </w:rPr>
        <w:t>海事信息系统</w:t>
      </w:r>
      <w:r>
        <w:rPr>
          <w:rFonts w:hint="eastAsia" w:ascii="宋体" w:hAnsi="宋体" w:eastAsia="宋体" w:cs="宋体"/>
          <w:color w:val="000000"/>
          <w:sz w:val="32"/>
          <w:szCs w:val="32"/>
        </w:rPr>
        <w:t>的，免予提交）</w:t>
      </w:r>
    </w:p>
    <w:p w14:paraId="45944F98">
      <w:pPr>
        <w:spacing w:line="560" w:lineRule="exact"/>
        <w:rPr>
          <w:rFonts w:ascii="方正仿宋_GB2312" w:hAnsi="方正仿宋_GB2312" w:eastAsia="方正仿宋_GB2312" w:cs="方正仿宋_GB2312"/>
          <w:sz w:val="32"/>
          <w:szCs w:val="32"/>
        </w:rPr>
      </w:pPr>
    </w:p>
    <w:p w14:paraId="5FA67072">
      <w:pPr>
        <w:spacing w:line="560" w:lineRule="exact"/>
        <w:rPr>
          <w:rFonts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LINK Word.Document.12 "C:\\Users\\0\\Desktop\\mao工作文档\\20230315  场景式清单\\场景式清单-具体.docx" OLE_LINK8 \a \r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提示：</w:t>
      </w:r>
    </w:p>
    <w:p w14:paraId="433B18B3">
      <w:pPr>
        <w:pStyle w:val="17"/>
        <w:numPr>
          <w:ilvl w:val="0"/>
          <w:numId w:val="12"/>
        </w:numPr>
        <w:spacing w:line="560" w:lineRule="exact"/>
        <w:ind w:firstLineChars="0"/>
        <w:rPr>
          <w:rFonts w:ascii="方正仿宋_GB2312" w:hAnsi="方正仿宋_GB2312" w:eastAsia="方正仿宋_GB2312" w:cs="方正仿宋_GB2312"/>
          <w:sz w:val="24"/>
          <w:szCs w:val="24"/>
        </w:rPr>
      </w:pPr>
      <w:r>
        <w:rPr>
          <w:rFonts w:hint="eastAsia" w:ascii="楷体" w:hAnsi="楷体" w:eastAsia="楷体" w:cs="楷体"/>
          <w:sz w:val="24"/>
          <w:szCs w:val="24"/>
        </w:rPr>
        <w:fldChar w:fldCharType="end"/>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LINK Word.Document.12 "C:\\Users\\0\\Desktop\\mao工作文档\\20230315  场景式清单\\场景式清单-具体.docx" OLE_LINK9 \a \t \u  \* MERGEFORMAT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如船舶已持有中国船级社或</w:t>
      </w:r>
      <w:r>
        <w:rPr>
          <w:rFonts w:hint="default"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出具的船舶检验证书，并且船名、船籍港、所有人名称等信息正确，可同时申请国籍证书和配员证书，补充提交《船舶最低安全配员申请表》、经办人办理国籍证书和配员证书的委托书。</w:t>
      </w:r>
      <w:r>
        <w:rPr>
          <w:rFonts w:hint="eastAsia" w:ascii="方正仿宋_GB2312" w:hAnsi="方正仿宋_GB2312" w:eastAsia="方正仿宋_GB2312" w:cs="方正仿宋_GB2312"/>
          <w:sz w:val="24"/>
          <w:szCs w:val="24"/>
        </w:rPr>
        <w:fldChar w:fldCharType="end"/>
      </w:r>
    </w:p>
    <w:p w14:paraId="55ED253C">
      <w:pPr>
        <w:pStyle w:val="17"/>
        <w:numPr>
          <w:ilvl w:val="0"/>
          <w:numId w:val="12"/>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共有船舶应由所有共有人共同申请，提交的材料中应明确约定各共有人份额。</w:t>
      </w:r>
    </w:p>
    <w:p w14:paraId="280353AD">
      <w:pPr>
        <w:pStyle w:val="17"/>
        <w:numPr>
          <w:ilvl w:val="0"/>
          <w:numId w:val="12"/>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如有购船发票，请备妥。</w:t>
      </w:r>
    </w:p>
    <w:p w14:paraId="5D693984">
      <w:pPr>
        <w:pStyle w:val="17"/>
        <w:numPr>
          <w:ilvl w:val="0"/>
          <w:numId w:val="12"/>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船舶检验证书由外地的地方船舶检验机构签发的，需至</w:t>
      </w:r>
      <w:r>
        <w:rPr>
          <w:rFonts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办理转籍检验手续，取得船舶检验合格通知书。</w:t>
      </w:r>
    </w:p>
    <w:p w14:paraId="1B52F9FD">
      <w:pPr>
        <w:pStyle w:val="17"/>
        <w:numPr>
          <w:ilvl w:val="0"/>
          <w:numId w:val="12"/>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原登记机关未注销光船租赁登记的，需提交光船租赁登记证明书打印新登记信息。</w:t>
      </w:r>
    </w:p>
    <w:p w14:paraId="56432825">
      <w:pPr>
        <w:spacing w:line="560" w:lineRule="exact"/>
        <w:rPr>
          <w:rFonts w:ascii="方正仿宋_GB2312" w:hAnsi="方正仿宋_GB2312" w:eastAsia="方正仿宋_GB2312" w:cs="方正仿宋_GB2312"/>
          <w:sz w:val="32"/>
          <w:szCs w:val="32"/>
        </w:rPr>
      </w:pPr>
    </w:p>
    <w:p w14:paraId="7542889C">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573464F2">
      <w:pPr>
        <w:pStyle w:val="4"/>
        <w:spacing w:before="0" w:after="0" w:line="560" w:lineRule="exact"/>
        <w:jc w:val="center"/>
        <w:rPr>
          <w:rFonts w:ascii="楷体" w:hAnsi="楷体" w:eastAsia="楷体" w:cs="楷体"/>
          <w:b w:val="0"/>
          <w:bCs w:val="0"/>
        </w:rPr>
      </w:pPr>
      <w:bookmarkStart w:id="29" w:name="_Toc1300055884"/>
      <w:r>
        <w:rPr>
          <w:rFonts w:hint="eastAsia" w:ascii="黑体" w:hAnsi="黑体" w:eastAsia="黑体" w:cs="黑体"/>
          <w:b w:val="0"/>
          <w:bCs w:val="0"/>
        </w:rPr>
        <w:t>所有权登记</w:t>
      </w:r>
      <w:r>
        <w:rPr>
          <w:rFonts w:hint="eastAsia" w:ascii="楷体" w:hAnsi="楷体" w:eastAsia="楷体" w:cs="楷体"/>
          <w:b w:val="0"/>
          <w:bCs w:val="0"/>
        </w:rPr>
        <w:t>（司法拍卖）</w:t>
      </w:r>
      <w:bookmarkEnd w:id="29"/>
    </w:p>
    <w:p w14:paraId="4AA71A2F"/>
    <w:p w14:paraId="1CA45119">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"C:\\Users\\0\\Desktop\\mao工作文档\\20230315  场景式清单\\场景式清单-具体.docx" OLE_LINK1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《船舶所有权/国籍登记申请书》</w:t>
      </w:r>
      <w:r>
        <w:rPr>
          <w:rFonts w:hint="eastAsia" w:ascii="方正仿宋_GB2312" w:hAnsi="方正仿宋_GB2312" w:eastAsia="方正仿宋_GB2312" w:cs="方正仿宋_GB2312"/>
          <w:sz w:val="32"/>
          <w:szCs w:val="32"/>
        </w:rPr>
        <w:br w:type="textWrapping"/>
      </w:r>
    </w:p>
    <w:p w14:paraId="66F8CCFC">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尚未申请船</w:t>
      </w:r>
      <w:r>
        <w:rPr>
          <w:rFonts w:hint="eastAsia" w:ascii="宋体" w:hAnsi="宋体" w:eastAsia="宋体" w:cs="宋体"/>
          <w:sz w:val="32"/>
          <w:szCs w:val="32"/>
        </w:rPr>
        <w:t>名预留的，提交</w:t>
      </w:r>
      <w:r>
        <w:rPr>
          <w:rFonts w:hint="eastAsia" w:ascii="方正仿宋_GB2312" w:hAnsi="方正仿宋_GB2312" w:eastAsia="方正仿宋_GB2312" w:cs="方正仿宋_GB2312"/>
          <w:sz w:val="32"/>
          <w:szCs w:val="32"/>
        </w:rPr>
        <w:t>《预留船舶名称办理书》，所有权变更后仍沿用原船舶名称的，应提交原船舶所有人同意使用原船名的证明材料</w:t>
      </w:r>
    </w:p>
    <w:p w14:paraId="0D6A5D4E">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39100666">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船舶所有人是合资公司时，需提交中资出资比例超过50%的证明材料</w:t>
      </w:r>
    </w:p>
    <w:p w14:paraId="4F56E9E1">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6016774C">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78063639">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法院拍卖成交确认书</w:t>
      </w:r>
    </w:p>
    <w:p w14:paraId="43B72E3F">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船舶移交完毕确认书</w:t>
      </w:r>
    </w:p>
    <w:p w14:paraId="5F4D4BC0">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p>
    <w:p w14:paraId="1E1D1F17">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0D5BAA40">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船舶正横（左右两侧各一张）、侧艏（应包括整个船身）、正艉、烟囱照片</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（照片需冲印或覆膜打印）</w:t>
      </w:r>
    </w:p>
    <w:p w14:paraId="206FBFEF">
      <w:pPr>
        <w:pStyle w:val="17"/>
        <w:numPr>
          <w:ilvl w:val="0"/>
          <w:numId w:val="1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船舶在原登记机关登记为国际航线船舶的，需提交</w:t>
      </w:r>
      <w:r>
        <w:rPr>
          <w:rFonts w:hint="eastAsia" w:ascii="仿宋_GB2312" w:eastAsia="仿宋_GB2312" w:cs="仿宋_GB2312"/>
          <w:color w:val="000000"/>
          <w:sz w:val="32"/>
          <w:szCs w:val="32"/>
        </w:rPr>
        <w:t>此前船舶持有</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连续概要记录</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的全部副本</w:t>
      </w:r>
      <w:r>
        <w:rPr>
          <w:rFonts w:hint="eastAsia" w:ascii="方正仿宋_GBK" w:hAnsi="方正仿宋_GBK" w:eastAsia="方正仿宋_GBK" w:cs="方正仿宋_GBK"/>
          <w:color w:val="000000"/>
          <w:sz w:val="32"/>
          <w:szCs w:val="32"/>
        </w:rPr>
        <w:t>。</w:t>
      </w:r>
      <w:r>
        <w:rPr>
          <w:rFonts w:hint="eastAsia" w:ascii="宋体" w:hAnsi="宋体" w:eastAsia="宋体" w:cs="宋体"/>
          <w:color w:val="000000"/>
          <w:sz w:val="32"/>
          <w:szCs w:val="32"/>
        </w:rPr>
        <w:t>（原登记机关已上传至</w:t>
      </w:r>
      <w:r>
        <w:rPr>
          <w:rFonts w:hint="eastAsia" w:ascii="方正仿宋_GB2312" w:hAnsi="方正仿宋_GB2312" w:eastAsia="方正仿宋_GB2312" w:cs="方正仿宋_GB2312"/>
          <w:sz w:val="32"/>
          <w:szCs w:val="32"/>
        </w:rPr>
        <w:t>海事信息系统</w:t>
      </w:r>
      <w:r>
        <w:rPr>
          <w:rFonts w:hint="eastAsia" w:ascii="宋体" w:hAnsi="宋体" w:eastAsia="宋体" w:cs="宋体"/>
          <w:color w:val="000000"/>
          <w:sz w:val="32"/>
          <w:szCs w:val="32"/>
        </w:rPr>
        <w:t>的，免予提交）</w:t>
      </w:r>
    </w:p>
    <w:p w14:paraId="64F99B98">
      <w:pPr>
        <w:spacing w:line="560" w:lineRule="exact"/>
        <w:rPr>
          <w:rFonts w:ascii="方正仿宋_GB2312" w:hAnsi="方正仿宋_GB2312" w:eastAsia="方正仿宋_GB2312" w:cs="方正仿宋_GB2312"/>
          <w:sz w:val="32"/>
          <w:szCs w:val="32"/>
        </w:rPr>
      </w:pPr>
    </w:p>
    <w:p w14:paraId="723D9E62">
      <w:pPr>
        <w:spacing w:line="520" w:lineRule="exact"/>
        <w:rPr>
          <w:rFonts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LINK Word.Document.12 "C:\\Users\\0\\Desktop\\mao工作文档\\20230315  场景式清单\\场景式清单-具体.docx" OLE_LINK8 \a \r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提示：</w:t>
      </w:r>
    </w:p>
    <w:p w14:paraId="22BBDC18">
      <w:pPr>
        <w:pStyle w:val="17"/>
        <w:numPr>
          <w:ilvl w:val="0"/>
          <w:numId w:val="14"/>
        </w:numPr>
        <w:spacing w:line="520" w:lineRule="exact"/>
        <w:ind w:firstLineChars="0"/>
        <w:rPr>
          <w:rFonts w:ascii="方正仿宋_GB2312" w:hAnsi="方正仿宋_GB2312" w:eastAsia="方正仿宋_GB2312" w:cs="方正仿宋_GB2312"/>
          <w:sz w:val="24"/>
          <w:szCs w:val="24"/>
        </w:rPr>
      </w:pPr>
      <w:r>
        <w:rPr>
          <w:rFonts w:hint="eastAsia" w:ascii="楷体" w:hAnsi="楷体" w:eastAsia="楷体" w:cs="楷体"/>
          <w:sz w:val="24"/>
          <w:szCs w:val="24"/>
        </w:rPr>
        <w:fldChar w:fldCharType="end"/>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LINK Word.Document.12 "C:\\Users\\0\\Desktop\\mao工作文档\\20230315  场景式清单\\场景式清单-具体.docx" OLE_LINK9 \a \t \u  \* MERGEFORMAT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如船舶已持有中国船级社或</w:t>
      </w:r>
      <w:r>
        <w:rPr>
          <w:rFonts w:hint="default"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出具的船舶检验证书，并且船名、船籍港、所有人名称等信息正确，可同时申请国籍证书和配员证书，补充提交《船舶最低安全配员申请表》、经办人办理国籍证书和配员证书的委托书。</w:t>
      </w:r>
      <w:r>
        <w:rPr>
          <w:rFonts w:hint="eastAsia" w:ascii="方正仿宋_GB2312" w:hAnsi="方正仿宋_GB2312" w:eastAsia="方正仿宋_GB2312" w:cs="方正仿宋_GB2312"/>
          <w:sz w:val="24"/>
          <w:szCs w:val="24"/>
        </w:rPr>
        <w:fldChar w:fldCharType="end"/>
      </w:r>
    </w:p>
    <w:p w14:paraId="59942006">
      <w:pPr>
        <w:pStyle w:val="17"/>
        <w:numPr>
          <w:ilvl w:val="0"/>
          <w:numId w:val="14"/>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共有船舶应由所有共有人共同申请，提交的材料中应明确约定各共有人份额。</w:t>
      </w:r>
    </w:p>
    <w:p w14:paraId="61E90396">
      <w:pPr>
        <w:pStyle w:val="17"/>
        <w:numPr>
          <w:ilvl w:val="0"/>
          <w:numId w:val="14"/>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船舶检验证书由外地的地方船舶检验机构签发的，需至</w:t>
      </w:r>
      <w:r>
        <w:rPr>
          <w:rFonts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办理转籍检验手续，取得船舶检验合格通知书。</w:t>
      </w:r>
    </w:p>
    <w:p w14:paraId="13F08D8A">
      <w:pPr>
        <w:spacing w:line="560" w:lineRule="exact"/>
        <w:rPr>
          <w:rFonts w:ascii="方正仿宋_GB2312" w:hAnsi="方正仿宋_GB2312" w:eastAsia="方正仿宋_GB2312" w:cs="方正仿宋_GB2312"/>
          <w:sz w:val="32"/>
          <w:szCs w:val="32"/>
        </w:rPr>
      </w:pPr>
    </w:p>
    <w:p w14:paraId="2E2C3CA0">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2027D72C">
      <w:pPr>
        <w:pStyle w:val="4"/>
        <w:spacing w:before="0" w:after="0" w:line="560" w:lineRule="exact"/>
        <w:jc w:val="center"/>
        <w:rPr>
          <w:rFonts w:ascii="黑体" w:hAnsi="黑体" w:eastAsia="黑体" w:cs="黑体"/>
          <w:b w:val="0"/>
          <w:bCs w:val="0"/>
        </w:rPr>
      </w:pPr>
      <w:bookmarkStart w:id="30" w:name="_Toc232066367"/>
      <w:r>
        <w:rPr>
          <w:rFonts w:hint="eastAsia" w:ascii="黑体" w:hAnsi="黑体" w:eastAsia="黑体" w:cs="黑体"/>
          <w:b w:val="0"/>
          <w:bCs w:val="0"/>
        </w:rPr>
        <w:t>所有权登记</w:t>
      </w:r>
      <w:r>
        <w:rPr>
          <w:rFonts w:hint="eastAsia" w:ascii="楷体" w:hAnsi="楷体" w:eastAsia="楷体" w:cs="楷体"/>
          <w:b w:val="0"/>
          <w:bCs w:val="0"/>
        </w:rPr>
        <w:t>（资产划拨）</w:t>
      </w:r>
      <w:bookmarkEnd w:id="30"/>
    </w:p>
    <w:p w14:paraId="5B703F01"/>
    <w:p w14:paraId="6255FA73">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"C:\\Users\\0\\Desktop\\mao工作文档\\20230315  场景式清单\\场景式清单-具体.docx" OLE_LINK1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《船舶所有权/国籍登记申请书》</w:t>
      </w:r>
    </w:p>
    <w:p w14:paraId="48AB7D88">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尚未申请船</w:t>
      </w:r>
      <w:r>
        <w:rPr>
          <w:rFonts w:hint="eastAsia" w:ascii="宋体" w:hAnsi="宋体" w:eastAsia="宋体" w:cs="宋体"/>
          <w:sz w:val="32"/>
          <w:szCs w:val="32"/>
        </w:rPr>
        <w:t>名预留的，提交</w:t>
      </w:r>
      <w:r>
        <w:rPr>
          <w:rFonts w:hint="eastAsia" w:ascii="方正仿宋_GB2312" w:hAnsi="方正仿宋_GB2312" w:eastAsia="方正仿宋_GB2312" w:cs="方正仿宋_GB2312"/>
          <w:sz w:val="32"/>
          <w:szCs w:val="32"/>
        </w:rPr>
        <w:t>《预留船舶名称办理书》，所有权变更后仍沿用原船舶名称的，应提交原船舶所有人同意使用原船名的证明材料</w:t>
      </w:r>
    </w:p>
    <w:p w14:paraId="23C63BE6">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p>
    <w:p w14:paraId="11E654A9">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船舶所有人是合资公司时，需提交中资出资比例超过50%的证明材料</w:t>
      </w:r>
    </w:p>
    <w:p w14:paraId="3D03FEF1">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4E34AFD7">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00D037E3">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原所有人营业执照</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（加盖原所有人公章）</w:t>
      </w:r>
    </w:p>
    <w:p w14:paraId="7F2B87B8">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资产划拨文件</w:t>
      </w:r>
    </w:p>
    <w:p w14:paraId="396BD0B5">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072D6553">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OLE_LINK14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交接文件如非法定代表人签字，需提交委托书（加盖公章、法定代表人签字）和签字人身份证复印件（加盖公章，提供原件校核）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29C45663">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p>
    <w:p w14:paraId="499BF7C2">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74F418EE">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船舶正横（左右两侧各一张）、侧艏（应包括整个船身）、正艉、烟囱照片</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（照片需冲印或覆膜打印）</w:t>
      </w:r>
    </w:p>
    <w:p w14:paraId="2198A023">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已办理抵押权登记的，应提交船舶抵押权登记证书原件、船舶所有人已知晓本船舶抵押权登记情况的说明材料。</w:t>
      </w:r>
    </w:p>
    <w:p w14:paraId="58047C00">
      <w:pPr>
        <w:pStyle w:val="17"/>
        <w:numPr>
          <w:ilvl w:val="0"/>
          <w:numId w:val="1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船舶在原登记机关登记为国际航线船舶的，需提交</w:t>
      </w:r>
      <w:r>
        <w:rPr>
          <w:rFonts w:hint="eastAsia" w:ascii="仿宋_GB2312" w:eastAsia="仿宋_GB2312" w:cs="仿宋_GB2312"/>
          <w:color w:val="000000"/>
          <w:sz w:val="32"/>
          <w:szCs w:val="32"/>
        </w:rPr>
        <w:t>此前船舶持有</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连续概要记录</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的全部副本</w:t>
      </w:r>
      <w:r>
        <w:rPr>
          <w:rFonts w:hint="eastAsia" w:ascii="方正仿宋_GBK" w:hAnsi="方正仿宋_GBK" w:eastAsia="方正仿宋_GBK" w:cs="方正仿宋_GBK"/>
          <w:color w:val="000000"/>
          <w:sz w:val="32"/>
          <w:szCs w:val="32"/>
        </w:rPr>
        <w:t>。</w:t>
      </w:r>
      <w:r>
        <w:rPr>
          <w:rFonts w:hint="eastAsia" w:ascii="宋体" w:hAnsi="宋体" w:eastAsia="宋体" w:cs="宋体"/>
          <w:color w:val="000000"/>
          <w:sz w:val="32"/>
          <w:szCs w:val="32"/>
        </w:rPr>
        <w:t>（原登记机关已上传至</w:t>
      </w:r>
      <w:r>
        <w:rPr>
          <w:rFonts w:hint="eastAsia" w:ascii="方正仿宋_GB2312" w:hAnsi="方正仿宋_GB2312" w:eastAsia="方正仿宋_GB2312" w:cs="方正仿宋_GB2312"/>
          <w:sz w:val="32"/>
          <w:szCs w:val="32"/>
        </w:rPr>
        <w:t>海事信息系统</w:t>
      </w:r>
      <w:r>
        <w:rPr>
          <w:rFonts w:hint="eastAsia" w:ascii="宋体" w:hAnsi="宋体" w:eastAsia="宋体" w:cs="宋体"/>
          <w:color w:val="000000"/>
          <w:sz w:val="32"/>
          <w:szCs w:val="32"/>
        </w:rPr>
        <w:t>的，免予提交）</w:t>
      </w:r>
    </w:p>
    <w:p w14:paraId="287404B2">
      <w:pPr>
        <w:spacing w:line="560" w:lineRule="exact"/>
        <w:rPr>
          <w:rFonts w:ascii="方正仿宋_GB2312" w:hAnsi="方正仿宋_GB2312" w:eastAsia="方正仿宋_GB2312" w:cs="方正仿宋_GB2312"/>
          <w:sz w:val="32"/>
          <w:szCs w:val="32"/>
        </w:rPr>
      </w:pPr>
    </w:p>
    <w:p w14:paraId="14684A1F">
      <w:pPr>
        <w:spacing w:line="52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LINK Word.Document.12 "C:\\Users\\0\\Desktop\\mao工作文档\\20230315  场景式清单\\场景式清单-具体.docx" OLE_LINK8 \a \r  \* MERGEFORMAT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提示：</w:t>
      </w:r>
    </w:p>
    <w:p w14:paraId="62C7A17E">
      <w:pPr>
        <w:pStyle w:val="17"/>
        <w:numPr>
          <w:ilvl w:val="0"/>
          <w:numId w:val="1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LINK Word.Document.12 "C:\\Users\\0\\Desktop\\mao工作文档\\20230315  场景式清单\\场景式清单-具体.docx" OLE_LINK9 \a \t \u  \* MERGEFORMAT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如船舶已持有中国船级社或</w:t>
      </w:r>
      <w:r>
        <w:rPr>
          <w:rFonts w:hint="default"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出具的船舶检验证书，并且船名、船籍港、所有人名称等信息正确，可同时申请国籍证书和配员证书，补充提交《船舶最低安全配员申请表》、经办人办理国籍证书和配员证书的委托书。</w:t>
      </w:r>
      <w:r>
        <w:rPr>
          <w:rFonts w:hint="eastAsia" w:ascii="方正仿宋_GB2312" w:hAnsi="方正仿宋_GB2312" w:eastAsia="方正仿宋_GB2312" w:cs="方正仿宋_GB2312"/>
          <w:sz w:val="24"/>
          <w:szCs w:val="24"/>
        </w:rPr>
        <w:fldChar w:fldCharType="end"/>
      </w:r>
    </w:p>
    <w:p w14:paraId="3D510CB6">
      <w:pPr>
        <w:pStyle w:val="17"/>
        <w:numPr>
          <w:ilvl w:val="0"/>
          <w:numId w:val="1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船舶检验证书由外地的地方船舶检验机构签发的，需至</w:t>
      </w:r>
      <w:r>
        <w:rPr>
          <w:rFonts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办理转籍检验手续，取得船舶检验合格通知书。</w:t>
      </w:r>
    </w:p>
    <w:p w14:paraId="7DD0DB76">
      <w:pPr>
        <w:pStyle w:val="17"/>
        <w:numPr>
          <w:ilvl w:val="0"/>
          <w:numId w:val="1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原登记机关未注销光船租赁登记的，需提交光船租赁登记证明书打印新登记信息。</w:t>
      </w:r>
    </w:p>
    <w:p w14:paraId="5D806194">
      <w:pPr>
        <w:pStyle w:val="17"/>
        <w:spacing w:line="520" w:lineRule="exact"/>
        <w:ind w:left="420" w:firstLine="0" w:firstLineChars="0"/>
        <w:rPr>
          <w:rFonts w:ascii="方正仿宋_GB2312" w:hAnsi="方正仿宋_GB2312" w:eastAsia="方正仿宋_GB2312" w:cs="方正仿宋_GB2312"/>
          <w:sz w:val="24"/>
          <w:szCs w:val="24"/>
        </w:rPr>
      </w:pPr>
    </w:p>
    <w:p w14:paraId="66559B28">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1BC3A827">
      <w:pPr>
        <w:pStyle w:val="4"/>
        <w:spacing w:before="0" w:after="0" w:line="560" w:lineRule="exact"/>
        <w:jc w:val="center"/>
        <w:rPr>
          <w:rFonts w:ascii="楷体" w:hAnsi="楷体" w:eastAsia="楷体" w:cs="楷体"/>
          <w:b w:val="0"/>
          <w:bCs w:val="0"/>
        </w:rPr>
      </w:pPr>
      <w:bookmarkStart w:id="31" w:name="_Toc727512841"/>
      <w:r>
        <w:rPr>
          <w:rFonts w:hint="eastAsia" w:ascii="黑体" w:hAnsi="黑体" w:eastAsia="黑体" w:cs="黑体"/>
          <w:b w:val="0"/>
          <w:bCs w:val="0"/>
        </w:rPr>
        <w:t>所有权登记</w:t>
      </w:r>
      <w:r>
        <w:rPr>
          <w:rFonts w:hint="eastAsia" w:ascii="楷体" w:hAnsi="楷体" w:eastAsia="楷体" w:cs="楷体"/>
          <w:b w:val="0"/>
          <w:bCs w:val="0"/>
        </w:rPr>
        <w:t>（进口二手船）</w:t>
      </w:r>
      <w:bookmarkEnd w:id="31"/>
    </w:p>
    <w:p w14:paraId="4A6DEDC4"/>
    <w:p w14:paraId="4856F9F5">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"C:\\Users\\0\\Desktop\\mao工作文档\\20230315  场景式清单\\场景式清单-具体.docx" OLE_LINK1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《船舶所有权/国籍登记申请书》</w:t>
      </w:r>
    </w:p>
    <w:p w14:paraId="372ED144">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尚未申请船</w:t>
      </w:r>
      <w:r>
        <w:rPr>
          <w:rFonts w:hint="eastAsia" w:ascii="宋体" w:hAnsi="宋体" w:eastAsia="宋体" w:cs="宋体"/>
          <w:sz w:val="32"/>
          <w:szCs w:val="32"/>
        </w:rPr>
        <w:t>名预留的，提交</w:t>
      </w:r>
      <w:r>
        <w:rPr>
          <w:rFonts w:hint="eastAsia" w:ascii="方正仿宋_GB2312" w:hAnsi="方正仿宋_GB2312" w:eastAsia="方正仿宋_GB2312" w:cs="方正仿宋_GB2312"/>
          <w:sz w:val="32"/>
          <w:szCs w:val="32"/>
        </w:rPr>
        <w:t>《预留船舶名称办理书》</w:t>
      </w:r>
    </w:p>
    <w:p w14:paraId="3F7F27CD">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1A88B6EF">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船舶所有人是合资公司时，需提交中资出资比例超过50%的证明材料</w:t>
      </w:r>
    </w:p>
    <w:p w14:paraId="6D4B9D12">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1683A209">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15D63A85">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原船舶所有人的企业登记信息、法定代表人信息及翻译件（加盖原所有人公章）</w:t>
      </w:r>
    </w:p>
    <w:p w14:paraId="083CFD75">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所有权取得证明材料及翻译件</w:t>
      </w:r>
    </w:p>
    <w:p w14:paraId="5629FCA2">
      <w:pPr>
        <w:pStyle w:val="17"/>
        <w:spacing w:line="560" w:lineRule="exact"/>
        <w:ind w:left="420"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（按照交易惯例，一般为合同/协议备忘录Memorandum of Agreement、卖契Bill of Sell、交接文件Protocol of Delivery and Acceptance)</w:t>
      </w:r>
    </w:p>
    <w:p w14:paraId="5E549A92">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合同、卖契、</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OLE_LINK14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交接文件如非法定代表人签字，需提交委托书及翻译件（加盖公章、法定代表人签字）和签字人身份证复印件（加盖公章，提供原件校核）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4F72C563">
      <w:pPr>
        <w:pStyle w:val="17"/>
        <w:numPr>
          <w:ilvl w:val="0"/>
          <w:numId w:val="17"/>
        </w:numPr>
        <w:spacing w:line="560" w:lineRule="exact"/>
        <w:ind w:left="426" w:hanging="425" w:hangingChars="133"/>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境外船舶注销登记证明原件及翻译件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（船旗国签发电子证书的，提交电子证书的彩色打印件）</w:t>
      </w:r>
    </w:p>
    <w:p w14:paraId="549C0C62">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船舶技术资料复印件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（如外国或国内船检机构检验证书、旧船舶进口检验报告复印件，加盖公章、提供原件校核）</w:t>
      </w:r>
    </w:p>
    <w:p w14:paraId="2B6670EE">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已办结进口手续的证明材料（如海关放行通知书复印件，需要办理进口许可证的船舶，请备妥进口许可证或自动进口许可证复印件、旧船舶进口检验报告）</w:t>
      </w:r>
    </w:p>
    <w:p w14:paraId="5B44BF19">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船舶正横（左右两侧各一张）、侧艏（应包括整个船身）、正艉、烟囱照片</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（照片需冲印或覆膜打印）</w:t>
      </w:r>
    </w:p>
    <w:p w14:paraId="6E7854F3">
      <w:pPr>
        <w:pStyle w:val="17"/>
        <w:numPr>
          <w:ilvl w:val="0"/>
          <w:numId w:val="1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客船或500总吨以上货船，如登记为国内航行船舶，应提交此前船舶持有《连续概要记录》的全部副本。（如登记为国际航行船舶，应于办理《连续概要记录》时提供此前船舶持有《连续概要记录》的全部副本。）</w:t>
      </w:r>
    </w:p>
    <w:p w14:paraId="692BFE75">
      <w:pPr>
        <w:spacing w:line="560" w:lineRule="exact"/>
        <w:rPr>
          <w:rFonts w:ascii="方正仿宋_GB2312" w:hAnsi="方正仿宋_GB2312" w:eastAsia="方正仿宋_GB2312" w:cs="方正仿宋_GB2312"/>
          <w:sz w:val="32"/>
          <w:szCs w:val="32"/>
        </w:rPr>
      </w:pPr>
    </w:p>
    <w:p w14:paraId="312AD03C">
      <w:pPr>
        <w:spacing w:line="520" w:lineRule="exact"/>
        <w:rPr>
          <w:rFonts w:ascii="楷体" w:hAnsi="楷体" w:eastAsia="楷体" w:cs="楷体"/>
          <w:sz w:val="24"/>
          <w:szCs w:val="24"/>
        </w:rPr>
      </w:pPr>
      <w:r>
        <w:rPr>
          <w:rFonts w:hint="eastAsia" w:ascii="楷体" w:hAnsi="楷体" w:eastAsia="楷体" w:cs="楷体"/>
          <w:sz w:val="24"/>
          <w:szCs w:val="24"/>
        </w:rPr>
        <w:t>提示：</w:t>
      </w:r>
    </w:p>
    <w:p w14:paraId="5416A840">
      <w:pPr>
        <w:numPr>
          <w:ilvl w:val="0"/>
          <w:numId w:val="18"/>
        </w:numPr>
        <w:spacing w:line="52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共有船舶应由所有共有人共同申请，提交的材料中应明确约定各共有人份额。</w:t>
      </w:r>
    </w:p>
    <w:p w14:paraId="64575A08">
      <w:pPr>
        <w:numPr>
          <w:ilvl w:val="0"/>
          <w:numId w:val="18"/>
        </w:numPr>
        <w:spacing w:line="52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LINK Word.Document.12 "C:\\Users\\0\\Desktop\\mao工作文档\\20230315  场景式清单\\场景式清单-具体.docx" OLE_LINK9 \a \t \u  \* MERGEFORMAT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如船舶已持有中国船级社或</w:t>
      </w:r>
      <w:r>
        <w:rPr>
          <w:rFonts w:hint="default"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出具的船舶检验证书，并且船名、船籍港、所有人名称等信息正确，可同时申请国籍证书和配员证书，补充提交《船舶最低安全配员申请表》、经办人办理国籍证书和配员证书的委托书。</w:t>
      </w:r>
      <w:r>
        <w:rPr>
          <w:rFonts w:hint="eastAsia" w:ascii="方正仿宋_GB2312" w:hAnsi="方正仿宋_GB2312" w:eastAsia="方正仿宋_GB2312" w:cs="方正仿宋_GB2312"/>
          <w:sz w:val="24"/>
          <w:szCs w:val="24"/>
        </w:rPr>
        <w:fldChar w:fldCharType="end"/>
      </w:r>
    </w:p>
    <w:p w14:paraId="18F6CF43">
      <w:pPr>
        <w:pStyle w:val="17"/>
        <w:numPr>
          <w:ilvl w:val="0"/>
          <w:numId w:val="18"/>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申请材料如果是外文的，应当同时提供中文翻译件，加盖公章。</w:t>
      </w:r>
    </w:p>
    <w:p w14:paraId="5B2D867B">
      <w:pP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br w:type="page"/>
      </w:r>
    </w:p>
    <w:p w14:paraId="209F25AD">
      <w:pPr>
        <w:pStyle w:val="17"/>
        <w:spacing w:line="520" w:lineRule="exact"/>
        <w:ind w:left="425" w:firstLine="0" w:firstLineChars="0"/>
        <w:rPr>
          <w:rFonts w:ascii="方正仿宋_GB2312" w:hAnsi="方正仿宋_GB2312" w:eastAsia="方正仿宋_GB2312" w:cs="方正仿宋_GB2312"/>
          <w:sz w:val="24"/>
          <w:szCs w:val="24"/>
        </w:rPr>
      </w:pPr>
    </w:p>
    <w:p w14:paraId="33DD8165">
      <w:pPr>
        <w:pStyle w:val="4"/>
        <w:spacing w:before="0" w:after="0" w:line="560" w:lineRule="exact"/>
        <w:jc w:val="center"/>
        <w:rPr>
          <w:rFonts w:ascii="黑体" w:hAnsi="黑体" w:eastAsia="黑体" w:cs="黑体"/>
          <w:b w:val="0"/>
          <w:bCs w:val="0"/>
        </w:rPr>
      </w:pPr>
      <w:bookmarkStart w:id="32" w:name="_Toc813991245"/>
      <w:r>
        <w:rPr>
          <w:rFonts w:hint="eastAsia" w:ascii="黑体" w:hAnsi="黑体" w:eastAsia="黑体" w:cs="黑体"/>
          <w:b w:val="0"/>
          <w:bCs w:val="0"/>
        </w:rPr>
        <w:t>光租登记</w:t>
      </w:r>
      <w:r>
        <w:rPr>
          <w:rFonts w:hint="eastAsia" w:ascii="楷体" w:hAnsi="楷体" w:eastAsia="楷体" w:cs="楷体"/>
          <w:b w:val="0"/>
          <w:bCs w:val="0"/>
        </w:rPr>
        <w:t>（国内光租）</w:t>
      </w:r>
      <w:bookmarkEnd w:id="32"/>
    </w:p>
    <w:p w14:paraId="1D3630C8"/>
    <w:p w14:paraId="2631FCA1">
      <w:pPr>
        <w:pStyle w:val="17"/>
        <w:numPr>
          <w:ilvl w:val="0"/>
          <w:numId w:val="19"/>
        </w:numPr>
        <w:spacing w:line="560" w:lineRule="exact"/>
        <w:ind w:firstLineChars="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《光船租赁登记申请书》</w:t>
      </w:r>
    </w:p>
    <w:p w14:paraId="16FD42AF">
      <w:pPr>
        <w:pStyle w:val="17"/>
        <w:numPr>
          <w:ilvl w:val="0"/>
          <w:numId w:val="1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出租人和承租人双方的营业执照复印件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5567C3FD">
      <w:pPr>
        <w:pStyle w:val="17"/>
        <w:numPr>
          <w:ilvl w:val="0"/>
          <w:numId w:val="1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出租人和承租人双方的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65AFCBD6">
      <w:pPr>
        <w:pStyle w:val="17"/>
        <w:numPr>
          <w:ilvl w:val="0"/>
          <w:numId w:val="1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出租人和承租人双方的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3F93FCDD">
      <w:pPr>
        <w:pStyle w:val="17"/>
        <w:numPr>
          <w:ilvl w:val="0"/>
          <w:numId w:val="1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光租合同</w:t>
      </w:r>
    </w:p>
    <w:p w14:paraId="0FF0D182">
      <w:pPr>
        <w:pStyle w:val="17"/>
        <w:numPr>
          <w:ilvl w:val="0"/>
          <w:numId w:val="1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光租合同</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4E7443FA">
      <w:pPr>
        <w:pStyle w:val="17"/>
        <w:numPr>
          <w:ilvl w:val="0"/>
          <w:numId w:val="1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承租人知悉该船已设置抵押的证明材料</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（已办理抵押权登记的船舶需提交）</w:t>
      </w:r>
    </w:p>
    <w:p w14:paraId="6B4ECE2B">
      <w:pPr>
        <w:pStyle w:val="17"/>
        <w:numPr>
          <w:ilvl w:val="0"/>
          <w:numId w:val="1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如为转租，需提交船舶所有人同意转租的证明材料</w:t>
      </w:r>
    </w:p>
    <w:p w14:paraId="286B2F16">
      <w:pPr>
        <w:pStyle w:val="17"/>
        <w:numPr>
          <w:ilvl w:val="0"/>
          <w:numId w:val="1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5F6ABA7F">
      <w:pPr>
        <w:pStyle w:val="17"/>
        <w:numPr>
          <w:ilvl w:val="0"/>
          <w:numId w:val="19"/>
        </w:numPr>
        <w:spacing w:line="560" w:lineRule="exact"/>
        <w:ind w:left="426" w:hanging="425" w:hangingChars="133"/>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（续租无需提交）</w:t>
      </w:r>
    </w:p>
    <w:p w14:paraId="37B29277">
      <w:pPr>
        <w:pStyle w:val="17"/>
        <w:spacing w:line="560" w:lineRule="exact"/>
        <w:ind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光租期限短于船舶已持有国籍证书有效期，应同时申请换发国籍证书、配员证书。如光租期限长于船舶已持有国籍证书有效期，申请人可自行选择是否换发国籍证书、配员证书。如需换发，应同时提交以下材料：</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1.《船舶所有权/国籍登记申请书》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2.《船舶最低安全配员申请表》</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3.经办人办理国籍证书、配员证书的委托书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4.船舶检验证书复印件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5.船舶最低安全配员证书原件</w:t>
      </w:r>
    </w:p>
    <w:p w14:paraId="750DAE93">
      <w:pPr>
        <w:spacing w:line="560" w:lineRule="exact"/>
        <w:rPr>
          <w:rFonts w:ascii="方正仿宋_GB2312" w:hAnsi="方正仿宋_GB2312" w:eastAsia="方正仿宋_GB2312" w:cs="方正仿宋_GB2312"/>
          <w:sz w:val="32"/>
          <w:szCs w:val="32"/>
        </w:rPr>
      </w:pPr>
    </w:p>
    <w:p w14:paraId="35FA3054">
      <w:pPr>
        <w:spacing w:line="520" w:lineRule="exact"/>
        <w:rPr>
          <w:rFonts w:ascii="楷体" w:hAnsi="楷体" w:eastAsia="楷体" w:cs="楷体"/>
          <w:sz w:val="24"/>
          <w:szCs w:val="24"/>
        </w:rPr>
      </w:pPr>
      <w:r>
        <w:rPr>
          <w:rFonts w:hint="eastAsia" w:ascii="楷体" w:hAnsi="楷体" w:eastAsia="楷体" w:cs="楷体"/>
          <w:sz w:val="24"/>
          <w:szCs w:val="24"/>
        </w:rPr>
        <w:t>提示：</w:t>
      </w:r>
    </w:p>
    <w:p w14:paraId="5207D311">
      <w:pPr>
        <w:pStyle w:val="17"/>
        <w:numPr>
          <w:ilvl w:val="0"/>
          <w:numId w:val="20"/>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光船租赁合同期内续租的，出租人、承租人应当在光船租赁合同期满前，持光船租赁登记证明书和续租合同，到船舶登记机关申请办理续租登记。原光租到期后仍需办理注销登记。</w:t>
      </w:r>
    </w:p>
    <w:p w14:paraId="19A17407">
      <w:pPr>
        <w:pStyle w:val="17"/>
        <w:numPr>
          <w:ilvl w:val="0"/>
          <w:numId w:val="20"/>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光船租赁合同期满续租的，视为订立新的光船租赁合同，出租人、承租人应当申请注销原光船租赁登记后重新办理新的光船租赁登记。</w:t>
      </w:r>
    </w:p>
    <w:p w14:paraId="3FFB6982">
      <w:pPr>
        <w:pStyle w:val="17"/>
        <w:numPr>
          <w:ilvl w:val="0"/>
          <w:numId w:val="20"/>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已办理抵押权</w:t>
      </w:r>
      <w:r>
        <w:rPr>
          <w:rFonts w:ascii="方正仿宋_GB2312" w:hAnsi="方正仿宋_GB2312" w:eastAsia="方正仿宋_GB2312" w:cs="方正仿宋_GB2312"/>
          <w:sz w:val="24"/>
          <w:szCs w:val="24"/>
        </w:rPr>
        <w:t>登记</w:t>
      </w:r>
      <w:r>
        <w:rPr>
          <w:rFonts w:hint="eastAsia" w:ascii="方正仿宋_GB2312" w:hAnsi="方正仿宋_GB2312" w:eastAsia="方正仿宋_GB2312" w:cs="方正仿宋_GB2312"/>
          <w:sz w:val="24"/>
          <w:szCs w:val="24"/>
        </w:rPr>
        <w:t>的</w:t>
      </w:r>
      <w:r>
        <w:rPr>
          <w:rFonts w:ascii="方正仿宋_GB2312" w:hAnsi="方正仿宋_GB2312" w:eastAsia="方正仿宋_GB2312" w:cs="方正仿宋_GB2312"/>
          <w:sz w:val="24"/>
          <w:szCs w:val="24"/>
        </w:rPr>
        <w:t>船舶，</w:t>
      </w:r>
      <w:r>
        <w:rPr>
          <w:rFonts w:hint="eastAsia" w:ascii="方正仿宋_GB2312" w:hAnsi="方正仿宋_GB2312" w:eastAsia="方正仿宋_GB2312" w:cs="方正仿宋_GB2312"/>
          <w:sz w:val="24"/>
          <w:szCs w:val="24"/>
        </w:rPr>
        <w:t>光船租赁行为足以使船舶</w:t>
      </w:r>
      <w:r>
        <w:rPr>
          <w:rFonts w:ascii="方正仿宋_GB2312" w:hAnsi="方正仿宋_GB2312" w:eastAsia="方正仿宋_GB2312" w:cs="方正仿宋_GB2312"/>
          <w:sz w:val="24"/>
          <w:szCs w:val="24"/>
        </w:rPr>
        <w:t>价值</w:t>
      </w:r>
      <w:r>
        <w:rPr>
          <w:rFonts w:hint="eastAsia" w:ascii="宋体" w:hAnsi="宋体" w:eastAsia="宋体" w:cs="宋体"/>
          <w:sz w:val="24"/>
          <w:szCs w:val="24"/>
        </w:rPr>
        <w:t>减少</w:t>
      </w:r>
      <w:r>
        <w:rPr>
          <w:rFonts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z w:val="24"/>
          <w:szCs w:val="24"/>
        </w:rPr>
        <w:t>或者</w:t>
      </w:r>
      <w:r>
        <w:rPr>
          <w:rFonts w:hint="eastAsia" w:ascii="宋体" w:hAnsi="宋体" w:eastAsia="宋体" w:cs="宋体"/>
          <w:sz w:val="24"/>
          <w:szCs w:val="24"/>
        </w:rPr>
        <w:t>虽</w:t>
      </w:r>
      <w:r>
        <w:rPr>
          <w:rFonts w:ascii="方正仿宋_GB2312" w:hAnsi="方正仿宋_GB2312" w:eastAsia="方正仿宋_GB2312" w:cs="方正仿宋_GB2312"/>
          <w:sz w:val="24"/>
          <w:szCs w:val="24"/>
        </w:rPr>
        <w:t>不足以使</w:t>
      </w:r>
      <w:r>
        <w:rPr>
          <w:rFonts w:hint="eastAsia" w:ascii="方正仿宋_GB2312" w:hAnsi="方正仿宋_GB2312" w:eastAsia="方正仿宋_GB2312" w:cs="方正仿宋_GB2312"/>
          <w:sz w:val="24"/>
          <w:szCs w:val="24"/>
        </w:rPr>
        <w:t>船舶</w:t>
      </w:r>
      <w:r>
        <w:rPr>
          <w:rFonts w:ascii="方正仿宋_GB2312" w:hAnsi="方正仿宋_GB2312" w:eastAsia="方正仿宋_GB2312" w:cs="方正仿宋_GB2312"/>
          <w:sz w:val="24"/>
          <w:szCs w:val="24"/>
        </w:rPr>
        <w:t>价值</w:t>
      </w:r>
      <w:r>
        <w:rPr>
          <w:rFonts w:hint="eastAsia" w:ascii="宋体" w:hAnsi="宋体" w:eastAsia="宋体" w:cs="宋体"/>
          <w:sz w:val="24"/>
          <w:szCs w:val="24"/>
        </w:rPr>
        <w:t>减少</w:t>
      </w:r>
      <w:r>
        <w:rPr>
          <w:rFonts w:ascii="方正仿宋_GB2312" w:hAnsi="方正仿宋_GB2312" w:eastAsia="方正仿宋_GB2312" w:cs="方正仿宋_GB2312"/>
          <w:sz w:val="24"/>
          <w:szCs w:val="24"/>
        </w:rPr>
        <w:t>，但抵押合同</w:t>
      </w:r>
      <w:r>
        <w:rPr>
          <w:rFonts w:hint="eastAsia" w:ascii="方正仿宋_GB2312" w:hAnsi="方正仿宋_GB2312" w:eastAsia="方正仿宋_GB2312" w:cs="方正仿宋_GB2312"/>
          <w:sz w:val="24"/>
          <w:szCs w:val="24"/>
        </w:rPr>
        <w:t>已</w:t>
      </w:r>
      <w:r>
        <w:rPr>
          <w:rFonts w:ascii="方正仿宋_GB2312" w:hAnsi="方正仿宋_GB2312" w:eastAsia="方正仿宋_GB2312" w:cs="方正仿宋_GB2312"/>
          <w:sz w:val="24"/>
          <w:szCs w:val="24"/>
        </w:rPr>
        <w:t>明确约定</w:t>
      </w:r>
      <w:r>
        <w:rPr>
          <w:rFonts w:hint="eastAsia" w:ascii="方正仿宋_GB2312" w:hAnsi="方正仿宋_GB2312" w:eastAsia="方正仿宋_GB2312" w:cs="方正仿宋_GB2312"/>
          <w:sz w:val="24"/>
          <w:szCs w:val="24"/>
        </w:rPr>
        <w:t>抵押人有</w:t>
      </w:r>
      <w:r>
        <w:rPr>
          <w:rFonts w:ascii="方正仿宋_GB2312" w:hAnsi="方正仿宋_GB2312" w:eastAsia="方正仿宋_GB2312" w:cs="方正仿宋_GB2312"/>
          <w:sz w:val="24"/>
          <w:szCs w:val="24"/>
        </w:rPr>
        <w:t>告知</w:t>
      </w:r>
      <w:r>
        <w:rPr>
          <w:rFonts w:hint="eastAsia" w:ascii="方正仿宋_GB2312" w:hAnsi="方正仿宋_GB2312" w:eastAsia="方正仿宋_GB2312" w:cs="方正仿宋_GB2312"/>
          <w:sz w:val="24"/>
          <w:szCs w:val="24"/>
        </w:rPr>
        <w:t>义务或光船租赁</w:t>
      </w:r>
      <w:r>
        <w:rPr>
          <w:rFonts w:ascii="方正仿宋_GB2312" w:hAnsi="方正仿宋_GB2312" w:eastAsia="方正仿宋_GB2312" w:cs="方正仿宋_GB2312"/>
          <w:sz w:val="24"/>
          <w:szCs w:val="24"/>
        </w:rPr>
        <w:t>应经抵押权人同意的，</w:t>
      </w:r>
      <w:r>
        <w:rPr>
          <w:rFonts w:hint="eastAsia" w:ascii="方正仿宋_GB2312" w:hAnsi="方正仿宋_GB2312" w:eastAsia="方正仿宋_GB2312" w:cs="方正仿宋_GB2312"/>
          <w:sz w:val="24"/>
          <w:szCs w:val="24"/>
        </w:rPr>
        <w:t>抵押人</w:t>
      </w:r>
      <w:r>
        <w:rPr>
          <w:rFonts w:ascii="方正仿宋_GB2312" w:hAnsi="方正仿宋_GB2312" w:eastAsia="方正仿宋_GB2312" w:cs="方正仿宋_GB2312"/>
          <w:sz w:val="24"/>
          <w:szCs w:val="24"/>
        </w:rPr>
        <w:t>应</w:t>
      </w:r>
      <w:r>
        <w:rPr>
          <w:rFonts w:hint="eastAsia" w:ascii="方正仿宋_GB2312" w:hAnsi="方正仿宋_GB2312" w:eastAsia="方正仿宋_GB2312" w:cs="方正仿宋_GB2312"/>
          <w:sz w:val="24"/>
          <w:szCs w:val="24"/>
        </w:rPr>
        <w:t>将</w:t>
      </w:r>
      <w:r>
        <w:rPr>
          <w:rFonts w:ascii="方正仿宋_GB2312" w:hAnsi="方正仿宋_GB2312" w:eastAsia="方正仿宋_GB2312" w:cs="方正仿宋_GB2312"/>
          <w:sz w:val="24"/>
          <w:szCs w:val="24"/>
        </w:rPr>
        <w:t>变更事项告知</w:t>
      </w:r>
      <w:r>
        <w:rPr>
          <w:rFonts w:hint="eastAsia" w:ascii="方正仿宋_GB2312" w:hAnsi="方正仿宋_GB2312" w:eastAsia="方正仿宋_GB2312" w:cs="方正仿宋_GB2312"/>
          <w:sz w:val="24"/>
          <w:szCs w:val="24"/>
        </w:rPr>
        <w:t>抵押</w:t>
      </w:r>
      <w:r>
        <w:rPr>
          <w:rFonts w:ascii="方正仿宋_GB2312" w:hAnsi="方正仿宋_GB2312" w:eastAsia="方正仿宋_GB2312" w:cs="方正仿宋_GB2312"/>
          <w:sz w:val="24"/>
          <w:szCs w:val="24"/>
        </w:rPr>
        <w:t>权人</w:t>
      </w:r>
      <w:r>
        <w:rPr>
          <w:rFonts w:hint="eastAsia" w:ascii="方正仿宋_GB2312" w:hAnsi="方正仿宋_GB2312" w:eastAsia="方正仿宋_GB2312" w:cs="方正仿宋_GB2312"/>
          <w:sz w:val="24"/>
          <w:szCs w:val="24"/>
        </w:rPr>
        <w:t>或经</w:t>
      </w:r>
      <w:r>
        <w:rPr>
          <w:rFonts w:ascii="方正仿宋_GB2312" w:hAnsi="方正仿宋_GB2312" w:eastAsia="方正仿宋_GB2312" w:cs="方正仿宋_GB2312"/>
          <w:sz w:val="24"/>
          <w:szCs w:val="24"/>
        </w:rPr>
        <w:t>抵押权人同意。</w:t>
      </w:r>
    </w:p>
    <w:p w14:paraId="2B93D0EA">
      <w:pPr>
        <w:spacing w:line="560" w:lineRule="exact"/>
        <w:rPr>
          <w:rFonts w:ascii="方正仿宋_GB2312" w:hAnsi="方正仿宋_GB2312" w:eastAsia="方正仿宋_GB2312" w:cs="方正仿宋_GB2312"/>
          <w:sz w:val="32"/>
          <w:szCs w:val="32"/>
        </w:rPr>
      </w:pPr>
    </w:p>
    <w:p w14:paraId="36985DC5">
      <w:pPr>
        <w:widowControl/>
        <w:spacing w:line="560" w:lineRule="exact"/>
        <w:jc w:val="left"/>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br w:type="page"/>
      </w:r>
    </w:p>
    <w:p w14:paraId="6910FF82">
      <w:pPr>
        <w:pStyle w:val="4"/>
        <w:spacing w:before="0" w:after="0" w:line="560" w:lineRule="exact"/>
        <w:jc w:val="center"/>
        <w:rPr>
          <w:rFonts w:ascii="楷体" w:hAnsi="楷体" w:eastAsia="楷体" w:cs="楷体"/>
          <w:b w:val="0"/>
          <w:bCs w:val="0"/>
        </w:rPr>
      </w:pPr>
      <w:bookmarkStart w:id="33" w:name="_Toc1664667834"/>
      <w:r>
        <w:rPr>
          <w:rFonts w:hint="eastAsia" w:ascii="黑体" w:hAnsi="黑体" w:eastAsia="黑体" w:cs="黑体"/>
          <w:b w:val="0"/>
          <w:bCs w:val="0"/>
        </w:rPr>
        <w:t>光租登记（光租至境外）</w:t>
      </w:r>
      <w:bookmarkEnd w:id="33"/>
    </w:p>
    <w:p w14:paraId="6A985E9E"/>
    <w:p w14:paraId="675F0CC1">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《光船租赁登记申请书》</w:t>
      </w:r>
    </w:p>
    <w:p w14:paraId="685159D6">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w:instrText>
      </w:r>
      <w:r>
        <w:rPr>
          <w:rFonts w:ascii="宋体" w:hAnsi="宋体" w:eastAsia="宋体" w:cs="宋体"/>
          <w:sz w:val="24"/>
          <w:szCs w:val="24"/>
        </w:rPr>
        <w:instrText xml:space="preserve">I</w:instrText>
      </w:r>
      <w:r>
        <w:rPr>
          <w:rFonts w:ascii="方正仿宋_GB2312" w:hAnsi="方正仿宋_GB2312" w:eastAsia="方正仿宋_GB2312" w:cs="方正仿宋_GB2312"/>
          <w:sz w:val="32"/>
          <w:szCs w:val="32"/>
        </w:rPr>
        <w:instrText xml:space="preserve">NK Word.</w:instrText>
      </w:r>
      <w:r>
        <w:rPr>
          <w:rFonts w:ascii="宋体" w:hAnsi="宋体" w:eastAsia="宋体" w:cs="宋体"/>
          <w:sz w:val="24"/>
          <w:szCs w:val="24"/>
        </w:rPr>
        <w:instrText xml:space="preserve">Do</w:instrText>
      </w:r>
      <w:r>
        <w:rPr>
          <w:rFonts w:ascii="方正仿宋_GB2312" w:hAnsi="方正仿宋_GB2312" w:eastAsia="方正仿宋_GB2312" w:cs="方正仿宋_GB2312"/>
          <w:sz w:val="32"/>
          <w:szCs w:val="32"/>
        </w:rPr>
        <w:instrText xml:space="preserve">cument.12 "C:\\Users\\huangxinyun\\Desktop\\20230315  </w:instrText>
      </w:r>
      <w:r>
        <w:rPr>
          <w:rFonts w:hint="eastAsia" w:ascii="方正仿宋_GB2312" w:hAnsi="方正仿宋_GB2312" w:eastAsia="方正仿宋_GB2312" w:cs="方正仿宋_GB2312"/>
          <w:sz w:val="32"/>
          <w:szCs w:val="32"/>
        </w:rPr>
        <w:instrText xml:space="preserve">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出租人营业执照复印件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63776D6C">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41792584">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3023E669">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承租人的企业登记信息、法定代表人信息及翻译件</w:t>
      </w:r>
    </w:p>
    <w:p w14:paraId="6F8D9E26">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光租合同及翻译件</w:t>
      </w:r>
    </w:p>
    <w:p w14:paraId="61DEBA05">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OLE_LINK14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光租合同如非法定代表人签字，需提交委托书（加盖公章、法定代表人签字）和签字人身份证复印件（加盖公章，提供原件校核）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27B8FA34">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16989B6D">
      <w:pPr>
        <w:spacing w:line="560" w:lineRule="exact"/>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已持有中国国籍证书的船舶还需提交：</w:t>
      </w:r>
    </w:p>
    <w:p w14:paraId="515F8B5F">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7347BCA3">
      <w:pPr>
        <w:pStyle w:val="17"/>
        <w:spacing w:line="560" w:lineRule="exact"/>
        <w:ind w:left="420"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（勾选注销国籍）</w:t>
      </w:r>
    </w:p>
    <w:p w14:paraId="22AD1EAF">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经办人注销国籍登记的委托书</w:t>
      </w:r>
    </w:p>
    <w:p w14:paraId="32EA0707">
      <w:pPr>
        <w:pStyle w:val="17"/>
        <w:numPr>
          <w:ilvl w:val="0"/>
          <w:numId w:val="2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船舶国籍证书、船舶最低安全配员证书原件（证书已过期的可不提交）</w:t>
      </w:r>
    </w:p>
    <w:p w14:paraId="160A58AB">
      <w:pPr>
        <w:spacing w:line="560" w:lineRule="exact"/>
        <w:rPr>
          <w:rFonts w:ascii="方正仿宋_GB2312" w:hAnsi="方正仿宋_GB2312" w:eastAsia="方正仿宋_GB2312" w:cs="方正仿宋_GB2312"/>
          <w:sz w:val="32"/>
          <w:szCs w:val="32"/>
        </w:rPr>
      </w:pPr>
    </w:p>
    <w:p w14:paraId="6A17D16F">
      <w:pPr>
        <w:spacing w:line="560" w:lineRule="exact"/>
        <w:rPr>
          <w:rFonts w:ascii="楷体" w:hAnsi="楷体" w:eastAsia="楷体" w:cs="楷体"/>
          <w:sz w:val="24"/>
          <w:szCs w:val="24"/>
        </w:rPr>
      </w:pPr>
      <w:r>
        <w:rPr>
          <w:rFonts w:hint="eastAsia" w:ascii="楷体" w:hAnsi="楷体" w:eastAsia="楷体" w:cs="楷体"/>
          <w:sz w:val="24"/>
          <w:szCs w:val="24"/>
        </w:rPr>
        <w:t>提示：</w:t>
      </w:r>
    </w:p>
    <w:p w14:paraId="51EC78F9">
      <w:pPr>
        <w:pStyle w:val="17"/>
        <w:numPr>
          <w:ilvl w:val="0"/>
          <w:numId w:val="22"/>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根据需要，可能需要提供关于船舶光租期间船舶名称、拟登记注册机关、船籍港、船检机构、航行水域等情况的书面说明，以及该船舶具备光租营运水域航行条件的证明材料。</w:t>
      </w:r>
    </w:p>
    <w:p w14:paraId="4AB5E4CE">
      <w:pPr>
        <w:pStyle w:val="17"/>
        <w:numPr>
          <w:ilvl w:val="0"/>
          <w:numId w:val="22"/>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除非机动船外，如船舶未登记IMO号的，请先取得IMO号并办理变更登记。详见“变更登记（变更船舶技术数据，含改建）”信息页。</w:t>
      </w:r>
    </w:p>
    <w:p w14:paraId="6A5F0587">
      <w:pPr>
        <w:pStyle w:val="17"/>
        <w:numPr>
          <w:ilvl w:val="0"/>
          <w:numId w:val="22"/>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申请材料如果是外文的，应当同时提供中文翻译件，加盖公章。</w:t>
      </w:r>
    </w:p>
    <w:p w14:paraId="439B8940">
      <w:pPr>
        <w:pStyle w:val="17"/>
        <w:numPr>
          <w:ilvl w:val="0"/>
          <w:numId w:val="22"/>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中国籍国际航行</w:t>
      </w:r>
      <w:r>
        <w:rPr>
          <w:rFonts w:ascii="方正仿宋_GB2312" w:hAnsi="方正仿宋_GB2312" w:eastAsia="方正仿宋_GB2312" w:cs="方正仿宋_GB2312"/>
          <w:sz w:val="24"/>
          <w:szCs w:val="24"/>
        </w:rPr>
        <w:t>船舶光</w:t>
      </w:r>
      <w:r>
        <w:rPr>
          <w:rFonts w:hint="eastAsia" w:ascii="方正仿宋_GB2312" w:hAnsi="方正仿宋_GB2312" w:eastAsia="方正仿宋_GB2312" w:cs="方正仿宋_GB2312"/>
          <w:sz w:val="24"/>
          <w:szCs w:val="24"/>
        </w:rPr>
        <w:t>租</w:t>
      </w:r>
      <w:r>
        <w:rPr>
          <w:rFonts w:ascii="方正仿宋_GB2312" w:hAnsi="方正仿宋_GB2312" w:eastAsia="方正仿宋_GB2312" w:cs="方正仿宋_GB2312"/>
          <w:sz w:val="24"/>
          <w:szCs w:val="24"/>
        </w:rPr>
        <w:t>至境外的，登记机关在办理光租登记、注销国籍登记的</w:t>
      </w:r>
      <w:r>
        <w:rPr>
          <w:rFonts w:hint="eastAsia" w:ascii="方正仿宋_GB2312" w:hAnsi="方正仿宋_GB2312" w:eastAsia="方正仿宋_GB2312" w:cs="方正仿宋_GB2312"/>
          <w:sz w:val="24"/>
          <w:szCs w:val="24"/>
        </w:rPr>
        <w:t>同时</w:t>
      </w:r>
      <w:r>
        <w:rPr>
          <w:rFonts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rPr>
        <w:t>将</w:t>
      </w:r>
      <w:r>
        <w:rPr>
          <w:rFonts w:ascii="方正仿宋_GB2312" w:hAnsi="方正仿宋_GB2312" w:eastAsia="方正仿宋_GB2312" w:cs="方正仿宋_GB2312"/>
          <w:sz w:val="24"/>
          <w:szCs w:val="24"/>
        </w:rPr>
        <w:t>签发新的《</w:t>
      </w:r>
      <w:r>
        <w:rPr>
          <w:rFonts w:hint="eastAsia" w:ascii="方正仿宋_GB2312" w:hAnsi="方正仿宋_GB2312" w:eastAsia="方正仿宋_GB2312" w:cs="方正仿宋_GB2312"/>
          <w:sz w:val="24"/>
          <w:szCs w:val="24"/>
        </w:rPr>
        <w:t>连续概要记录</w:t>
      </w:r>
      <w:r>
        <w:rPr>
          <w:rFonts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rPr>
        <w:t>以记录</w:t>
      </w:r>
      <w:r>
        <w:rPr>
          <w:rFonts w:ascii="方正仿宋_GB2312" w:hAnsi="方正仿宋_GB2312" w:eastAsia="方正仿宋_GB2312" w:cs="方正仿宋_GB2312"/>
          <w:sz w:val="24"/>
          <w:szCs w:val="24"/>
        </w:rPr>
        <w:t>登记情况。</w:t>
      </w:r>
      <w:r>
        <w:rPr>
          <w:rFonts w:hint="eastAsia" w:ascii="方正仿宋_GB2312" w:hAnsi="方正仿宋_GB2312" w:eastAsia="方正仿宋_GB2312" w:cs="方正仿宋_GB2312"/>
          <w:sz w:val="24"/>
          <w:szCs w:val="24"/>
        </w:rPr>
        <w:t>请申请人知晓，并确保将该</w:t>
      </w:r>
      <w:r>
        <w:rPr>
          <w:rFonts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rPr>
        <w:t>连续概要记录</w:t>
      </w:r>
      <w:r>
        <w:rPr>
          <w:rFonts w:ascii="方正仿宋_GB2312" w:hAnsi="方正仿宋_GB2312" w:eastAsia="方正仿宋_GB2312" w:cs="方正仿宋_GB2312"/>
          <w:sz w:val="24"/>
          <w:szCs w:val="24"/>
        </w:rPr>
        <w:t>》</w:t>
      </w:r>
      <w:r>
        <w:rPr>
          <w:rFonts w:hint="eastAsia" w:ascii="宋体" w:hAnsi="宋体" w:eastAsia="宋体" w:cs="宋体"/>
          <w:sz w:val="24"/>
          <w:szCs w:val="24"/>
        </w:rPr>
        <w:t>送至船上，船舶应同时配备该编号</w:t>
      </w:r>
      <w:r>
        <w:rPr>
          <w:rFonts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rPr>
        <w:t>连续概要记录</w:t>
      </w:r>
      <w:r>
        <w:rPr>
          <w:rFonts w:ascii="方正仿宋_GB2312" w:hAnsi="方正仿宋_GB2312" w:eastAsia="方正仿宋_GB2312" w:cs="方正仿宋_GB2312"/>
          <w:sz w:val="24"/>
          <w:szCs w:val="24"/>
        </w:rPr>
        <w:t>》</w:t>
      </w:r>
      <w:r>
        <w:rPr>
          <w:rFonts w:hint="eastAsia" w:ascii="宋体" w:hAnsi="宋体" w:eastAsia="宋体" w:cs="宋体"/>
          <w:sz w:val="24"/>
          <w:szCs w:val="24"/>
        </w:rPr>
        <w:t>的表格2和表格3。</w:t>
      </w:r>
    </w:p>
    <w:p w14:paraId="1C20266C">
      <w:pPr>
        <w:pStyle w:val="17"/>
        <w:numPr>
          <w:ilvl w:val="0"/>
          <w:numId w:val="22"/>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已办理抵押权</w:t>
      </w:r>
      <w:r>
        <w:rPr>
          <w:rFonts w:ascii="方正仿宋_GB2312" w:hAnsi="方正仿宋_GB2312" w:eastAsia="方正仿宋_GB2312" w:cs="方正仿宋_GB2312"/>
          <w:sz w:val="24"/>
          <w:szCs w:val="24"/>
        </w:rPr>
        <w:t>登记</w:t>
      </w:r>
      <w:r>
        <w:rPr>
          <w:rFonts w:hint="eastAsia" w:ascii="方正仿宋_GB2312" w:hAnsi="方正仿宋_GB2312" w:eastAsia="方正仿宋_GB2312" w:cs="方正仿宋_GB2312"/>
          <w:sz w:val="24"/>
          <w:szCs w:val="24"/>
        </w:rPr>
        <w:t>的</w:t>
      </w:r>
      <w:r>
        <w:rPr>
          <w:rFonts w:ascii="方正仿宋_GB2312" w:hAnsi="方正仿宋_GB2312" w:eastAsia="方正仿宋_GB2312" w:cs="方正仿宋_GB2312"/>
          <w:sz w:val="24"/>
          <w:szCs w:val="24"/>
        </w:rPr>
        <w:t>船舶，</w:t>
      </w:r>
      <w:r>
        <w:rPr>
          <w:rFonts w:hint="eastAsia" w:ascii="方正仿宋_GB2312" w:hAnsi="方正仿宋_GB2312" w:eastAsia="方正仿宋_GB2312" w:cs="方正仿宋_GB2312"/>
          <w:sz w:val="24"/>
          <w:szCs w:val="24"/>
        </w:rPr>
        <w:t>光船租赁行为足以使船舶</w:t>
      </w:r>
      <w:r>
        <w:rPr>
          <w:rFonts w:ascii="方正仿宋_GB2312" w:hAnsi="方正仿宋_GB2312" w:eastAsia="方正仿宋_GB2312" w:cs="方正仿宋_GB2312"/>
          <w:sz w:val="24"/>
          <w:szCs w:val="24"/>
        </w:rPr>
        <w:t>价值</w:t>
      </w:r>
      <w:r>
        <w:rPr>
          <w:rFonts w:hint="eastAsia" w:ascii="宋体" w:hAnsi="宋体" w:eastAsia="宋体" w:cs="宋体"/>
          <w:sz w:val="24"/>
          <w:szCs w:val="24"/>
        </w:rPr>
        <w:t>减少</w:t>
      </w:r>
      <w:r>
        <w:rPr>
          <w:rFonts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z w:val="24"/>
          <w:szCs w:val="24"/>
        </w:rPr>
        <w:t>或者</w:t>
      </w:r>
      <w:r>
        <w:rPr>
          <w:rFonts w:hint="eastAsia" w:ascii="宋体" w:hAnsi="宋体" w:eastAsia="宋体" w:cs="宋体"/>
          <w:sz w:val="24"/>
          <w:szCs w:val="24"/>
        </w:rPr>
        <w:t>虽</w:t>
      </w:r>
      <w:r>
        <w:rPr>
          <w:rFonts w:ascii="方正仿宋_GB2312" w:hAnsi="方正仿宋_GB2312" w:eastAsia="方正仿宋_GB2312" w:cs="方正仿宋_GB2312"/>
          <w:sz w:val="24"/>
          <w:szCs w:val="24"/>
        </w:rPr>
        <w:t>不足以使</w:t>
      </w:r>
      <w:r>
        <w:rPr>
          <w:rFonts w:hint="eastAsia" w:ascii="方正仿宋_GB2312" w:hAnsi="方正仿宋_GB2312" w:eastAsia="方正仿宋_GB2312" w:cs="方正仿宋_GB2312"/>
          <w:sz w:val="24"/>
          <w:szCs w:val="24"/>
        </w:rPr>
        <w:t>船舶</w:t>
      </w:r>
      <w:r>
        <w:rPr>
          <w:rFonts w:ascii="方正仿宋_GB2312" w:hAnsi="方正仿宋_GB2312" w:eastAsia="方正仿宋_GB2312" w:cs="方正仿宋_GB2312"/>
          <w:sz w:val="24"/>
          <w:szCs w:val="24"/>
        </w:rPr>
        <w:t>价值</w:t>
      </w:r>
      <w:r>
        <w:rPr>
          <w:rFonts w:hint="eastAsia" w:ascii="宋体" w:hAnsi="宋体" w:eastAsia="宋体" w:cs="宋体"/>
          <w:sz w:val="24"/>
          <w:szCs w:val="24"/>
        </w:rPr>
        <w:t>减少</w:t>
      </w:r>
      <w:r>
        <w:rPr>
          <w:rFonts w:ascii="方正仿宋_GB2312" w:hAnsi="方正仿宋_GB2312" w:eastAsia="方正仿宋_GB2312" w:cs="方正仿宋_GB2312"/>
          <w:sz w:val="24"/>
          <w:szCs w:val="24"/>
        </w:rPr>
        <w:t>，但抵押合同</w:t>
      </w:r>
      <w:r>
        <w:rPr>
          <w:rFonts w:hint="eastAsia" w:ascii="方正仿宋_GB2312" w:hAnsi="方正仿宋_GB2312" w:eastAsia="方正仿宋_GB2312" w:cs="方正仿宋_GB2312"/>
          <w:sz w:val="24"/>
          <w:szCs w:val="24"/>
        </w:rPr>
        <w:t>已</w:t>
      </w:r>
      <w:r>
        <w:rPr>
          <w:rFonts w:ascii="方正仿宋_GB2312" w:hAnsi="方正仿宋_GB2312" w:eastAsia="方正仿宋_GB2312" w:cs="方正仿宋_GB2312"/>
          <w:sz w:val="24"/>
          <w:szCs w:val="24"/>
        </w:rPr>
        <w:t>明确约定</w:t>
      </w:r>
      <w:r>
        <w:rPr>
          <w:rFonts w:hint="eastAsia" w:ascii="方正仿宋_GB2312" w:hAnsi="方正仿宋_GB2312" w:eastAsia="方正仿宋_GB2312" w:cs="方正仿宋_GB2312"/>
          <w:sz w:val="24"/>
          <w:szCs w:val="24"/>
        </w:rPr>
        <w:t>抵押人有</w:t>
      </w:r>
      <w:r>
        <w:rPr>
          <w:rFonts w:ascii="方正仿宋_GB2312" w:hAnsi="方正仿宋_GB2312" w:eastAsia="方正仿宋_GB2312" w:cs="方正仿宋_GB2312"/>
          <w:sz w:val="24"/>
          <w:szCs w:val="24"/>
        </w:rPr>
        <w:t>告知</w:t>
      </w:r>
      <w:r>
        <w:rPr>
          <w:rFonts w:hint="eastAsia" w:ascii="方正仿宋_GB2312" w:hAnsi="方正仿宋_GB2312" w:eastAsia="方正仿宋_GB2312" w:cs="方正仿宋_GB2312"/>
          <w:sz w:val="24"/>
          <w:szCs w:val="24"/>
        </w:rPr>
        <w:t>义务或光船租赁</w:t>
      </w:r>
      <w:r>
        <w:rPr>
          <w:rFonts w:ascii="方正仿宋_GB2312" w:hAnsi="方正仿宋_GB2312" w:eastAsia="方正仿宋_GB2312" w:cs="方正仿宋_GB2312"/>
          <w:sz w:val="24"/>
          <w:szCs w:val="24"/>
        </w:rPr>
        <w:t>应经抵押权人同意的，</w:t>
      </w:r>
      <w:r>
        <w:rPr>
          <w:rFonts w:hint="eastAsia" w:ascii="方正仿宋_GB2312" w:hAnsi="方正仿宋_GB2312" w:eastAsia="方正仿宋_GB2312" w:cs="方正仿宋_GB2312"/>
          <w:sz w:val="24"/>
          <w:szCs w:val="24"/>
        </w:rPr>
        <w:t>抵押人</w:t>
      </w:r>
      <w:r>
        <w:rPr>
          <w:rFonts w:ascii="方正仿宋_GB2312" w:hAnsi="方正仿宋_GB2312" w:eastAsia="方正仿宋_GB2312" w:cs="方正仿宋_GB2312"/>
          <w:sz w:val="24"/>
          <w:szCs w:val="24"/>
        </w:rPr>
        <w:t>应</w:t>
      </w:r>
      <w:r>
        <w:rPr>
          <w:rFonts w:hint="eastAsia" w:ascii="方正仿宋_GB2312" w:hAnsi="方正仿宋_GB2312" w:eastAsia="方正仿宋_GB2312" w:cs="方正仿宋_GB2312"/>
          <w:sz w:val="24"/>
          <w:szCs w:val="24"/>
        </w:rPr>
        <w:t>将</w:t>
      </w:r>
      <w:r>
        <w:rPr>
          <w:rFonts w:ascii="方正仿宋_GB2312" w:hAnsi="方正仿宋_GB2312" w:eastAsia="方正仿宋_GB2312" w:cs="方正仿宋_GB2312"/>
          <w:sz w:val="24"/>
          <w:szCs w:val="24"/>
        </w:rPr>
        <w:t>变更事项告知</w:t>
      </w:r>
      <w:r>
        <w:rPr>
          <w:rFonts w:hint="eastAsia" w:ascii="方正仿宋_GB2312" w:hAnsi="方正仿宋_GB2312" w:eastAsia="方正仿宋_GB2312" w:cs="方正仿宋_GB2312"/>
          <w:sz w:val="24"/>
          <w:szCs w:val="24"/>
        </w:rPr>
        <w:t>抵押</w:t>
      </w:r>
      <w:r>
        <w:rPr>
          <w:rFonts w:ascii="方正仿宋_GB2312" w:hAnsi="方正仿宋_GB2312" w:eastAsia="方正仿宋_GB2312" w:cs="方正仿宋_GB2312"/>
          <w:sz w:val="24"/>
          <w:szCs w:val="24"/>
        </w:rPr>
        <w:t>权人</w:t>
      </w:r>
      <w:r>
        <w:rPr>
          <w:rFonts w:hint="eastAsia" w:ascii="方正仿宋_GB2312" w:hAnsi="方正仿宋_GB2312" w:eastAsia="方正仿宋_GB2312" w:cs="方正仿宋_GB2312"/>
          <w:sz w:val="24"/>
          <w:szCs w:val="24"/>
        </w:rPr>
        <w:t>或经</w:t>
      </w:r>
      <w:r>
        <w:rPr>
          <w:rFonts w:ascii="方正仿宋_GB2312" w:hAnsi="方正仿宋_GB2312" w:eastAsia="方正仿宋_GB2312" w:cs="方正仿宋_GB2312"/>
          <w:sz w:val="24"/>
          <w:szCs w:val="24"/>
        </w:rPr>
        <w:t>抵押权人同意。</w:t>
      </w:r>
    </w:p>
    <w:p w14:paraId="01BDC3CC">
      <w:pPr>
        <w:pStyle w:val="17"/>
        <w:spacing w:line="520" w:lineRule="exact"/>
        <w:ind w:left="420" w:firstLine="0" w:firstLineChars="0"/>
        <w:rPr>
          <w:rFonts w:ascii="方正仿宋_GB2312" w:hAnsi="方正仿宋_GB2312" w:eastAsia="方正仿宋_GB2312" w:cs="方正仿宋_GB2312"/>
          <w:sz w:val="24"/>
          <w:szCs w:val="24"/>
        </w:rPr>
      </w:pPr>
    </w:p>
    <w:p w14:paraId="32AABA6C">
      <w:pPr>
        <w:spacing w:line="560" w:lineRule="exact"/>
        <w:rPr>
          <w:rFonts w:ascii="方正仿宋_GB2312" w:hAnsi="方正仿宋_GB2312" w:eastAsia="方正仿宋_GB2312" w:cs="方正仿宋_GB2312"/>
          <w:sz w:val="32"/>
          <w:szCs w:val="32"/>
        </w:rPr>
      </w:pPr>
    </w:p>
    <w:p w14:paraId="417352E0">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1F487795">
      <w:pPr>
        <w:pStyle w:val="4"/>
        <w:spacing w:before="0" w:after="0" w:line="560" w:lineRule="exact"/>
        <w:jc w:val="center"/>
        <w:rPr>
          <w:rFonts w:ascii="黑体" w:hAnsi="黑体" w:eastAsia="黑体" w:cs="黑体"/>
          <w:b w:val="0"/>
          <w:bCs w:val="0"/>
        </w:rPr>
      </w:pPr>
      <w:bookmarkStart w:id="34" w:name="_Toc829778059"/>
      <w:r>
        <w:rPr>
          <w:rFonts w:hint="eastAsia" w:ascii="黑体" w:hAnsi="黑体" w:eastAsia="黑体" w:cs="黑体"/>
          <w:b w:val="0"/>
          <w:bCs w:val="0"/>
        </w:rPr>
        <w:t>光租登记、国籍证书和配员证书核发</w:t>
      </w:r>
      <w:r>
        <w:rPr>
          <w:rFonts w:hint="eastAsia" w:ascii="楷体" w:hAnsi="楷体" w:eastAsia="楷体" w:cs="楷体"/>
          <w:b w:val="0"/>
          <w:bCs w:val="0"/>
        </w:rPr>
        <w:t>（从境外租进）</w:t>
      </w:r>
      <w:bookmarkEnd w:id="34"/>
    </w:p>
    <w:p w14:paraId="2A9CA7CC">
      <w:pPr>
        <w:pStyle w:val="17"/>
        <w:spacing w:line="560" w:lineRule="exact"/>
        <w:ind w:left="420" w:firstLine="0" w:firstLineChars="0"/>
        <w:rPr>
          <w:rFonts w:ascii="方正仿宋_GB2312" w:hAnsi="方正仿宋_GB2312" w:eastAsia="方正仿宋_GB2312" w:cs="方正仿宋_GB2312"/>
          <w:bCs/>
          <w:sz w:val="32"/>
          <w:szCs w:val="32"/>
        </w:rPr>
      </w:pPr>
    </w:p>
    <w:p w14:paraId="0DC75270">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尚未申请船名</w:t>
      </w:r>
      <w:r>
        <w:rPr>
          <w:rFonts w:hint="eastAsia" w:ascii="宋体" w:hAnsi="宋体" w:eastAsia="宋体" w:cs="宋体"/>
          <w:sz w:val="32"/>
          <w:szCs w:val="32"/>
        </w:rPr>
        <w:t>预留</w:t>
      </w:r>
      <w:r>
        <w:rPr>
          <w:rFonts w:hint="eastAsia" w:ascii="方正仿宋_GB2312" w:hAnsi="方正仿宋_GB2312" w:eastAsia="方正仿宋_GB2312" w:cs="方正仿宋_GB2312"/>
          <w:sz w:val="32"/>
          <w:szCs w:val="32"/>
        </w:rPr>
        <w:t>的，提交《</w:t>
      </w:r>
      <w:r>
        <w:rPr>
          <w:rFonts w:hint="eastAsia" w:ascii="宋体" w:hAnsi="宋体" w:eastAsia="宋体" w:cs="宋体"/>
          <w:sz w:val="32"/>
          <w:szCs w:val="32"/>
        </w:rPr>
        <w:t>预留船舶名称办理书</w:t>
      </w:r>
      <w:r>
        <w:rPr>
          <w:rFonts w:hint="eastAsia" w:ascii="方正仿宋_GB2312" w:hAnsi="方正仿宋_GB2312" w:eastAsia="方正仿宋_GB2312" w:cs="方正仿宋_GB2312"/>
          <w:sz w:val="32"/>
          <w:szCs w:val="32"/>
        </w:rPr>
        <w:t>》</w:t>
      </w:r>
    </w:p>
    <w:p w14:paraId="53915F39">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《光船租赁登记申请书》</w:t>
      </w:r>
    </w:p>
    <w:p w14:paraId="7250601E">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《船舶所有权/国籍登记申请书》</w:t>
      </w:r>
    </w:p>
    <w:p w14:paraId="1A2464E3">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《船舶最低安全配员申请表》</w:t>
      </w:r>
    </w:p>
    <w:p w14:paraId="4F5683F1">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承租人营业执照复印件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r>
        <w:rPr>
          <w:rFonts w:hint="eastAsia" w:ascii="方正仿宋_GB2312" w:hAnsi="方正仿宋_GB2312" w:eastAsia="方正仿宋_GB2312" w:cs="方正仿宋_GB2312"/>
          <w:sz w:val="32"/>
          <w:szCs w:val="32"/>
        </w:rPr>
        <w:fldChar w:fldCharType="end"/>
      </w:r>
    </w:p>
    <w:p w14:paraId="18204DEC">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4B100B19">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2BB01BFB">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出租人的企业登记信息、法定代表人信息及翻译件</w:t>
      </w:r>
    </w:p>
    <w:p w14:paraId="46317875">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光租合同及翻译件</w:t>
      </w:r>
    </w:p>
    <w:p w14:paraId="46336C5E">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OLE_LINK14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光租合同如非法定代表人签字，需提交委托书（加盖公章、法定代表人签字）和签字人身份证复印件（加盖公章，提供原件校核）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37F61382">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原船籍港船舶登记机关出具的中止或者注销船舶国籍证明书，或者将于重新登记时立即中止或者注销船舶国籍的证明书原件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（船旗国签发电子证书的，提交电子证书的彩色打印件）</w:t>
      </w:r>
    </w:p>
    <w:p w14:paraId="37FB55E3">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p>
    <w:p w14:paraId="5CD75BDA">
      <w:pPr>
        <w:pStyle w:val="17"/>
        <w:spacing w:line="560" w:lineRule="exact"/>
        <w:ind w:left="420"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5AAE2A2A">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已办结进口手续的证明材料（如海关放行通知书复印件，需要办理进口许可证的船舶，请备妥进口许可证或自动进口许可证复印件、旧船舶进口检验报告）</w:t>
      </w:r>
    </w:p>
    <w:p w14:paraId="3DDF39EF">
      <w:pPr>
        <w:pStyle w:val="17"/>
        <w:numPr>
          <w:ilvl w:val="0"/>
          <w:numId w:val="2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客船或500总吨以上货船，如登记为国内航行船舶，应提交此前船舶持有《连续概要记录》的全部副本。（如登记为国际航行船舶，应于办理《连续概要记录》时提供此前船舶持有《连续概要记录》的全部副本。）</w:t>
      </w:r>
    </w:p>
    <w:p w14:paraId="0D2FDF98">
      <w:pPr>
        <w:pStyle w:val="17"/>
        <w:spacing w:line="560" w:lineRule="exact"/>
        <w:ind w:left="420" w:firstLine="0" w:firstLineChars="0"/>
        <w:rPr>
          <w:rFonts w:ascii="方正仿宋_GB2312" w:hAnsi="方正仿宋_GB2312" w:eastAsia="方正仿宋_GB2312" w:cs="方正仿宋_GB2312"/>
          <w:sz w:val="32"/>
          <w:szCs w:val="32"/>
        </w:rPr>
      </w:pPr>
    </w:p>
    <w:p w14:paraId="127DC705">
      <w:pPr>
        <w:spacing w:line="520" w:lineRule="exact"/>
        <w:rPr>
          <w:rFonts w:ascii="楷体" w:hAnsi="楷体" w:eastAsia="楷体" w:cs="楷体"/>
          <w:sz w:val="24"/>
          <w:szCs w:val="24"/>
        </w:rPr>
      </w:pPr>
      <w:r>
        <w:rPr>
          <w:rFonts w:hint="eastAsia" w:ascii="楷体" w:hAnsi="楷体" w:eastAsia="楷体" w:cs="楷体"/>
          <w:sz w:val="24"/>
          <w:szCs w:val="24"/>
        </w:rPr>
        <w:t>提示：</w:t>
      </w:r>
    </w:p>
    <w:p w14:paraId="57646CD5">
      <w:pPr>
        <w:pStyle w:val="17"/>
        <w:numPr>
          <w:ilvl w:val="0"/>
          <w:numId w:val="24"/>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申请材料如果是外文的，应当同时提供中文翻译件，加盖公章。</w:t>
      </w:r>
    </w:p>
    <w:p w14:paraId="2CD40739">
      <w:pPr>
        <w:spacing w:line="560" w:lineRule="exact"/>
        <w:rPr>
          <w:rFonts w:ascii="方正仿宋_GB2312" w:hAnsi="方正仿宋_GB2312" w:eastAsia="方正仿宋_GB2312" w:cs="方正仿宋_GB2312"/>
          <w:sz w:val="32"/>
          <w:szCs w:val="32"/>
        </w:rPr>
      </w:pPr>
    </w:p>
    <w:p w14:paraId="2315552D">
      <w:pPr>
        <w:spacing w:line="560" w:lineRule="exact"/>
        <w:rPr>
          <w:rFonts w:ascii="方正仿宋_GB2312" w:hAnsi="方正仿宋_GB2312" w:eastAsia="方正仿宋_GB2312" w:cs="方正仿宋_GB2312"/>
          <w:sz w:val="32"/>
          <w:szCs w:val="32"/>
        </w:rPr>
      </w:pPr>
    </w:p>
    <w:p w14:paraId="67E956AA">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5FBD9E78">
      <w:pPr>
        <w:pStyle w:val="4"/>
        <w:spacing w:before="0" w:after="0" w:line="560" w:lineRule="exact"/>
        <w:jc w:val="center"/>
        <w:rPr>
          <w:rFonts w:ascii="黑体" w:hAnsi="黑体" w:eastAsia="黑体" w:cs="黑体"/>
          <w:b w:val="0"/>
          <w:bCs w:val="0"/>
        </w:rPr>
      </w:pPr>
      <w:bookmarkStart w:id="35" w:name="_Toc1576572894"/>
      <w:r>
        <w:rPr>
          <w:rFonts w:hint="eastAsia" w:ascii="黑体" w:hAnsi="黑体" w:eastAsia="黑体" w:cs="黑体"/>
          <w:b w:val="0"/>
          <w:bCs w:val="0"/>
        </w:rPr>
        <w:t>抵押权登记</w:t>
      </w:r>
      <w:bookmarkEnd w:id="35"/>
    </w:p>
    <w:p w14:paraId="658DD321"/>
    <w:p w14:paraId="1AEA7BB9">
      <w:pPr>
        <w:pStyle w:val="17"/>
        <w:numPr>
          <w:ilvl w:val="0"/>
          <w:numId w:val="25"/>
        </w:numPr>
        <w:spacing w:line="560" w:lineRule="exact"/>
        <w:ind w:firstLineChars="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《船舶抵押登记申请书》</w:t>
      </w:r>
    </w:p>
    <w:p w14:paraId="7E2143E4">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船舶所有人和抵押权人双方的营业执照复印件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7E476849">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船舶所有人和抵押权人双方的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1129D6FB">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船舶所有人和抵押权人双方的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3749D255">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抵押权人的资质证明材料复印件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（如金融许可证等，需加盖公章）</w:t>
      </w:r>
    </w:p>
    <w:p w14:paraId="67EDAA93">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主合同（如借款合同等，需提交合同当事方的身份证明材料）</w:t>
      </w:r>
    </w:p>
    <w:p w14:paraId="4BD16C32">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抵押合同</w:t>
      </w:r>
    </w:p>
    <w:p w14:paraId="40953ED6">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当事方共同对船舶现状及船舶价值确认的书面文件</w:t>
      </w:r>
    </w:p>
    <w:p w14:paraId="563D3CB5">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所有合同、确认书如非法定代表人签字，需提交委托书（加盖公章、法定代表人签字）和签字人身份证复印件（加盖公章，提供原件校核）</w:t>
      </w:r>
    </w:p>
    <w:p w14:paraId="60FF5299">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已办理光租登记的船舶，需提交承租人同意船舶抵押的证明文件</w:t>
      </w:r>
    </w:p>
    <w:p w14:paraId="74928434">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08144662">
      <w:pPr>
        <w:pStyle w:val="17"/>
        <w:numPr>
          <w:ilvl w:val="0"/>
          <w:numId w:val="2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抵押期间是否允许船舶所有权转让的书面文件（已在其他申请材料中体现的，不需提交）</w:t>
      </w:r>
    </w:p>
    <w:p w14:paraId="7E7FDDE4">
      <w:pPr>
        <w:spacing w:line="560" w:lineRule="exact"/>
        <w:rPr>
          <w:rFonts w:ascii="方正仿宋_GB2312" w:hAnsi="方正仿宋_GB2312" w:eastAsia="方正仿宋_GB2312" w:cs="方正仿宋_GB2312"/>
          <w:sz w:val="32"/>
          <w:szCs w:val="32"/>
        </w:rPr>
      </w:pPr>
    </w:p>
    <w:p w14:paraId="4E735DA6">
      <w:pPr>
        <w:spacing w:line="520" w:lineRule="exact"/>
        <w:rPr>
          <w:rFonts w:ascii="楷体" w:hAnsi="楷体" w:eastAsia="楷体" w:cs="楷体"/>
          <w:sz w:val="24"/>
          <w:szCs w:val="24"/>
        </w:rPr>
      </w:pPr>
      <w:r>
        <w:rPr>
          <w:rFonts w:hint="eastAsia" w:ascii="楷体" w:hAnsi="楷体" w:eastAsia="楷体" w:cs="楷体"/>
          <w:sz w:val="24"/>
          <w:szCs w:val="24"/>
        </w:rPr>
        <w:t>提示：</w:t>
      </w:r>
    </w:p>
    <w:p w14:paraId="508872B8">
      <w:pPr>
        <w:pStyle w:val="17"/>
        <w:numPr>
          <w:ilvl w:val="0"/>
          <w:numId w:val="2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LINK Word.Document.12 "C:\\Users\\0\\Desktop\\mao工作文档\\20230315  场景式清单\\场景式清单-具体.docx" OLE_LINK7 \a \t \u  \* MERGEFORMAT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根据需要，可能要求申请人提供能够证明船舶价值的材料，如资产评估报告、船舶一切险或综合险或类似保险单等材料。</w:t>
      </w:r>
    </w:p>
    <w:p w14:paraId="177408C5">
      <w:pPr>
        <w:pStyle w:val="17"/>
        <w:numPr>
          <w:ilvl w:val="0"/>
          <w:numId w:val="2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t>如为几艘船舶共同抵押，须在抵押合同、申请书、确认书中写明“XX（船名）、XX（船名）、XX（船名）共同抵押”。</w:t>
      </w:r>
    </w:p>
    <w:p w14:paraId="16C1C426">
      <w:pPr>
        <w:pStyle w:val="17"/>
        <w:numPr>
          <w:ilvl w:val="0"/>
          <w:numId w:val="2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最高额抵押是指对一定期间内将要连续发生的债权提供的担保，需提交该期间内的首次借款合同。</w:t>
      </w:r>
    </w:p>
    <w:p w14:paraId="13F1CCA8">
      <w:pPr>
        <w:pStyle w:val="17"/>
        <w:numPr>
          <w:ilvl w:val="0"/>
          <w:numId w:val="26"/>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依据《中华人民共和国公司法》规定，公司为他人提供担保，按照公司章程的规定，由董事会或者股东会决议；公司为公司股东或实际控制人提供担保的，应当经股东会决议。如船舶所有人为第三方借款提供抵押担保，请备妥船舶所有人同意为第三方债务作抵押的股东决议及市场监管部门认可的股东名单备查。</w:t>
      </w:r>
      <w:r>
        <w:rPr>
          <w:rFonts w:hint="eastAsia" w:ascii="方正仿宋_GB2312" w:hAnsi="方正仿宋_GB2312" w:eastAsia="方正仿宋_GB2312" w:cs="方正仿宋_GB2312"/>
          <w:sz w:val="24"/>
          <w:szCs w:val="24"/>
        </w:rPr>
        <w:br w:type="page"/>
      </w:r>
    </w:p>
    <w:p w14:paraId="4D6DD67C">
      <w:pPr>
        <w:pStyle w:val="4"/>
        <w:spacing w:before="0" w:after="0" w:line="560" w:lineRule="exact"/>
        <w:jc w:val="center"/>
        <w:rPr>
          <w:rFonts w:ascii="楷体" w:hAnsi="楷体" w:eastAsia="楷体" w:cs="楷体"/>
          <w:b w:val="0"/>
          <w:bCs w:val="0"/>
        </w:rPr>
      </w:pPr>
      <w:bookmarkStart w:id="36" w:name="_Toc27767770"/>
      <w:r>
        <w:rPr>
          <w:rFonts w:hint="eastAsia" w:ascii="黑体" w:hAnsi="黑体" w:eastAsia="黑体" w:cs="黑体"/>
          <w:b w:val="0"/>
          <w:bCs w:val="0"/>
        </w:rPr>
        <w:t>国籍证书、配员证书核发</w:t>
      </w:r>
      <w:r>
        <w:rPr>
          <w:rFonts w:hint="eastAsia" w:ascii="楷体" w:hAnsi="楷体" w:eastAsia="楷体" w:cs="楷体"/>
          <w:b w:val="0"/>
          <w:bCs w:val="0"/>
        </w:rPr>
        <w:t>（新办、到期换发）</w:t>
      </w:r>
      <w:bookmarkEnd w:id="36"/>
    </w:p>
    <w:p w14:paraId="391CD2C7"/>
    <w:p w14:paraId="796FA7F8">
      <w:pPr>
        <w:pStyle w:val="17"/>
        <w:numPr>
          <w:ilvl w:val="0"/>
          <w:numId w:val="2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《船舶所有权/国籍登记申请书》</w:t>
      </w:r>
    </w:p>
    <w:p w14:paraId="4FC01CAE">
      <w:pPr>
        <w:pStyle w:val="17"/>
        <w:numPr>
          <w:ilvl w:val="0"/>
          <w:numId w:val="2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《船舶最低安全配员申请表》</w:t>
      </w:r>
    </w:p>
    <w:p w14:paraId="244B99B9">
      <w:pPr>
        <w:pStyle w:val="17"/>
        <w:numPr>
          <w:ilvl w:val="0"/>
          <w:numId w:val="2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（申请人为自然人的，提交身份证原件和本人签字的复印件）</w:t>
      </w:r>
    </w:p>
    <w:p w14:paraId="57BFA8D5">
      <w:pPr>
        <w:pStyle w:val="17"/>
        <w:numPr>
          <w:ilvl w:val="0"/>
          <w:numId w:val="2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783C0E14">
      <w:pPr>
        <w:pStyle w:val="17"/>
        <w:numPr>
          <w:ilvl w:val="0"/>
          <w:numId w:val="2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4C996639">
      <w:pPr>
        <w:pStyle w:val="17"/>
        <w:numPr>
          <w:ilvl w:val="0"/>
          <w:numId w:val="2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13D6B63B">
      <w:pPr>
        <w:pStyle w:val="17"/>
        <w:spacing w:line="560" w:lineRule="exact"/>
        <w:ind w:left="420" w:firstLine="0" w:firstLineChars="0"/>
        <w:rPr>
          <w:rFonts w:ascii="方正仿宋_GB2312" w:hAnsi="方正仿宋_GB2312" w:eastAsia="方正仿宋_GB2312" w:cs="方正仿宋_GB2312"/>
          <w:sz w:val="32"/>
          <w:szCs w:val="32"/>
        </w:rPr>
      </w:pPr>
    </w:p>
    <w:p w14:paraId="1C913649">
      <w:pPr>
        <w:spacing w:line="520" w:lineRule="exact"/>
        <w:rPr>
          <w:rFonts w:ascii="楷体" w:hAnsi="楷体" w:eastAsia="楷体" w:cs="楷体"/>
          <w:sz w:val="24"/>
          <w:szCs w:val="24"/>
        </w:rPr>
      </w:pPr>
      <w:r>
        <w:rPr>
          <w:rFonts w:hint="eastAsia" w:ascii="楷体" w:hAnsi="楷体" w:eastAsia="楷体" w:cs="楷体"/>
          <w:sz w:val="24"/>
          <w:szCs w:val="24"/>
        </w:rPr>
        <w:t>提示：</w:t>
      </w:r>
    </w:p>
    <w:p w14:paraId="52CB1208">
      <w:pPr>
        <w:pStyle w:val="17"/>
        <w:numPr>
          <w:ilvl w:val="0"/>
          <w:numId w:val="28"/>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国籍证书、配员证书由船舶所有人申请，但从境外租进的船舶由承租人申请。</w:t>
      </w:r>
    </w:p>
    <w:p w14:paraId="5726D847">
      <w:pPr>
        <w:pStyle w:val="17"/>
        <w:numPr>
          <w:ilvl w:val="0"/>
          <w:numId w:val="28"/>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前请核对现有证书中船舶所有人名称、地址、法定代表人与最近营业执照记载内容是否一致，如不一致，请同时申请变更登记，提交《船舶变更登记申请书》、经办人委托书、营业执照复印件（加盖公章、提交原件校核）、所有权证书、国籍证书等记载上述信息的证书原件。</w:t>
      </w:r>
    </w:p>
    <w:p w14:paraId="4E5578B0">
      <w:pPr>
        <w:pStyle w:val="17"/>
        <w:numPr>
          <w:ilvl w:val="0"/>
          <w:numId w:val="28"/>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如船舶技术数据发生变化，需先办理变更登记，具体请见“变更登记（变更船舶技术数据，含改建）”清单。</w:t>
      </w:r>
    </w:p>
    <w:p w14:paraId="2040702D">
      <w:pPr>
        <w:pStyle w:val="17"/>
        <w:numPr>
          <w:ilvl w:val="0"/>
          <w:numId w:val="28"/>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提交的船舶检验证书应为最新版，需为有效状态，并显示年检信息，证书复印件应完整不缺页。</w:t>
      </w:r>
    </w:p>
    <w:p w14:paraId="1C794CD2">
      <w:pPr>
        <w:pStyle w:val="17"/>
        <w:numPr>
          <w:ilvl w:val="0"/>
          <w:numId w:val="28"/>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申请办理临时船舶国籍证书，应当按照下列规定提出：</w:t>
      </w:r>
    </w:p>
    <w:p w14:paraId="39E37931">
      <w:pPr>
        <w:spacing w:line="520" w:lineRule="exact"/>
        <w:ind w:left="420" w:left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（一）向境外出售新造的船舶，属于境外到岸交船的，船舶所有人应当持船舶所有权取得的证明文件和有效船舶技术证书，到建造地船舶登记机关申请办理；</w:t>
      </w:r>
    </w:p>
    <w:p w14:paraId="3417D9D7">
      <w:pPr>
        <w:spacing w:line="520" w:lineRule="exact"/>
        <w:ind w:left="420" w:left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（二）从境外购买或建造的新造船舶，属于境外离岸交船的，船舶所有人应当持船舶所有权取得的证明文件和有效船舶技术证书，到中华人民共和国驻外使领馆申请办理；</w:t>
      </w:r>
    </w:p>
    <w:p w14:paraId="77008C13">
      <w:pPr>
        <w:spacing w:line="520" w:lineRule="exact"/>
        <w:ind w:left="420" w:left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（三）境内异地建造船舶，需要航行至拟登记港的，船舶所有人应当持船舶建造合同和交接文件以及有效船舶技术证书，到建造地船舶登记机关申请办理；</w:t>
      </w:r>
    </w:p>
    <w:p w14:paraId="0219A805">
      <w:pPr>
        <w:spacing w:line="520" w:lineRule="exact"/>
        <w:ind w:left="420" w:left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以光船条件从境外租进船舶，光船承租人应当持光船租赁合同和原船籍港船舶登记机关出具的中止或者注销原国籍的证明书，或者将于重新登记时立即中止或者注销原国籍的证明书以及有效船舶技术证书到其住所地船舶登记机关申请办理；</w:t>
      </w:r>
    </w:p>
    <w:p w14:paraId="0A6D7226">
      <w:pPr>
        <w:spacing w:line="520" w:lineRule="exact"/>
        <w:ind w:left="420" w:left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从境外购买二手船舶，需要办理临时船舶国籍证书的，船舶所有人应当持船舶所有权取得的证明文件、有效船舶技术证书和原船舶登记机关出具的同意注销的证明文件到其住所地或主要营业所所在地船舶登记机关申请办理；</w:t>
      </w:r>
    </w:p>
    <w:p w14:paraId="6A899F0B">
      <w:pPr>
        <w:spacing w:line="520" w:lineRule="exact"/>
        <w:ind w:left="420" w:left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（六）因船舶买卖发生船籍港变化，需要办理临时船舶国籍证书的，新船舶所有人应当持船舶所有权取得证明文件和有效船舶技术证书到变化后的船舶登记机关申请办理：</w:t>
      </w:r>
    </w:p>
    <w:p w14:paraId="258EEEB6">
      <w:pPr>
        <w:spacing w:line="520" w:lineRule="exact"/>
        <w:ind w:left="420" w:left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因船舶所有人住所或者船舶航线变更导致变更船舶登记机关，需要办理临时船舶国籍证书的，船舶所有人可以在申请注销所有权登记的同时持有关变更证明文件和有效船舶技术证书到原船舶登记机关申请办理。</w:t>
      </w:r>
    </w:p>
    <w:p w14:paraId="17D3F276">
      <w:pPr>
        <w:pStyle w:val="4"/>
        <w:spacing w:before="0" w:after="0" w:line="56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br w:type="page"/>
      </w:r>
      <w:bookmarkStart w:id="37" w:name="_Toc1796156694"/>
      <w:r>
        <w:rPr>
          <w:rFonts w:hint="eastAsia" w:ascii="黑体" w:hAnsi="黑体" w:eastAsia="黑体" w:cs="黑体"/>
          <w:b w:val="0"/>
          <w:bCs w:val="0"/>
        </w:rPr>
        <w:t>国籍证书、配员证书核发</w:t>
      </w:r>
      <w:r>
        <w:rPr>
          <w:rFonts w:hint="eastAsia" w:ascii="楷体" w:hAnsi="楷体" w:eastAsia="楷体" w:cs="楷体"/>
          <w:b w:val="0"/>
          <w:bCs w:val="0"/>
        </w:rPr>
        <w:t>（内外贸航线变更）</w:t>
      </w:r>
      <w:bookmarkEnd w:id="37"/>
    </w:p>
    <w:p w14:paraId="0D4D6DD5"/>
    <w:p w14:paraId="35ED7EC3">
      <w:pPr>
        <w:pStyle w:val="17"/>
        <w:numPr>
          <w:ilvl w:val="0"/>
          <w:numId w:val="2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《船舶变更登记申请书》</w:t>
      </w:r>
    </w:p>
    <w:p w14:paraId="3267D348">
      <w:pPr>
        <w:pStyle w:val="17"/>
        <w:numPr>
          <w:ilvl w:val="0"/>
          <w:numId w:val="2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《船舶所有权/国籍登记申请书》</w:t>
      </w:r>
    </w:p>
    <w:p w14:paraId="1E720D18">
      <w:pPr>
        <w:pStyle w:val="17"/>
        <w:numPr>
          <w:ilvl w:val="0"/>
          <w:numId w:val="2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《船舶最低安全配员申请表》</w:t>
      </w:r>
    </w:p>
    <w:p w14:paraId="267FFDC6">
      <w:pPr>
        <w:pStyle w:val="17"/>
        <w:numPr>
          <w:ilvl w:val="0"/>
          <w:numId w:val="2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7BC60639">
      <w:pPr>
        <w:pStyle w:val="17"/>
        <w:numPr>
          <w:ilvl w:val="0"/>
          <w:numId w:val="2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0320EF55">
      <w:pPr>
        <w:pStyle w:val="17"/>
        <w:numPr>
          <w:ilvl w:val="0"/>
          <w:numId w:val="2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03B337E0">
      <w:pPr>
        <w:pStyle w:val="17"/>
        <w:numPr>
          <w:ilvl w:val="0"/>
          <w:numId w:val="2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1E743118">
      <w:pPr>
        <w:pStyle w:val="17"/>
        <w:numPr>
          <w:ilvl w:val="0"/>
          <w:numId w:val="2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船舶所有权登记证书、抵押权登记证书（如有）、光船租赁登记证书（如有）原件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（吨位变更时需提交）</w:t>
      </w:r>
    </w:p>
    <w:p w14:paraId="160DD245">
      <w:pPr>
        <w:pStyle w:val="17"/>
        <w:numPr>
          <w:ilvl w:val="0"/>
          <w:numId w:val="2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w:t>
      </w:r>
    </w:p>
    <w:p w14:paraId="50A23402">
      <w:pPr>
        <w:pStyle w:val="17"/>
        <w:numPr>
          <w:ilvl w:val="0"/>
          <w:numId w:val="29"/>
        </w:numPr>
        <w:spacing w:line="560" w:lineRule="exact"/>
        <w:ind w:firstLineChars="0"/>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w:t>
      </w:r>
    </w:p>
    <w:p w14:paraId="6A5AEF8A">
      <w:pPr>
        <w:pStyle w:val="17"/>
        <w:numPr>
          <w:ilvl w:val="0"/>
          <w:numId w:val="29"/>
        </w:numPr>
        <w:spacing w:line="560" w:lineRule="exact"/>
        <w:ind w:firstLineChars="0"/>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国际航线转为国内航线船舶，且该船最新一次《连续概要记录》不是</w:t>
      </w:r>
      <w:r>
        <w:rPr>
          <w:rFonts w:hint="eastAsia" w:ascii="方正仿宋_GB2312" w:hAnsi="方正仿宋_GB2312" w:eastAsia="方正仿宋_GB2312" w:cs="方正仿宋_GB2312"/>
          <w:sz w:val="32"/>
          <w:szCs w:val="32"/>
          <w:lang w:eastAsia="zh-CN"/>
        </w:rPr>
        <w:t>现登记机关</w:t>
      </w:r>
      <w:r>
        <w:rPr>
          <w:rFonts w:hint="eastAsia" w:ascii="方正仿宋_GB2312" w:hAnsi="方正仿宋_GB2312" w:eastAsia="方正仿宋_GB2312" w:cs="方正仿宋_GB2312"/>
          <w:sz w:val="32"/>
          <w:szCs w:val="32"/>
        </w:rPr>
        <w:t>签发的，需提交航线变更前有关登记机关签发的所有《连续概要记录》副本</w:t>
      </w:r>
    </w:p>
    <w:p w14:paraId="280CD3FF">
      <w:pPr>
        <w:spacing w:line="560" w:lineRule="exact"/>
        <w:jc w:val="left"/>
        <w:rPr>
          <w:rFonts w:ascii="方正仿宋_GB2312" w:hAnsi="方正仿宋_GB2312" w:eastAsia="方正仿宋_GB2312" w:cs="方正仿宋_GB2312"/>
          <w:sz w:val="32"/>
          <w:szCs w:val="32"/>
        </w:rPr>
      </w:pPr>
    </w:p>
    <w:p w14:paraId="64D61AE9">
      <w:pPr>
        <w:spacing w:line="520" w:lineRule="exact"/>
        <w:jc w:val="left"/>
        <w:rPr>
          <w:rFonts w:ascii="楷体" w:hAnsi="楷体" w:eastAsia="楷体" w:cs="楷体"/>
          <w:sz w:val="24"/>
          <w:szCs w:val="24"/>
        </w:rPr>
      </w:pPr>
      <w:r>
        <w:rPr>
          <w:rFonts w:hint="eastAsia" w:ascii="楷体" w:hAnsi="楷体" w:eastAsia="楷体" w:cs="楷体"/>
          <w:sz w:val="24"/>
          <w:szCs w:val="24"/>
        </w:rPr>
        <w:t>提示：</w:t>
      </w:r>
    </w:p>
    <w:p w14:paraId="44E23A23">
      <w:pPr>
        <w:pStyle w:val="17"/>
        <w:numPr>
          <w:ilvl w:val="0"/>
          <w:numId w:val="30"/>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《船舶变更登记申请书》填写要求：在航行区域一栏填写变更后的航线及航区；内贸转外贸的，应在备注栏填写所有人和承租人英文名称和地址。吨位如有变化，应按船舶检验证书填写。</w:t>
      </w:r>
    </w:p>
    <w:p w14:paraId="43FC6E47">
      <w:pPr>
        <w:pStyle w:val="17"/>
        <w:numPr>
          <w:ilvl w:val="0"/>
          <w:numId w:val="30"/>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外贸转内贸船舶应确保《吨位证书》备注栏已记载国内总吨和净吨。</w:t>
      </w:r>
    </w:p>
    <w:p w14:paraId="11D7542E">
      <w:pPr>
        <w:pStyle w:val="17"/>
        <w:numPr>
          <w:ilvl w:val="0"/>
          <w:numId w:val="30"/>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内贸转外贸船舶应确保持有国际压载水管理证书、国际防污底系统证书等船舶检验证书。</w:t>
      </w:r>
    </w:p>
    <w:p w14:paraId="623D4973">
      <w:pPr>
        <w:pStyle w:val="17"/>
        <w:numPr>
          <w:ilvl w:val="0"/>
          <w:numId w:val="30"/>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已办理抵押权</w:t>
      </w:r>
      <w:r>
        <w:rPr>
          <w:rFonts w:ascii="方正仿宋_GB2312" w:hAnsi="方正仿宋_GB2312" w:eastAsia="方正仿宋_GB2312" w:cs="方正仿宋_GB2312"/>
          <w:sz w:val="24"/>
          <w:szCs w:val="24"/>
        </w:rPr>
        <w:t>登记</w:t>
      </w:r>
      <w:r>
        <w:rPr>
          <w:rFonts w:hint="eastAsia" w:ascii="方正仿宋_GB2312" w:hAnsi="方正仿宋_GB2312" w:eastAsia="方正仿宋_GB2312" w:cs="方正仿宋_GB2312"/>
          <w:sz w:val="24"/>
          <w:szCs w:val="24"/>
        </w:rPr>
        <w:t>的</w:t>
      </w:r>
      <w:r>
        <w:rPr>
          <w:rFonts w:ascii="方正仿宋_GB2312" w:hAnsi="方正仿宋_GB2312" w:eastAsia="方正仿宋_GB2312" w:cs="方正仿宋_GB2312"/>
          <w:sz w:val="24"/>
          <w:szCs w:val="24"/>
        </w:rPr>
        <w:t>船舶，</w:t>
      </w:r>
      <w:r>
        <w:rPr>
          <w:rFonts w:hint="eastAsia" w:ascii="方正仿宋_GB2312" w:hAnsi="方正仿宋_GB2312" w:eastAsia="方正仿宋_GB2312" w:cs="方正仿宋_GB2312"/>
          <w:sz w:val="24"/>
          <w:szCs w:val="24"/>
        </w:rPr>
        <w:t>抵押合同已</w:t>
      </w:r>
      <w:r>
        <w:rPr>
          <w:rFonts w:ascii="方正仿宋_GB2312" w:hAnsi="方正仿宋_GB2312" w:eastAsia="方正仿宋_GB2312" w:cs="方正仿宋_GB2312"/>
          <w:sz w:val="24"/>
          <w:szCs w:val="24"/>
        </w:rPr>
        <w:t>明确约定</w:t>
      </w:r>
      <w:r>
        <w:rPr>
          <w:rFonts w:hint="eastAsia" w:ascii="方正仿宋_GB2312" w:hAnsi="方正仿宋_GB2312" w:eastAsia="方正仿宋_GB2312" w:cs="方正仿宋_GB2312"/>
          <w:sz w:val="24"/>
          <w:szCs w:val="24"/>
        </w:rPr>
        <w:t>抵押人</w:t>
      </w:r>
      <w:r>
        <w:rPr>
          <w:rFonts w:ascii="方正仿宋_GB2312" w:hAnsi="方正仿宋_GB2312" w:eastAsia="方正仿宋_GB2312" w:cs="方正仿宋_GB2312"/>
          <w:sz w:val="24"/>
          <w:szCs w:val="24"/>
        </w:rPr>
        <w:t>告知</w:t>
      </w:r>
      <w:r>
        <w:rPr>
          <w:rFonts w:hint="eastAsia" w:ascii="方正仿宋_GB2312" w:hAnsi="方正仿宋_GB2312" w:eastAsia="方正仿宋_GB2312" w:cs="方正仿宋_GB2312"/>
          <w:sz w:val="24"/>
          <w:szCs w:val="24"/>
        </w:rPr>
        <w:t>义务</w:t>
      </w:r>
      <w:r>
        <w:rPr>
          <w:rFonts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z w:val="24"/>
          <w:szCs w:val="24"/>
        </w:rPr>
        <w:t>抵押人</w:t>
      </w:r>
      <w:r>
        <w:rPr>
          <w:rFonts w:ascii="方正仿宋_GB2312" w:hAnsi="方正仿宋_GB2312" w:eastAsia="方正仿宋_GB2312" w:cs="方正仿宋_GB2312"/>
          <w:sz w:val="24"/>
          <w:szCs w:val="24"/>
        </w:rPr>
        <w:t>应</w:t>
      </w:r>
      <w:r>
        <w:rPr>
          <w:rFonts w:hint="eastAsia" w:ascii="方正仿宋_GB2312" w:hAnsi="方正仿宋_GB2312" w:eastAsia="方正仿宋_GB2312" w:cs="方正仿宋_GB2312"/>
          <w:sz w:val="24"/>
          <w:szCs w:val="24"/>
        </w:rPr>
        <w:t>将航线变更情况</w:t>
      </w:r>
      <w:r>
        <w:rPr>
          <w:rFonts w:ascii="方正仿宋_GB2312" w:hAnsi="方正仿宋_GB2312" w:eastAsia="方正仿宋_GB2312" w:cs="方正仿宋_GB2312"/>
          <w:sz w:val="24"/>
          <w:szCs w:val="24"/>
        </w:rPr>
        <w:t>告知</w:t>
      </w:r>
      <w:r>
        <w:rPr>
          <w:rFonts w:hint="eastAsia" w:ascii="方正仿宋_GB2312" w:hAnsi="方正仿宋_GB2312" w:eastAsia="方正仿宋_GB2312" w:cs="方正仿宋_GB2312"/>
          <w:sz w:val="24"/>
          <w:szCs w:val="24"/>
        </w:rPr>
        <w:t>抵押</w:t>
      </w:r>
      <w:r>
        <w:rPr>
          <w:rFonts w:ascii="方正仿宋_GB2312" w:hAnsi="方正仿宋_GB2312" w:eastAsia="方正仿宋_GB2312" w:cs="方正仿宋_GB2312"/>
          <w:sz w:val="24"/>
          <w:szCs w:val="24"/>
        </w:rPr>
        <w:t>权人。</w:t>
      </w:r>
    </w:p>
    <w:p w14:paraId="50246D28">
      <w:pPr>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69224018">
      <w:pPr>
        <w:pStyle w:val="4"/>
        <w:spacing w:before="0" w:after="0" w:line="560" w:lineRule="exact"/>
        <w:jc w:val="center"/>
        <w:rPr>
          <w:rFonts w:ascii="楷体" w:hAnsi="楷体" w:eastAsia="楷体" w:cs="楷体"/>
          <w:b w:val="0"/>
          <w:bCs w:val="0"/>
        </w:rPr>
      </w:pPr>
      <w:bookmarkStart w:id="38" w:name="_Toc1085252407"/>
      <w:r>
        <w:rPr>
          <w:rFonts w:hint="eastAsia" w:ascii="黑体" w:hAnsi="黑体" w:eastAsia="黑体" w:cs="黑体"/>
          <w:b w:val="0"/>
          <w:bCs w:val="0"/>
        </w:rPr>
        <w:t>变更登记</w:t>
      </w:r>
      <w:r>
        <w:rPr>
          <w:rFonts w:hint="eastAsia" w:ascii="楷体" w:hAnsi="楷体" w:eastAsia="楷体" w:cs="楷体"/>
          <w:b w:val="0"/>
          <w:bCs w:val="0"/>
        </w:rPr>
        <w:t>（变更公司、自然人信息）</w:t>
      </w:r>
      <w:bookmarkEnd w:id="38"/>
    </w:p>
    <w:p w14:paraId="2B7082CF"/>
    <w:p w14:paraId="78E89877">
      <w:pPr>
        <w:pStyle w:val="17"/>
        <w:numPr>
          <w:ilvl w:val="0"/>
          <w:numId w:val="3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《船舶变更登记申请书》</w:t>
      </w:r>
    </w:p>
    <w:p w14:paraId="6D339158">
      <w:pPr>
        <w:pStyle w:val="17"/>
        <w:numPr>
          <w:ilvl w:val="0"/>
          <w:numId w:val="3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669B3918">
      <w:pPr>
        <w:pStyle w:val="17"/>
        <w:numPr>
          <w:ilvl w:val="0"/>
          <w:numId w:val="3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3D81040C">
      <w:pPr>
        <w:pStyle w:val="17"/>
        <w:numPr>
          <w:ilvl w:val="0"/>
          <w:numId w:val="3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126ECADA">
      <w:pPr>
        <w:pStyle w:val="17"/>
        <w:numPr>
          <w:ilvl w:val="0"/>
          <w:numId w:val="3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船舶所有权登记证书、国籍证书、光船租赁登记证明书、船舶抵押权登记证书等所有记载该变更登记信息的证书原件</w:t>
      </w:r>
    </w:p>
    <w:p w14:paraId="0DF75A8B">
      <w:pPr>
        <w:pStyle w:val="17"/>
        <w:numPr>
          <w:ilvl w:val="0"/>
          <w:numId w:val="3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信息变更公司的营业执照复印件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p>
    <w:p w14:paraId="784BDC7B">
      <w:pPr>
        <w:pStyle w:val="17"/>
        <w:numPr>
          <w:ilvl w:val="0"/>
          <w:numId w:val="3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自然人信息变更的，需提交身份证复印件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（本人签字，并提供原件校核）姓名变更且申请材料无法证明新旧姓名为同一人的，还需提交公安机关出具的证明材料</w:t>
      </w:r>
    </w:p>
    <w:p w14:paraId="0686C2E0">
      <w:pPr>
        <w:pStyle w:val="17"/>
        <w:spacing w:line="560" w:lineRule="exact"/>
        <w:ind w:left="420" w:firstLine="0" w:firstLineChars="0"/>
        <w:rPr>
          <w:rFonts w:ascii="方正仿宋_GB2312" w:hAnsi="方正仿宋_GB2312" w:eastAsia="方正仿宋_GB2312" w:cs="方正仿宋_GB2312"/>
          <w:sz w:val="32"/>
          <w:szCs w:val="32"/>
        </w:rPr>
      </w:pPr>
    </w:p>
    <w:p w14:paraId="3C6C1561">
      <w:pPr>
        <w:spacing w:line="440" w:lineRule="exact"/>
        <w:rPr>
          <w:rFonts w:ascii="楷体" w:hAnsi="楷体" w:eastAsia="楷体" w:cs="楷体"/>
          <w:sz w:val="24"/>
          <w:szCs w:val="24"/>
        </w:rPr>
      </w:pPr>
      <w:r>
        <w:rPr>
          <w:rFonts w:hint="eastAsia" w:ascii="楷体" w:hAnsi="楷体" w:eastAsia="楷体" w:cs="楷体"/>
          <w:sz w:val="24"/>
          <w:szCs w:val="24"/>
        </w:rPr>
        <w:t>提示：</w:t>
      </w:r>
    </w:p>
    <w:p w14:paraId="4FD18ACC">
      <w:pPr>
        <w:pStyle w:val="17"/>
        <w:numPr>
          <w:ilvl w:val="0"/>
          <w:numId w:val="32"/>
        </w:numPr>
        <w:spacing w:line="44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抵押权人或光船承租人信息变更的，需所有人与抵押权人或光船承租人共同申请。</w:t>
      </w:r>
    </w:p>
    <w:p w14:paraId="6C7335C5">
      <w:pPr>
        <w:pStyle w:val="17"/>
        <w:numPr>
          <w:ilvl w:val="0"/>
          <w:numId w:val="32"/>
        </w:numPr>
        <w:spacing w:line="44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变更所有人名称的，应提交所有的船舶登记证书；变更所有人地址的，应提交所有权证书、国籍证书。</w:t>
      </w:r>
    </w:p>
    <w:p w14:paraId="52EA272B">
      <w:pPr>
        <w:widowControl/>
        <w:jc w:val="left"/>
        <w:rPr>
          <w:rFonts w:ascii="黑体" w:hAnsi="黑体" w:eastAsia="黑体" w:cs="黑体"/>
          <w:sz w:val="32"/>
          <w:szCs w:val="32"/>
        </w:rPr>
      </w:pPr>
      <w:r>
        <w:rPr>
          <w:rFonts w:ascii="黑体" w:hAnsi="黑体" w:eastAsia="黑体" w:cs="黑体"/>
          <w:b/>
          <w:bCs/>
        </w:rPr>
        <w:br w:type="page"/>
      </w:r>
    </w:p>
    <w:p w14:paraId="32303548">
      <w:pPr>
        <w:pStyle w:val="4"/>
        <w:spacing w:before="0" w:after="0" w:line="560" w:lineRule="exact"/>
        <w:jc w:val="center"/>
        <w:rPr>
          <w:rFonts w:ascii="楷体" w:hAnsi="楷体" w:eastAsia="楷体" w:cs="楷体"/>
          <w:b w:val="0"/>
          <w:bCs w:val="0"/>
        </w:rPr>
      </w:pPr>
      <w:bookmarkStart w:id="39" w:name="_Toc1249436540"/>
      <w:r>
        <w:rPr>
          <w:rFonts w:hint="eastAsia" w:ascii="黑体" w:hAnsi="黑体" w:eastAsia="黑体" w:cs="黑体"/>
          <w:b w:val="0"/>
          <w:bCs w:val="0"/>
        </w:rPr>
        <w:t>变更登记</w:t>
      </w:r>
      <w:r>
        <w:rPr>
          <w:rFonts w:hint="eastAsia" w:ascii="楷体" w:hAnsi="楷体" w:eastAsia="楷体" w:cs="楷体"/>
          <w:b w:val="0"/>
          <w:bCs w:val="0"/>
        </w:rPr>
        <w:t>（变更船舶技术数据，含改建）</w:t>
      </w:r>
      <w:bookmarkEnd w:id="39"/>
    </w:p>
    <w:p w14:paraId="084C781D"/>
    <w:p w14:paraId="60D99036">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《船舶变更登记申请书》</w:t>
      </w:r>
    </w:p>
    <w:p w14:paraId="58ACA2AC">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3D23843E">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628F5060">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461B7939">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船舶技术数据变更后的船舶检验证书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041D1EFA">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船舶技术数据变更原因的证明材料，如本次船舶检验报告等；如为重大改建，应提交以下材料：</w:t>
      </w:r>
    </w:p>
    <w:p w14:paraId="4C737A5A">
      <w:pPr>
        <w:pStyle w:val="17"/>
        <w:numPr>
          <w:ilvl w:val="0"/>
          <w:numId w:val="3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改建合同、竣工报告</w:t>
      </w:r>
    </w:p>
    <w:p w14:paraId="2B969D8A">
      <w:pPr>
        <w:pStyle w:val="17"/>
        <w:numPr>
          <w:ilvl w:val="0"/>
          <w:numId w:val="3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船厂营业执照复印件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（加盖船厂公章）</w:t>
      </w:r>
    </w:p>
    <w:p w14:paraId="17C9CD23">
      <w:pPr>
        <w:pStyle w:val="17"/>
        <w:numPr>
          <w:ilvl w:val="0"/>
          <w:numId w:val="3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船舶建造重要日期确认书（开工、完工）原件（500总吨及以上海船需提交）提醒：</w:t>
      </w:r>
      <w:r>
        <w:rPr>
          <w:rFonts w:hint="eastAsia" w:ascii="方正仿宋_GB2312" w:hAnsi="方正仿宋_GB2312" w:eastAsia="方正仿宋_GB2312" w:cs="方正仿宋_GB2312"/>
          <w:sz w:val="32"/>
          <w:szCs w:val="32"/>
          <w:lang w:val="zh-CN"/>
        </w:rPr>
        <w:t>需建造地海事局邮寄另一套重要日期确认材料至我局。</w:t>
      </w:r>
    </w:p>
    <w:p w14:paraId="4E920584">
      <w:pPr>
        <w:pStyle w:val="17"/>
        <w:numPr>
          <w:ilvl w:val="0"/>
          <w:numId w:val="3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OLE_LINK6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船舶正横（左右两侧各一张）、侧艏（应包括整个船身）、正艉、烟囱照片</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（需冲印或覆膜打印）</w:t>
      </w:r>
      <w:r>
        <w:rPr>
          <w:rFonts w:hint="eastAsia" w:ascii="方正仿宋_GB2312" w:hAnsi="方正仿宋_GB2312" w:eastAsia="方正仿宋_GB2312" w:cs="方正仿宋_GB2312"/>
          <w:sz w:val="32"/>
          <w:szCs w:val="32"/>
        </w:rPr>
        <w:fldChar w:fldCharType="end"/>
      </w:r>
    </w:p>
    <w:p w14:paraId="64BAB5C1">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船舶所有权登记证书、国籍证书、光船租赁登记证明书、船舶抵押权登记证书等所有记载该变更登记信息的证书原件</w:t>
      </w:r>
    </w:p>
    <w:p w14:paraId="7908E1E7">
      <w:pPr>
        <w:spacing w:line="56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如变更总吨、主机功率、IMO号、呼号、船舶种类、载客定额等数据且持有船舶最低安全配员证书的，还需申请换发船舶最低安全配员证书，应提交以下材料：</w:t>
      </w:r>
    </w:p>
    <w:p w14:paraId="0CF3DE35">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《船舶最低安全配员证书申请书》</w:t>
      </w:r>
    </w:p>
    <w:p w14:paraId="62BD9196">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经办人办理配员证书的委托书</w:t>
      </w:r>
    </w:p>
    <w:p w14:paraId="61DE0260">
      <w:pPr>
        <w:pStyle w:val="17"/>
        <w:numPr>
          <w:ilvl w:val="0"/>
          <w:numId w:val="3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w:t>
      </w:r>
    </w:p>
    <w:p w14:paraId="222958BD">
      <w:pPr>
        <w:spacing w:line="560" w:lineRule="exact"/>
        <w:rPr>
          <w:rFonts w:ascii="方正仿宋_GB2312" w:hAnsi="方正仿宋_GB2312" w:eastAsia="方正仿宋_GB2312" w:cs="方正仿宋_GB2312"/>
          <w:sz w:val="32"/>
          <w:szCs w:val="32"/>
        </w:rPr>
      </w:pPr>
    </w:p>
    <w:p w14:paraId="04E80A2D">
      <w:pPr>
        <w:spacing w:line="520" w:lineRule="exact"/>
        <w:rPr>
          <w:rFonts w:ascii="楷体" w:hAnsi="楷体" w:eastAsia="楷体" w:cs="楷体"/>
          <w:sz w:val="24"/>
          <w:szCs w:val="24"/>
        </w:rPr>
      </w:pPr>
      <w:r>
        <w:rPr>
          <w:rFonts w:hint="eastAsia" w:ascii="楷体" w:hAnsi="楷体" w:eastAsia="楷体" w:cs="楷体"/>
          <w:sz w:val="24"/>
          <w:szCs w:val="24"/>
        </w:rPr>
        <w:t>提示：</w:t>
      </w:r>
    </w:p>
    <w:p w14:paraId="264DF6D2">
      <w:pPr>
        <w:spacing w:line="56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已办理抵押权</w:t>
      </w:r>
      <w:r>
        <w:rPr>
          <w:rFonts w:ascii="方正仿宋_GB2312" w:hAnsi="方正仿宋_GB2312" w:eastAsia="方正仿宋_GB2312" w:cs="方正仿宋_GB2312"/>
          <w:sz w:val="24"/>
          <w:szCs w:val="24"/>
        </w:rPr>
        <w:t>登记</w:t>
      </w:r>
      <w:r>
        <w:rPr>
          <w:rFonts w:hint="eastAsia" w:ascii="方正仿宋_GB2312" w:hAnsi="方正仿宋_GB2312" w:eastAsia="方正仿宋_GB2312" w:cs="方正仿宋_GB2312"/>
          <w:sz w:val="24"/>
          <w:szCs w:val="24"/>
        </w:rPr>
        <w:t>的</w:t>
      </w:r>
      <w:r>
        <w:rPr>
          <w:rFonts w:ascii="方正仿宋_GB2312" w:hAnsi="方正仿宋_GB2312" w:eastAsia="方正仿宋_GB2312" w:cs="方正仿宋_GB2312"/>
          <w:sz w:val="24"/>
          <w:szCs w:val="24"/>
        </w:rPr>
        <w:t>船舶，船舶改建或技术数据</w:t>
      </w:r>
      <w:r>
        <w:rPr>
          <w:rFonts w:hint="eastAsia" w:ascii="方正仿宋_GB2312" w:hAnsi="方正仿宋_GB2312" w:eastAsia="方正仿宋_GB2312" w:cs="方正仿宋_GB2312"/>
          <w:sz w:val="24"/>
          <w:szCs w:val="24"/>
        </w:rPr>
        <w:t>变更足以使船舶</w:t>
      </w:r>
      <w:r>
        <w:rPr>
          <w:rFonts w:ascii="方正仿宋_GB2312" w:hAnsi="方正仿宋_GB2312" w:eastAsia="方正仿宋_GB2312" w:cs="方正仿宋_GB2312"/>
          <w:sz w:val="24"/>
          <w:szCs w:val="24"/>
        </w:rPr>
        <w:t>价值减少的，</w:t>
      </w:r>
      <w:r>
        <w:rPr>
          <w:rFonts w:hint="eastAsia" w:ascii="方正仿宋_GB2312" w:hAnsi="方正仿宋_GB2312" w:eastAsia="方正仿宋_GB2312" w:cs="方正仿宋_GB2312"/>
          <w:sz w:val="24"/>
          <w:szCs w:val="24"/>
        </w:rPr>
        <w:t>或者</w:t>
      </w:r>
      <w:r>
        <w:rPr>
          <w:rFonts w:ascii="方正仿宋_GB2312" w:hAnsi="方正仿宋_GB2312" w:eastAsia="方正仿宋_GB2312" w:cs="方正仿宋_GB2312"/>
          <w:sz w:val="24"/>
          <w:szCs w:val="24"/>
        </w:rPr>
        <w:t>虽不足以使</w:t>
      </w:r>
      <w:r>
        <w:rPr>
          <w:rFonts w:hint="eastAsia" w:ascii="方正仿宋_GB2312" w:hAnsi="方正仿宋_GB2312" w:eastAsia="方正仿宋_GB2312" w:cs="方正仿宋_GB2312"/>
          <w:sz w:val="24"/>
          <w:szCs w:val="24"/>
        </w:rPr>
        <w:t>船舶</w:t>
      </w:r>
      <w:r>
        <w:rPr>
          <w:rFonts w:ascii="方正仿宋_GB2312" w:hAnsi="方正仿宋_GB2312" w:eastAsia="方正仿宋_GB2312" w:cs="方正仿宋_GB2312"/>
          <w:sz w:val="24"/>
          <w:szCs w:val="24"/>
        </w:rPr>
        <w:t>价值减少，但抵押合同</w:t>
      </w:r>
      <w:r>
        <w:rPr>
          <w:rFonts w:hint="eastAsia" w:ascii="方正仿宋_GB2312" w:hAnsi="方正仿宋_GB2312" w:eastAsia="方正仿宋_GB2312" w:cs="方正仿宋_GB2312"/>
          <w:sz w:val="24"/>
          <w:szCs w:val="24"/>
        </w:rPr>
        <w:t>已</w:t>
      </w:r>
      <w:r>
        <w:rPr>
          <w:rFonts w:ascii="方正仿宋_GB2312" w:hAnsi="方正仿宋_GB2312" w:eastAsia="方正仿宋_GB2312" w:cs="方正仿宋_GB2312"/>
          <w:sz w:val="24"/>
          <w:szCs w:val="24"/>
        </w:rPr>
        <w:t>明确约定</w:t>
      </w:r>
      <w:r>
        <w:rPr>
          <w:rFonts w:hint="eastAsia" w:ascii="方正仿宋_GB2312" w:hAnsi="方正仿宋_GB2312" w:eastAsia="方正仿宋_GB2312" w:cs="方正仿宋_GB2312"/>
          <w:sz w:val="24"/>
          <w:szCs w:val="24"/>
        </w:rPr>
        <w:t>抵押人</w:t>
      </w:r>
      <w:r>
        <w:rPr>
          <w:rFonts w:ascii="方正仿宋_GB2312" w:hAnsi="方正仿宋_GB2312" w:eastAsia="方正仿宋_GB2312" w:cs="方正仿宋_GB2312"/>
          <w:sz w:val="24"/>
          <w:szCs w:val="24"/>
        </w:rPr>
        <w:t>告知</w:t>
      </w:r>
      <w:r>
        <w:rPr>
          <w:rFonts w:hint="eastAsia" w:ascii="方正仿宋_GB2312" w:hAnsi="方正仿宋_GB2312" w:eastAsia="方正仿宋_GB2312" w:cs="方正仿宋_GB2312"/>
          <w:sz w:val="24"/>
          <w:szCs w:val="24"/>
        </w:rPr>
        <w:t>义务</w:t>
      </w:r>
      <w:r>
        <w:rPr>
          <w:rFonts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z w:val="24"/>
          <w:szCs w:val="24"/>
        </w:rPr>
        <w:t>抵押人</w:t>
      </w:r>
      <w:r>
        <w:rPr>
          <w:rFonts w:ascii="方正仿宋_GB2312" w:hAnsi="方正仿宋_GB2312" w:eastAsia="方正仿宋_GB2312" w:cs="方正仿宋_GB2312"/>
          <w:sz w:val="24"/>
          <w:szCs w:val="24"/>
        </w:rPr>
        <w:t>应</w:t>
      </w:r>
      <w:r>
        <w:rPr>
          <w:rFonts w:hint="eastAsia" w:ascii="方正仿宋_GB2312" w:hAnsi="方正仿宋_GB2312" w:eastAsia="方正仿宋_GB2312" w:cs="方正仿宋_GB2312"/>
          <w:sz w:val="24"/>
          <w:szCs w:val="24"/>
        </w:rPr>
        <w:t>将</w:t>
      </w:r>
      <w:r>
        <w:rPr>
          <w:rFonts w:ascii="方正仿宋_GB2312" w:hAnsi="方正仿宋_GB2312" w:eastAsia="方正仿宋_GB2312" w:cs="方正仿宋_GB2312"/>
          <w:sz w:val="24"/>
          <w:szCs w:val="24"/>
        </w:rPr>
        <w:t>变更事项告知</w:t>
      </w:r>
      <w:r>
        <w:rPr>
          <w:rFonts w:hint="eastAsia" w:ascii="方正仿宋_GB2312" w:hAnsi="方正仿宋_GB2312" w:eastAsia="方正仿宋_GB2312" w:cs="方正仿宋_GB2312"/>
          <w:sz w:val="24"/>
          <w:szCs w:val="24"/>
        </w:rPr>
        <w:t>抵押</w:t>
      </w:r>
      <w:r>
        <w:rPr>
          <w:rFonts w:ascii="方正仿宋_GB2312" w:hAnsi="方正仿宋_GB2312" w:eastAsia="方正仿宋_GB2312" w:cs="方正仿宋_GB2312"/>
          <w:sz w:val="24"/>
          <w:szCs w:val="24"/>
        </w:rPr>
        <w:t>权人。</w:t>
      </w:r>
    </w:p>
    <w:p w14:paraId="03C2C7C0">
      <w:pPr>
        <w:widowControl/>
        <w:jc w:val="left"/>
        <w:rPr>
          <w:rFonts w:ascii="黑体" w:hAnsi="黑体" w:eastAsia="黑体" w:cs="黑体"/>
          <w:sz w:val="32"/>
          <w:szCs w:val="32"/>
        </w:rPr>
      </w:pPr>
      <w:r>
        <w:rPr>
          <w:rFonts w:ascii="黑体" w:hAnsi="黑体" w:eastAsia="黑体" w:cs="黑体"/>
          <w:b/>
          <w:bCs/>
        </w:rPr>
        <w:br w:type="page"/>
      </w:r>
    </w:p>
    <w:p w14:paraId="69E14631">
      <w:pPr>
        <w:pStyle w:val="4"/>
        <w:spacing w:before="0" w:afterLines="100" w:line="560" w:lineRule="exact"/>
        <w:jc w:val="center"/>
        <w:rPr>
          <w:rFonts w:ascii="楷体" w:hAnsi="楷体" w:eastAsia="楷体" w:cs="楷体"/>
          <w:b w:val="0"/>
          <w:bCs w:val="0"/>
        </w:rPr>
      </w:pPr>
      <w:bookmarkStart w:id="40" w:name="_Toc1756350080"/>
      <w:r>
        <w:rPr>
          <w:rFonts w:hint="eastAsia" w:ascii="黑体" w:hAnsi="黑体" w:eastAsia="黑体" w:cs="黑体"/>
          <w:b w:val="0"/>
          <w:bCs w:val="0"/>
        </w:rPr>
        <w:t>变更登记</w:t>
      </w:r>
      <w:r>
        <w:rPr>
          <w:rFonts w:hint="eastAsia" w:ascii="楷体" w:hAnsi="楷体" w:eastAsia="楷体" w:cs="楷体"/>
          <w:b w:val="0"/>
          <w:bCs w:val="0"/>
        </w:rPr>
        <w:t>（变更船舶共有情况）</w:t>
      </w:r>
      <w:bookmarkEnd w:id="40"/>
    </w:p>
    <w:p w14:paraId="5CA201F0">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《船舶变更登记申请书》</w:t>
      </w:r>
    </w:p>
    <w:p w14:paraId="48C9C3C5">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所有原共有人、现共有人的营业执照复印件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180F7B0E">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所有原共有人、现共有人的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623809CC">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所有原共有人、现共有人的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209086C5">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船舶份额变更协议或其</w:t>
      </w:r>
      <w:r>
        <w:rPr>
          <w:rFonts w:hint="eastAsia" w:ascii="宋体" w:hAnsi="宋体" w:eastAsia="宋体" w:cs="宋体"/>
          <w:sz w:val="32"/>
          <w:szCs w:val="32"/>
        </w:rPr>
        <w:t>它</w:t>
      </w:r>
      <w:r>
        <w:rPr>
          <w:rFonts w:hint="eastAsia" w:ascii="方正仿宋_GB2312" w:hAnsi="方正仿宋_GB2312" w:eastAsia="方正仿宋_GB2312" w:cs="方正仿宋_GB2312"/>
          <w:sz w:val="32"/>
          <w:szCs w:val="32"/>
        </w:rPr>
        <w:t>共有情况</w:t>
      </w:r>
      <w:r>
        <w:rPr>
          <w:rFonts w:ascii="方正仿宋_GB2312" w:hAnsi="方正仿宋_GB2312" w:eastAsia="方正仿宋_GB2312" w:cs="方正仿宋_GB2312"/>
          <w:sz w:val="32"/>
          <w:szCs w:val="32"/>
        </w:rPr>
        <w:t>变更的证明材料</w:t>
      </w:r>
    </w:p>
    <w:p w14:paraId="77028C65">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确认产权份额转移的交接文件</w:t>
      </w:r>
    </w:p>
    <w:p w14:paraId="514304EE">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变更协议、交接文件如非法定代表人签字，需提交委托书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（加盖公章、法定代表人签字）和签字人身份证复印件（加盖公章，提供原件校核）</w:t>
      </w:r>
    </w:p>
    <w:p w14:paraId="20392B75">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船舶所有权登记证书、国籍证书、光船租赁登记证明书、抵押证书原件</w:t>
      </w:r>
    </w:p>
    <w:p w14:paraId="18CBF2D0">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已办理光租登记登记的，还需提交已经通知承租人份额变更的证明材料</w:t>
      </w:r>
    </w:p>
    <w:p w14:paraId="27499E3F">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原件</w:t>
      </w:r>
    </w:p>
    <w:p w14:paraId="5A033444">
      <w:pPr>
        <w:pStyle w:val="17"/>
        <w:numPr>
          <w:ilvl w:val="0"/>
          <w:numId w:val="3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已办理抵押权登记的，应提交新船舶所有人知晓本船舶抵押权登记情况的说明材料原件</w:t>
      </w:r>
    </w:p>
    <w:p w14:paraId="6391ACF9">
      <w:pPr>
        <w:spacing w:line="560" w:lineRule="exact"/>
        <w:rPr>
          <w:rFonts w:ascii="方正仿宋_GB2312" w:hAnsi="方正仿宋_GB2312" w:eastAsia="方正仿宋_GB2312" w:cs="方正仿宋_GB2312"/>
          <w:sz w:val="32"/>
          <w:szCs w:val="32"/>
        </w:rPr>
      </w:pPr>
    </w:p>
    <w:p w14:paraId="08209FF3">
      <w:pPr>
        <w:spacing w:line="400" w:lineRule="exact"/>
        <w:rPr>
          <w:rFonts w:ascii="楷体" w:hAnsi="楷体" w:eastAsia="楷体" w:cs="楷体"/>
          <w:sz w:val="24"/>
          <w:szCs w:val="24"/>
        </w:rPr>
      </w:pPr>
      <w:r>
        <w:rPr>
          <w:rFonts w:hint="eastAsia" w:ascii="楷体" w:hAnsi="楷体" w:eastAsia="楷体" w:cs="楷体"/>
          <w:sz w:val="24"/>
          <w:szCs w:val="24"/>
        </w:rPr>
        <w:t>提示：</w:t>
      </w:r>
    </w:p>
    <w:p w14:paraId="1B45EFFC">
      <w:pPr>
        <w:pStyle w:val="17"/>
        <w:numPr>
          <w:ilvl w:val="0"/>
          <w:numId w:val="36"/>
        </w:numPr>
        <w:spacing w:line="400" w:lineRule="exact"/>
        <w:ind w:firstLineChars="0"/>
        <w:rPr>
          <w:rFonts w:cs="方正仿宋_GB2312" w:asciiTheme="minorEastAsia" w:hAnsiTheme="minorEastAsia"/>
          <w:bCs/>
          <w:sz w:val="24"/>
          <w:szCs w:val="24"/>
        </w:rPr>
      </w:pPr>
      <w:r>
        <w:rPr>
          <w:rFonts w:hint="eastAsia" w:cs="方正仿宋_GB2312" w:asciiTheme="minorEastAsia" w:hAnsiTheme="minorEastAsia"/>
          <w:bCs/>
          <w:sz w:val="24"/>
          <w:szCs w:val="24"/>
        </w:rPr>
        <w:t>由共有船舶变更为非共有船舶或由非共有船舶变更为共有船舶的，如船舶</w:t>
      </w:r>
      <w:r>
        <w:rPr>
          <w:rFonts w:cs="方正仿宋_GB2312" w:asciiTheme="minorEastAsia" w:hAnsiTheme="minorEastAsia"/>
          <w:bCs/>
          <w:sz w:val="24"/>
          <w:szCs w:val="24"/>
        </w:rPr>
        <w:t>权利人考虑将原船舶所有权注销后重新</w:t>
      </w:r>
      <w:r>
        <w:rPr>
          <w:rFonts w:hint="eastAsia" w:cs="方正仿宋_GB2312" w:asciiTheme="minorEastAsia" w:hAnsiTheme="minorEastAsia"/>
          <w:bCs/>
          <w:sz w:val="24"/>
          <w:szCs w:val="24"/>
        </w:rPr>
        <w:t>登记</w:t>
      </w:r>
      <w:r>
        <w:rPr>
          <w:rFonts w:cs="方正仿宋_GB2312" w:asciiTheme="minorEastAsia" w:hAnsiTheme="minorEastAsia"/>
          <w:bCs/>
          <w:sz w:val="24"/>
          <w:szCs w:val="24"/>
        </w:rPr>
        <w:t>，相关民事权利义务更加明晰的，登记机关</w:t>
      </w:r>
      <w:r>
        <w:rPr>
          <w:rFonts w:hint="eastAsia" w:cs="方正仿宋_GB2312" w:asciiTheme="minorEastAsia" w:hAnsiTheme="minorEastAsia"/>
          <w:bCs/>
          <w:sz w:val="24"/>
          <w:szCs w:val="24"/>
        </w:rPr>
        <w:t>在申请人自愿</w:t>
      </w:r>
      <w:r>
        <w:rPr>
          <w:rFonts w:cs="方正仿宋_GB2312" w:asciiTheme="minorEastAsia" w:hAnsiTheme="minorEastAsia"/>
          <w:bCs/>
          <w:sz w:val="24"/>
          <w:szCs w:val="24"/>
        </w:rPr>
        <w:t>的基础上可以</w:t>
      </w:r>
      <w:r>
        <w:rPr>
          <w:rFonts w:hint="eastAsia" w:cs="方正仿宋_GB2312" w:asciiTheme="minorEastAsia" w:hAnsiTheme="minorEastAsia"/>
          <w:bCs/>
          <w:sz w:val="24"/>
          <w:szCs w:val="24"/>
        </w:rPr>
        <w:t>注销原船舶所有权登记</w:t>
      </w:r>
      <w:r>
        <w:rPr>
          <w:rFonts w:cs="方正仿宋_GB2312" w:asciiTheme="minorEastAsia" w:hAnsiTheme="minorEastAsia"/>
          <w:bCs/>
          <w:sz w:val="24"/>
          <w:szCs w:val="24"/>
        </w:rPr>
        <w:t>，</w:t>
      </w:r>
      <w:r>
        <w:rPr>
          <w:rFonts w:hint="eastAsia" w:cs="方正仿宋_GB2312" w:asciiTheme="minorEastAsia" w:hAnsiTheme="minorEastAsia"/>
          <w:bCs/>
          <w:sz w:val="24"/>
          <w:szCs w:val="24"/>
        </w:rPr>
        <w:t>再</w:t>
      </w:r>
      <w:r>
        <w:rPr>
          <w:rFonts w:cs="方正仿宋_GB2312" w:asciiTheme="minorEastAsia" w:hAnsiTheme="minorEastAsia"/>
          <w:bCs/>
          <w:sz w:val="24"/>
          <w:szCs w:val="24"/>
        </w:rPr>
        <w:t>办理新的所有权登记。</w:t>
      </w:r>
      <w:r>
        <w:rPr>
          <w:rFonts w:hint="eastAsia" w:cs="方正仿宋_GB2312" w:asciiTheme="minorEastAsia" w:hAnsiTheme="minorEastAsia"/>
          <w:bCs/>
          <w:sz w:val="24"/>
          <w:szCs w:val="24"/>
        </w:rPr>
        <w:t>但船舶共有情况经多次变更登记后已无最原始共有人存续的，应先办理注销登记，再办理新的所有权登记。</w:t>
      </w:r>
    </w:p>
    <w:p w14:paraId="688D3266">
      <w:pPr>
        <w:pStyle w:val="17"/>
        <w:numPr>
          <w:ilvl w:val="0"/>
          <w:numId w:val="36"/>
        </w:numPr>
        <w:spacing w:line="40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共有船舶的登记机关由最大份额共有人住所所在地决定。提交申请前请先核实船舶共有情况变更后登记机关是否发生变化。如发生变化，应申请注销原船舶所有权登记，并向新船籍港船舶登记机关申请办理新船舶所有权登记。</w:t>
      </w:r>
    </w:p>
    <w:p w14:paraId="338E02CB">
      <w:pPr>
        <w:pStyle w:val="17"/>
        <w:numPr>
          <w:ilvl w:val="0"/>
          <w:numId w:val="36"/>
        </w:numPr>
        <w:spacing w:line="40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5670C571">
      <w:pPr>
        <w:pStyle w:val="4"/>
        <w:spacing w:before="0" w:afterLines="100" w:line="560" w:lineRule="exact"/>
        <w:jc w:val="center"/>
        <w:rPr>
          <w:rFonts w:ascii="楷体" w:hAnsi="楷体" w:eastAsia="楷体" w:cs="楷体"/>
          <w:b w:val="0"/>
          <w:bCs w:val="0"/>
        </w:rPr>
      </w:pPr>
      <w:bookmarkStart w:id="41" w:name="_Toc423811133"/>
      <w:r>
        <w:rPr>
          <w:rFonts w:hint="eastAsia" w:ascii="黑体" w:hAnsi="黑体" w:eastAsia="黑体" w:cs="黑体"/>
          <w:b w:val="0"/>
          <w:bCs w:val="0"/>
        </w:rPr>
        <w:t>变更登记</w:t>
      </w:r>
      <w:r>
        <w:rPr>
          <w:rFonts w:hint="eastAsia" w:ascii="楷体" w:hAnsi="楷体" w:eastAsia="楷体" w:cs="楷体"/>
          <w:b w:val="0"/>
          <w:bCs w:val="0"/>
        </w:rPr>
        <w:t>（变更登记机关）</w:t>
      </w:r>
      <w:bookmarkEnd w:id="41"/>
    </w:p>
    <w:p w14:paraId="4B7A96DC">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《船舶变更登记申请书》</w:t>
      </w:r>
    </w:p>
    <w:p w14:paraId="58996557">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3490A910">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2CA4C472">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0E5F97B7">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公司迁址的，提交市场监管部门出具或认可的证明材料</w:t>
      </w:r>
    </w:p>
    <w:p w14:paraId="0FBFCB9F">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转至</w:t>
      </w:r>
      <w:r>
        <w:rPr>
          <w:rFonts w:hint="eastAsia" w:ascii="方正仿宋_GB2312" w:hAnsi="方正仿宋_GB2312" w:eastAsia="方正仿宋_GB2312" w:cs="方正仿宋_GB2312"/>
          <w:sz w:val="32"/>
          <w:szCs w:val="32"/>
          <w:lang w:eastAsia="zh-CN"/>
        </w:rPr>
        <w:t>拟登记港</w:t>
      </w:r>
      <w:r>
        <w:rPr>
          <w:rFonts w:hint="eastAsia" w:ascii="方正仿宋_GB2312" w:hAnsi="方正仿宋_GB2312" w:eastAsia="方正仿宋_GB2312" w:cs="方正仿宋_GB2312"/>
          <w:sz w:val="32"/>
          <w:szCs w:val="32"/>
        </w:rPr>
        <w:t>登记的，提交情况说明和相关证明材料</w:t>
      </w:r>
    </w:p>
    <w:p w14:paraId="3DDE3578">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其他原因变更的，提交相应的证明材料</w:t>
      </w:r>
    </w:p>
    <w:p w14:paraId="3A374538">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已办理光租登记或抵押权登记的，还需提交承租人或抵押权人同意变更登记机关的证明材料</w:t>
      </w:r>
    </w:p>
    <w:p w14:paraId="1E50AE23">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船舶迁出时，提交船舶所有权登记证书、船舶国籍证书、船舶最低安全配员证书原件</w:t>
      </w:r>
    </w:p>
    <w:p w14:paraId="12BC5CCF">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船舶迁入时，提交船舶注销登记证明书原件、抵押证书原件（如有）、光租证书原件（如有）</w:t>
      </w:r>
    </w:p>
    <w:p w14:paraId="6267D051">
      <w:pPr>
        <w:pStyle w:val="17"/>
        <w:numPr>
          <w:ilvl w:val="0"/>
          <w:numId w:val="3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船舶所有人是合资公司时，需提交中资出资比例超过50%的证明材料</w:t>
      </w:r>
    </w:p>
    <w:p w14:paraId="1F5A6D83">
      <w:pPr>
        <w:spacing w:line="560" w:lineRule="exact"/>
        <w:rPr>
          <w:rFonts w:ascii="方正仿宋_GB2312" w:hAnsi="方正仿宋_GB2312" w:eastAsia="方正仿宋_GB2312" w:cs="方正仿宋_GB2312"/>
          <w:sz w:val="32"/>
          <w:szCs w:val="32"/>
        </w:rPr>
      </w:pPr>
    </w:p>
    <w:p w14:paraId="27DA4160">
      <w:pPr>
        <w:spacing w:line="400" w:lineRule="exact"/>
        <w:rPr>
          <w:rFonts w:ascii="楷体" w:hAnsi="楷体" w:eastAsia="楷体" w:cs="楷体"/>
          <w:sz w:val="24"/>
          <w:szCs w:val="24"/>
        </w:rPr>
      </w:pPr>
      <w:r>
        <w:rPr>
          <w:rFonts w:hint="eastAsia" w:ascii="楷体" w:hAnsi="楷体" w:eastAsia="楷体" w:cs="楷体"/>
          <w:sz w:val="24"/>
          <w:szCs w:val="24"/>
        </w:rPr>
        <w:t>提示：</w:t>
      </w:r>
    </w:p>
    <w:p w14:paraId="3959E73C">
      <w:pPr>
        <w:pStyle w:val="17"/>
        <w:numPr>
          <w:ilvl w:val="0"/>
          <w:numId w:val="38"/>
        </w:numPr>
        <w:spacing w:line="40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本类登记仅适用于因公司注册地址变更、船舶航线变更等情况引发的船舶登记机关变更，船舶所有人变动等情况应办理注销登记。</w:t>
      </w:r>
    </w:p>
    <w:p w14:paraId="446738CD">
      <w:pPr>
        <w:pStyle w:val="17"/>
        <w:numPr>
          <w:ilvl w:val="0"/>
          <w:numId w:val="38"/>
        </w:numPr>
        <w:spacing w:line="40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szCs w:val="24"/>
        </w:rPr>
        <w:t>抵押证书、光租证书仍然有效，请申请人妥善保管。</w:t>
      </w:r>
    </w:p>
    <w:p w14:paraId="5EEEA3BA">
      <w:pPr>
        <w:pStyle w:val="17"/>
        <w:numPr>
          <w:ilvl w:val="0"/>
          <w:numId w:val="38"/>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船舶迁入时，船舶检验证书由外地的地方船舶检验机构签发的，需至</w:t>
      </w:r>
      <w:r>
        <w:rPr>
          <w:rFonts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办理转籍检验手续，取得船舶检验合格通知书。</w:t>
      </w:r>
    </w:p>
    <w:p w14:paraId="1107D380">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6698493B">
      <w:pPr>
        <w:pStyle w:val="4"/>
        <w:spacing w:before="0" w:after="0" w:line="560" w:lineRule="exact"/>
        <w:jc w:val="center"/>
        <w:rPr>
          <w:rFonts w:ascii="楷体" w:hAnsi="楷体" w:eastAsia="楷体" w:cs="楷体"/>
          <w:b w:val="0"/>
          <w:bCs w:val="0"/>
        </w:rPr>
      </w:pPr>
      <w:bookmarkStart w:id="42" w:name="_Toc1176536365"/>
      <w:r>
        <w:rPr>
          <w:rFonts w:hint="eastAsia" w:ascii="黑体" w:hAnsi="黑体" w:eastAsia="黑体" w:cs="黑体"/>
          <w:b w:val="0"/>
          <w:bCs w:val="0"/>
        </w:rPr>
        <w:t>注销所有权、国籍登记</w:t>
      </w:r>
      <w:r>
        <w:rPr>
          <w:rFonts w:hint="eastAsia" w:ascii="楷体" w:hAnsi="楷体" w:eastAsia="楷体" w:cs="楷体"/>
          <w:b w:val="0"/>
          <w:bCs w:val="0"/>
        </w:rPr>
        <w:t>（国内买卖）</w:t>
      </w:r>
      <w:bookmarkEnd w:id="42"/>
    </w:p>
    <w:p w14:paraId="4279DFE5"/>
    <w:p w14:paraId="3E6B5764">
      <w:pPr>
        <w:pStyle w:val="17"/>
        <w:numPr>
          <w:ilvl w:val="0"/>
          <w:numId w:val="39"/>
        </w:numPr>
        <w:spacing w:line="560" w:lineRule="exact"/>
        <w:ind w:firstLineChars="0"/>
        <w:rPr>
          <w:rFonts w:ascii="方正仿宋_GB2312" w:hAnsi="方正仿宋_GB2312" w:eastAsia="方正仿宋_GB2312" w:cs="方正仿宋_GB2312"/>
          <w:sz w:val="32"/>
          <w:szCs w:val="32"/>
        </w:rPr>
      </w:pPr>
      <w:bookmarkStart w:id="43" w:name="_Hlk145542291"/>
      <w:r>
        <w:rPr>
          <w:rFonts w:hint="eastAsia" w:ascii="方正仿宋_GB2312" w:hAnsi="方正仿宋_GB2312" w:eastAsia="方正仿宋_GB2312" w:cs="方正仿宋_GB2312"/>
          <w:sz w:val="32"/>
          <w:szCs w:val="32"/>
        </w:rPr>
        <w:t>《船舶注销登记申请书》</w:t>
      </w:r>
    </w:p>
    <w:p w14:paraId="7495708F">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卖方营业执照复印件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68150570">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161A53DE">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191D0DBA">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买方营业执照复印件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p>
    <w:p w14:paraId="19ABA103">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买卖合同</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（如合同中约定合同生效条款的，需提交生效条件已成就的证明材料）</w:t>
      </w:r>
    </w:p>
    <w:p w14:paraId="2AAA3F91">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560D5DF2">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买卖合同、交接文件如非法定代表人签字，需提交委托书（加盖公章、法定代表人签字）和签字人身份证复印件（加盖公章，提供原件校核）</w:t>
      </w:r>
    </w:p>
    <w:p w14:paraId="4D0BC7D0">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1769A71F">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船舶国籍证书原件（证书已过期的可不提交）</w:t>
      </w:r>
    </w:p>
    <w:p w14:paraId="607A2782">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船舶最低安全配员证书原件（证书已过期的可不提交）</w:t>
      </w:r>
    </w:p>
    <w:p w14:paraId="7EDEC641">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已办理光船租赁登记的，还应提交已通知承租人的证明文件</w:t>
      </w:r>
    </w:p>
    <w:p w14:paraId="59526004">
      <w:pPr>
        <w:pStyle w:val="17"/>
        <w:numPr>
          <w:ilvl w:val="0"/>
          <w:numId w:val="3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w:t>
      </w:r>
    </w:p>
    <w:p w14:paraId="168FC874">
      <w:pPr>
        <w:pStyle w:val="17"/>
        <w:spacing w:line="560" w:lineRule="exact"/>
        <w:ind w:left="420" w:firstLine="0" w:firstLineChars="0"/>
        <w:rPr>
          <w:rFonts w:ascii="方正仿宋_GB2312" w:hAnsi="方正仿宋_GB2312" w:eastAsia="方正仿宋_GB2312" w:cs="方正仿宋_GB2312"/>
          <w:sz w:val="32"/>
          <w:szCs w:val="32"/>
        </w:rPr>
      </w:pPr>
    </w:p>
    <w:p w14:paraId="2D40CFFF">
      <w:pPr>
        <w:pStyle w:val="17"/>
        <w:numPr>
          <w:ilvl w:val="255"/>
          <w:numId w:val="0"/>
        </w:numPr>
        <w:spacing w:line="560" w:lineRule="exact"/>
        <w:rPr>
          <w:rFonts w:ascii="方正仿宋_GB2312" w:hAnsi="方正仿宋_GB2312" w:eastAsia="方正仿宋_GB2312" w:cs="方正仿宋_GB2312"/>
          <w:sz w:val="32"/>
          <w:szCs w:val="32"/>
        </w:rPr>
      </w:pPr>
    </w:p>
    <w:bookmarkEnd w:id="43"/>
    <w:p w14:paraId="6D9939E8">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732ABC0C">
      <w:pPr>
        <w:pStyle w:val="4"/>
        <w:spacing w:before="0" w:after="0" w:line="560" w:lineRule="exact"/>
        <w:jc w:val="center"/>
        <w:rPr>
          <w:rFonts w:ascii="楷体" w:hAnsi="楷体" w:eastAsia="楷体" w:cs="楷体"/>
          <w:b w:val="0"/>
          <w:bCs w:val="0"/>
        </w:rPr>
      </w:pPr>
      <w:bookmarkStart w:id="44" w:name="_Toc1746910586"/>
      <w:r>
        <w:rPr>
          <w:rFonts w:hint="eastAsia" w:ascii="黑体" w:hAnsi="黑体" w:eastAsia="黑体" w:cs="黑体"/>
          <w:b w:val="0"/>
          <w:bCs w:val="0"/>
        </w:rPr>
        <w:t>注销所有权、国籍登记</w:t>
      </w:r>
      <w:r>
        <w:rPr>
          <w:rFonts w:hint="eastAsia" w:ascii="楷体" w:hAnsi="楷体" w:eastAsia="楷体" w:cs="楷体"/>
          <w:b w:val="0"/>
          <w:bCs w:val="0"/>
        </w:rPr>
        <w:t>（船舶拆解注销）</w:t>
      </w:r>
      <w:bookmarkEnd w:id="44"/>
    </w:p>
    <w:p w14:paraId="1ADE17D2"/>
    <w:p w14:paraId="6657D73A">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091AC779">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33D97480">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28D969D6">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0D6ACF21">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拆船厂营业执照复印件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p>
    <w:p w14:paraId="223BBA7F">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仿宋_GB2312" w:eastAsia="仿宋_GB2312" w:cs="仿宋_GB2312"/>
          <w:color w:val="000000"/>
          <w:sz w:val="32"/>
          <w:szCs w:val="32"/>
        </w:rPr>
        <w:t>船舶拆解合同或废钢船收购合同</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（如合同中约定合同生效条款的，需提交生效条件已成就的证明材料）</w:t>
      </w:r>
    </w:p>
    <w:p w14:paraId="1FD7FF65">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合同如非法定代表人签字，需提交委托书（加盖公章、法定代表人签字）和签字人身份证复印件（加盖公章，提供原件校核）</w:t>
      </w:r>
    </w:p>
    <w:p w14:paraId="3D022313">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仿宋_GB2312" w:eastAsia="仿宋_GB2312" w:cs="仿宋_GB2312"/>
          <w:color w:val="000000"/>
          <w:sz w:val="32"/>
          <w:szCs w:val="32"/>
        </w:rPr>
        <w:t>船舶拆解照片或船厂拆解完毕证明文书</w:t>
      </w:r>
    </w:p>
    <w:p w14:paraId="5B072337">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021EC061">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船舶国籍证书原件（证书已过期的可不提交）</w:t>
      </w:r>
    </w:p>
    <w:p w14:paraId="7C392339">
      <w:pPr>
        <w:pStyle w:val="17"/>
        <w:numPr>
          <w:ilvl w:val="0"/>
          <w:numId w:val="4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船舶最低安全配员证书原件（证书已过期的可不提交）</w:t>
      </w:r>
    </w:p>
    <w:p w14:paraId="19DE48B8">
      <w:pPr>
        <w:spacing w:line="560" w:lineRule="exact"/>
        <w:rPr>
          <w:rFonts w:ascii="方正仿宋_GB2312" w:hAnsi="方正仿宋_GB2312" w:eastAsia="方正仿宋_GB2312" w:cs="方正仿宋_GB2312"/>
          <w:sz w:val="32"/>
          <w:szCs w:val="32"/>
        </w:rPr>
      </w:pPr>
    </w:p>
    <w:p w14:paraId="4E26D71F">
      <w:pPr>
        <w:spacing w:line="560" w:lineRule="exact"/>
        <w:rPr>
          <w:rFonts w:ascii="方正仿宋_GB2312" w:hAnsi="方正仿宋_GB2312" w:eastAsia="方正仿宋_GB2312" w:cs="方正仿宋_GB2312"/>
          <w:sz w:val="32"/>
          <w:szCs w:val="32"/>
        </w:rPr>
      </w:pPr>
    </w:p>
    <w:p w14:paraId="0576E197">
      <w:pPr>
        <w:widowControl/>
        <w:jc w:val="left"/>
        <w:rPr>
          <w:rFonts w:ascii="黑体" w:hAnsi="黑体" w:eastAsia="黑体" w:cs="黑体"/>
          <w:sz w:val="32"/>
          <w:szCs w:val="32"/>
        </w:rPr>
      </w:pPr>
      <w:r>
        <w:rPr>
          <w:rFonts w:ascii="黑体" w:hAnsi="黑体" w:eastAsia="黑体" w:cs="黑体"/>
          <w:b/>
          <w:bCs/>
        </w:rPr>
        <w:br w:type="page"/>
      </w:r>
    </w:p>
    <w:p w14:paraId="4633D15C">
      <w:pPr>
        <w:pStyle w:val="4"/>
        <w:spacing w:before="0" w:after="0" w:line="560" w:lineRule="exact"/>
        <w:jc w:val="center"/>
        <w:rPr>
          <w:rFonts w:ascii="楷体" w:hAnsi="楷体" w:eastAsia="楷体" w:cs="楷体"/>
          <w:b w:val="0"/>
          <w:bCs w:val="0"/>
        </w:rPr>
      </w:pPr>
      <w:bookmarkStart w:id="45" w:name="_Toc71743811"/>
      <w:r>
        <w:rPr>
          <w:rFonts w:hint="eastAsia" w:ascii="黑体" w:hAnsi="黑体" w:eastAsia="黑体" w:cs="黑体"/>
          <w:b w:val="0"/>
          <w:bCs w:val="0"/>
        </w:rPr>
        <w:t>注销所有权、国籍登记</w:t>
      </w:r>
      <w:r>
        <w:rPr>
          <w:rFonts w:hint="eastAsia" w:ascii="楷体" w:hAnsi="楷体" w:eastAsia="楷体" w:cs="楷体"/>
          <w:b w:val="0"/>
          <w:bCs w:val="0"/>
        </w:rPr>
        <w:t>（司法拍卖）</w:t>
      </w:r>
      <w:bookmarkEnd w:id="45"/>
    </w:p>
    <w:p w14:paraId="0AE6278F"/>
    <w:p w14:paraId="594145B2">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5A585D95">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11ACB58C">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1CA9A8A6">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72B5B00C">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p>
    <w:p w14:paraId="28AA6A4E">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法院拍卖成交确认书</w:t>
      </w:r>
    </w:p>
    <w:p w14:paraId="53939384">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船舶移交完毕确认书</w:t>
      </w:r>
    </w:p>
    <w:p w14:paraId="0DB1B1A5">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6227CDAF">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船舶国籍证书原件（证书已过期的可不提交）</w:t>
      </w:r>
    </w:p>
    <w:p w14:paraId="3C96134E">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船舶最低安全配员证书原件（证书已过期的可不提交）</w:t>
      </w:r>
    </w:p>
    <w:p w14:paraId="0AEACAD0">
      <w:pPr>
        <w:pStyle w:val="17"/>
        <w:numPr>
          <w:ilvl w:val="0"/>
          <w:numId w:val="4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船舶抵押权证书原件、船舶光船租赁证书原件（如有）</w:t>
      </w:r>
    </w:p>
    <w:p w14:paraId="706C6459">
      <w:pPr>
        <w:pStyle w:val="17"/>
        <w:spacing w:line="560" w:lineRule="exact"/>
        <w:ind w:left="420" w:firstLine="0" w:firstLineChars="0"/>
        <w:rPr>
          <w:rFonts w:ascii="方正仿宋_GB2312" w:hAnsi="方正仿宋_GB2312" w:eastAsia="方正仿宋_GB2312" w:cs="方正仿宋_GB2312"/>
          <w:sz w:val="32"/>
          <w:szCs w:val="32"/>
        </w:rPr>
      </w:pPr>
    </w:p>
    <w:p w14:paraId="0C57492D">
      <w:pPr>
        <w:spacing w:line="560" w:lineRule="exact"/>
        <w:rPr>
          <w:rFonts w:ascii="楷体" w:hAnsi="楷体" w:eastAsia="楷体" w:cs="楷体"/>
          <w:sz w:val="24"/>
          <w:szCs w:val="24"/>
        </w:rPr>
      </w:pPr>
      <w:r>
        <w:rPr>
          <w:rFonts w:hint="eastAsia" w:ascii="楷体" w:hAnsi="楷体" w:eastAsia="楷体" w:cs="楷体"/>
          <w:sz w:val="24"/>
          <w:szCs w:val="24"/>
        </w:rPr>
        <w:t>提示：</w:t>
      </w:r>
    </w:p>
    <w:p w14:paraId="10542535">
      <w:pPr>
        <w:pStyle w:val="17"/>
        <w:numPr>
          <w:ilvl w:val="0"/>
          <w:numId w:val="42"/>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原船舶所有人不申请船舶注销所有权、国籍登记的，新船舶所有人可以自己名义代为申请。</w:t>
      </w:r>
    </w:p>
    <w:p w14:paraId="6C807478">
      <w:pPr>
        <w:pStyle w:val="17"/>
        <w:numPr>
          <w:ilvl w:val="0"/>
          <w:numId w:val="42"/>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无法提交船舶登记证书原件的，应出具情况说明，由登记机关</w:t>
      </w:r>
      <w:r>
        <w:rPr>
          <w:rFonts w:ascii="方正仿宋_GB2312" w:hAnsi="方正仿宋_GB2312" w:eastAsia="方正仿宋_GB2312" w:cs="方正仿宋_GB2312"/>
          <w:sz w:val="24"/>
          <w:szCs w:val="24"/>
        </w:rPr>
        <w:t>在官方网站等线上方式公告原证书作废</w:t>
      </w:r>
      <w:r>
        <w:rPr>
          <w:rFonts w:hint="eastAsia" w:ascii="方正仿宋_GB2312" w:hAnsi="方正仿宋_GB2312" w:eastAsia="方正仿宋_GB2312" w:cs="方正仿宋_GB2312"/>
          <w:sz w:val="24"/>
          <w:szCs w:val="24"/>
        </w:rPr>
        <w:br w:type="page"/>
      </w:r>
    </w:p>
    <w:p w14:paraId="3741B430">
      <w:pPr>
        <w:pStyle w:val="4"/>
        <w:spacing w:before="0" w:after="0" w:line="560" w:lineRule="exact"/>
        <w:jc w:val="center"/>
        <w:rPr>
          <w:rFonts w:ascii="楷体" w:hAnsi="楷体" w:eastAsia="楷体" w:cs="楷体"/>
          <w:b w:val="0"/>
          <w:bCs w:val="0"/>
        </w:rPr>
      </w:pPr>
      <w:bookmarkStart w:id="46" w:name="_Toc1717137978"/>
      <w:r>
        <w:rPr>
          <w:rFonts w:hint="eastAsia" w:ascii="黑体" w:hAnsi="黑体" w:eastAsia="黑体" w:cs="黑体"/>
          <w:b w:val="0"/>
          <w:bCs w:val="0"/>
        </w:rPr>
        <w:t>注销所有权、国籍登记</w:t>
      </w:r>
      <w:r>
        <w:rPr>
          <w:rFonts w:hint="eastAsia" w:ascii="楷体" w:hAnsi="楷体" w:eastAsia="楷体" w:cs="楷体"/>
          <w:b w:val="0"/>
          <w:bCs w:val="0"/>
        </w:rPr>
        <w:t>（法院判决变更所有权）</w:t>
      </w:r>
      <w:bookmarkEnd w:id="46"/>
    </w:p>
    <w:p w14:paraId="42575D09"/>
    <w:p w14:paraId="11970F0A">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30C14402">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4F4F1B99">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25ADC7EF">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4CEC3969">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（加盖新船舶所有人公章）</w:t>
      </w:r>
    </w:p>
    <w:p w14:paraId="22268BA7">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法院已生效的裁判文书</w:t>
      </w:r>
    </w:p>
    <w:p w14:paraId="6CFAFE9D">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1433BA10">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70692C38">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船舶国籍证书原件（证书已过期的可不提交）</w:t>
      </w:r>
    </w:p>
    <w:p w14:paraId="759B2298">
      <w:pPr>
        <w:pStyle w:val="17"/>
        <w:numPr>
          <w:ilvl w:val="0"/>
          <w:numId w:val="4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船舶最低安全配员证书原件（证书已过期的可不提交）</w:t>
      </w:r>
    </w:p>
    <w:p w14:paraId="3DD8BCFA">
      <w:pPr>
        <w:pStyle w:val="17"/>
        <w:spacing w:line="560" w:lineRule="exact"/>
        <w:ind w:left="420" w:firstLine="0" w:firstLineChars="0"/>
        <w:rPr>
          <w:rFonts w:ascii="方正仿宋_GB2312" w:hAnsi="方正仿宋_GB2312" w:eastAsia="方正仿宋_GB2312" w:cs="方正仿宋_GB2312"/>
          <w:sz w:val="32"/>
          <w:szCs w:val="32"/>
        </w:rPr>
      </w:pPr>
    </w:p>
    <w:p w14:paraId="1EBF1A8C">
      <w:pPr>
        <w:spacing w:line="400" w:lineRule="exact"/>
        <w:rPr>
          <w:rFonts w:ascii="楷体" w:hAnsi="楷体" w:eastAsia="楷体" w:cs="楷体"/>
          <w:sz w:val="24"/>
          <w:szCs w:val="24"/>
        </w:rPr>
      </w:pPr>
      <w:r>
        <w:rPr>
          <w:rFonts w:hint="eastAsia" w:ascii="楷体" w:hAnsi="楷体" w:eastAsia="楷体" w:cs="楷体"/>
          <w:sz w:val="24"/>
          <w:szCs w:val="24"/>
        </w:rPr>
        <w:t>提示：</w:t>
      </w:r>
    </w:p>
    <w:p w14:paraId="7FA0395B">
      <w:pPr>
        <w:pStyle w:val="17"/>
        <w:numPr>
          <w:ilvl w:val="0"/>
          <w:numId w:val="44"/>
        </w:numPr>
        <w:spacing w:line="40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原船舶所有人不申请注销登记的，新船舶所有人应向人民法院申请强制执行。船舶登记机关凭人民法院生效裁判文书、强制执行裁定及协助执行通知书等办理登记。</w:t>
      </w:r>
    </w:p>
    <w:p w14:paraId="1FA836FA">
      <w:pPr>
        <w:widowControl/>
        <w:spacing w:line="560" w:lineRule="exact"/>
        <w:jc w:val="left"/>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br w:type="page"/>
      </w:r>
    </w:p>
    <w:p w14:paraId="449A6D0E">
      <w:pPr>
        <w:pStyle w:val="4"/>
        <w:spacing w:before="0" w:afterLines="100" w:line="560" w:lineRule="exact"/>
        <w:jc w:val="center"/>
      </w:pPr>
      <w:bookmarkStart w:id="47" w:name="_Toc1826024794"/>
      <w:r>
        <w:rPr>
          <w:rFonts w:hint="eastAsia" w:ascii="黑体" w:hAnsi="黑体" w:eastAsia="黑体" w:cs="黑体"/>
          <w:b w:val="0"/>
          <w:bCs w:val="0"/>
        </w:rPr>
        <w:t>注销所有权、国籍登记</w:t>
      </w:r>
      <w:r>
        <w:rPr>
          <w:rFonts w:hint="eastAsia" w:ascii="楷体" w:hAnsi="楷体" w:eastAsia="楷体" w:cs="楷体"/>
          <w:b w:val="0"/>
          <w:bCs w:val="0"/>
        </w:rPr>
        <w:t>（资产划拨）</w:t>
      </w:r>
      <w:bookmarkEnd w:id="47"/>
    </w:p>
    <w:p w14:paraId="3B00A3DB">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6C238F09">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3E06A1CB">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0025CBCD">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22F8E87A">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（加盖新船舶所有人公章）</w:t>
      </w:r>
    </w:p>
    <w:p w14:paraId="43DBE410">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资产划拨文件</w:t>
      </w:r>
    </w:p>
    <w:p w14:paraId="5EE8898F">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1E058AF7">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OLE_LINK14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交接文件如非法定代表人签字，需提交委托书（加盖公章、法定代表人签字）和签字人身份证复印件（加盖公章，提供原件校核）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3EAEC8F7">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7B40CFDB">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船舶国籍证书原件（证书已过期的可不提交）</w:t>
      </w:r>
    </w:p>
    <w:p w14:paraId="17432322">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船舶最低安全配员证书原件（证书已过期的可不提交）</w:t>
      </w:r>
    </w:p>
    <w:p w14:paraId="09804C95">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已办理光船租赁登记的，还应提交已通知承租人的证明文件</w:t>
      </w:r>
    </w:p>
    <w:p w14:paraId="251F6E19">
      <w:pPr>
        <w:pStyle w:val="17"/>
        <w:numPr>
          <w:ilvl w:val="0"/>
          <w:numId w:val="45"/>
        </w:numPr>
        <w:spacing w:line="54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w:t>
      </w:r>
    </w:p>
    <w:p w14:paraId="14FED95F">
      <w:pPr>
        <w:spacing w:line="560" w:lineRule="exact"/>
        <w:rPr>
          <w:rFonts w:ascii="方正仿宋_GB2312" w:hAnsi="方正仿宋_GB2312" w:eastAsia="方正仿宋_GB2312" w:cs="方正仿宋_GB2312"/>
          <w:sz w:val="32"/>
          <w:szCs w:val="32"/>
        </w:rPr>
      </w:pPr>
    </w:p>
    <w:p w14:paraId="3CDE1807">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47AF925D">
      <w:pPr>
        <w:pStyle w:val="4"/>
        <w:spacing w:before="0" w:after="0" w:line="560" w:lineRule="exact"/>
        <w:jc w:val="center"/>
        <w:rPr>
          <w:rFonts w:ascii="楷体" w:hAnsi="楷体" w:eastAsia="楷体" w:cs="楷体"/>
          <w:b w:val="0"/>
          <w:bCs w:val="0"/>
        </w:rPr>
      </w:pPr>
      <w:bookmarkStart w:id="48" w:name="_Toc1114768992"/>
      <w:r>
        <w:rPr>
          <w:rFonts w:hint="eastAsia" w:ascii="黑体" w:hAnsi="黑体" w:eastAsia="黑体" w:cs="黑体"/>
          <w:b w:val="0"/>
          <w:bCs w:val="0"/>
        </w:rPr>
        <w:t>注销所有权、国籍登记</w:t>
      </w:r>
      <w:r>
        <w:rPr>
          <w:rFonts w:hint="eastAsia" w:ascii="楷体" w:hAnsi="楷体" w:eastAsia="楷体" w:cs="楷体"/>
          <w:b w:val="0"/>
          <w:bCs w:val="0"/>
        </w:rPr>
        <w:t>（卖至境外）</w:t>
      </w:r>
      <w:bookmarkEnd w:id="48"/>
    </w:p>
    <w:p w14:paraId="23519902"/>
    <w:p w14:paraId="24165799">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7257E3E4">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卖方营业执照复印件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254B58D7">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21B383FB">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5B0CD37E">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境外买方的企业登记信息、法定代表人信息及翻译件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（加盖买方公章）</w:t>
      </w:r>
    </w:p>
    <w:p w14:paraId="780A5ECB">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所有权转移证明材料及翻译件</w:t>
      </w:r>
    </w:p>
    <w:p w14:paraId="258503AA">
      <w:pPr>
        <w:pStyle w:val="17"/>
        <w:spacing w:line="560" w:lineRule="exact"/>
        <w:ind w:left="420"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（按照交易惯例，一般为合同/协议备忘录Memorandum of Agreement、卖契Bill of Sell、交接文件Protocol of Delivery and Acceptance)</w:t>
      </w:r>
    </w:p>
    <w:p w14:paraId="60C93D75">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合同、卖契、</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OLE_LINK14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交接文件如非法定代表人签字，需提交委托书及翻译件（加盖公章、法定代表人签字）和签字人身份证复印件（加盖公章，提供原件校核）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61617C00">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关于船舶出口情况的说明（需明确船位信息、拟出售地、计划出口岸日期、</w:t>
      </w:r>
      <w:r>
        <w:rPr>
          <w:rFonts w:ascii="方正仿宋_GB2312" w:hAnsi="方正仿宋_GB2312" w:eastAsia="方正仿宋_GB2312" w:cs="方正仿宋_GB2312"/>
          <w:sz w:val="32"/>
          <w:szCs w:val="32"/>
        </w:rPr>
        <w:t>口岸地点</w:t>
      </w:r>
      <w:r>
        <w:rPr>
          <w:rFonts w:hint="eastAsia" w:ascii="方正仿宋_GB2312" w:hAnsi="方正仿宋_GB2312" w:eastAsia="方正仿宋_GB2312" w:cs="方正仿宋_GB2312"/>
          <w:sz w:val="32"/>
          <w:szCs w:val="32"/>
        </w:rPr>
        <w:t>、出口期间联系人信息、联系方式。已办结海关手续的，可提交海关放行通知书等）</w:t>
      </w:r>
    </w:p>
    <w:p w14:paraId="557B5851">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7E8294BC">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船舶国籍证书原件（证书已过期的可不提交）</w:t>
      </w:r>
    </w:p>
    <w:p w14:paraId="10F1EFCF">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船舶最低安全配员证书原件（证书已过期的可不提交）</w:t>
      </w:r>
    </w:p>
    <w:p w14:paraId="2DCE7AE9">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已办理光船租赁登记的，还应提交已通知承租人的证明文件</w:t>
      </w:r>
    </w:p>
    <w:p w14:paraId="1D33084A">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w:t>
      </w:r>
    </w:p>
    <w:p w14:paraId="58DA7187">
      <w:pPr>
        <w:spacing w:line="56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中国籍国际航行船舶如需办理《连续概要记录》注销，请提交：</w:t>
      </w:r>
    </w:p>
    <w:p w14:paraId="7E9C306A">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《国际航行船舶&lt;连续概要记录&gt;申请书》</w:t>
      </w:r>
    </w:p>
    <w:p w14:paraId="3D76DE92">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（加盖公章、经办人签字）</w:t>
      </w:r>
    </w:p>
    <w:p w14:paraId="3182D9AD">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中英文表格2及其电子文档</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（需签署完毕后提交）</w:t>
      </w:r>
    </w:p>
    <w:p w14:paraId="0B5E79C1">
      <w:pPr>
        <w:pStyle w:val="17"/>
        <w:numPr>
          <w:ilvl w:val="0"/>
          <w:numId w:val="4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下一船旗国政府主管机关的邮寄地址或工作邮箱</w:t>
      </w:r>
    </w:p>
    <w:p w14:paraId="66643CC7">
      <w:pPr>
        <w:pStyle w:val="17"/>
        <w:spacing w:line="560" w:lineRule="exact"/>
        <w:ind w:left="420" w:firstLine="0" w:firstLineChars="0"/>
        <w:rPr>
          <w:rFonts w:ascii="方正仿宋_GB2312" w:hAnsi="方正仿宋_GB2312" w:eastAsia="方正仿宋_GB2312" w:cs="方正仿宋_GB2312"/>
          <w:sz w:val="32"/>
          <w:szCs w:val="32"/>
        </w:rPr>
      </w:pPr>
    </w:p>
    <w:p w14:paraId="4CD3610A">
      <w:pPr>
        <w:rPr>
          <w:rFonts w:ascii="黑体" w:hAnsi="黑体" w:eastAsia="黑体" w:cs="黑体"/>
        </w:rPr>
      </w:pPr>
      <w:r>
        <w:rPr>
          <w:rFonts w:hint="eastAsia" w:ascii="黑体" w:hAnsi="黑体" w:eastAsia="黑体" w:cs="黑体"/>
        </w:rPr>
        <w:br w:type="page"/>
      </w:r>
    </w:p>
    <w:p w14:paraId="25371A38">
      <w:pPr>
        <w:pStyle w:val="4"/>
        <w:spacing w:before="0" w:after="0" w:line="560" w:lineRule="exact"/>
        <w:jc w:val="center"/>
        <w:rPr>
          <w:rFonts w:ascii="楷体" w:hAnsi="楷体" w:eastAsia="楷体" w:cs="楷体"/>
          <w:b w:val="0"/>
          <w:bCs w:val="0"/>
        </w:rPr>
      </w:pPr>
      <w:bookmarkStart w:id="49" w:name="_Toc1865615680"/>
      <w:r>
        <w:rPr>
          <w:rFonts w:hint="eastAsia" w:ascii="黑体" w:hAnsi="黑体" w:eastAsia="黑体" w:cs="黑体"/>
          <w:b w:val="0"/>
          <w:bCs w:val="0"/>
        </w:rPr>
        <w:t>注销所有权、国籍登记</w:t>
      </w:r>
      <w:r>
        <w:rPr>
          <w:rFonts w:hint="eastAsia" w:ascii="楷体" w:hAnsi="楷体" w:eastAsia="楷体" w:cs="楷体"/>
          <w:b w:val="0"/>
          <w:bCs w:val="0"/>
        </w:rPr>
        <w:t>（其他情况）</w:t>
      </w:r>
      <w:bookmarkEnd w:id="49"/>
    </w:p>
    <w:p w14:paraId="4AD4748E"/>
    <w:p w14:paraId="34132451">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6B109CAE">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1D8A1A39">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49AFC100">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64F31F24">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仿宋_GB2312" w:eastAsia="仿宋_GB2312" w:cs="仿宋_GB2312"/>
          <w:color w:val="000000"/>
          <w:sz w:val="32"/>
          <w:szCs w:val="32"/>
        </w:rPr>
        <w:t>船舶沉没证明的，提交海上交通事故责任认定书</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放弃沉船打捞的证明材料或其他能够证明船舶实际全损或推定全损的材料</w:t>
      </w:r>
    </w:p>
    <w:p w14:paraId="0502749F">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仿宋_GB2312" w:eastAsia="仿宋_GB2312" w:cs="仿宋_GB2312"/>
          <w:color w:val="000000"/>
          <w:sz w:val="32"/>
          <w:szCs w:val="32"/>
        </w:rPr>
        <w:t>船舶失踪的，提交船舶失踪报案回执</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有关机关出具的船舶失踪证明或其他能够证明船舶失踪的材料</w:t>
      </w:r>
    </w:p>
    <w:p w14:paraId="72065464">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仿宋_GB2312" w:eastAsia="仿宋_GB2312" w:cs="仿宋_GB2312"/>
          <w:color w:val="000000"/>
          <w:sz w:val="32"/>
          <w:szCs w:val="32"/>
        </w:rPr>
        <w:t>转为非海事登记船舶的，提交船舶所有人出具的情况说明</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相关证明材料</w:t>
      </w:r>
    </w:p>
    <w:p w14:paraId="7CC4CBED">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仿宋_GB2312" w:eastAsia="仿宋_GB2312" w:cs="仿宋_GB2312"/>
          <w:color w:val="000000"/>
          <w:sz w:val="32"/>
          <w:szCs w:val="32"/>
        </w:rPr>
        <w:t>船舶不再在水上使用的，提交船舶所有人出具的表明船舶已被拖至岸上不再在水上使用的承诺书及其现场照片</w:t>
      </w:r>
    </w:p>
    <w:p w14:paraId="7B080A07">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0C801D0C">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船舶国籍证书原件（证书已过期的可不提交）</w:t>
      </w:r>
    </w:p>
    <w:p w14:paraId="30AE90C7">
      <w:pPr>
        <w:pStyle w:val="17"/>
        <w:numPr>
          <w:ilvl w:val="0"/>
          <w:numId w:val="47"/>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船舶最低安全配员证书原件（证书已过期的可不提交）</w:t>
      </w:r>
    </w:p>
    <w:p w14:paraId="3D2B4B52">
      <w:pPr>
        <w:spacing w:line="560" w:lineRule="exact"/>
        <w:rPr>
          <w:rFonts w:ascii="方正仿宋_GB2312" w:hAnsi="方正仿宋_GB2312" w:eastAsia="方正仿宋_GB2312" w:cs="方正仿宋_GB2312"/>
          <w:sz w:val="32"/>
          <w:szCs w:val="32"/>
        </w:rPr>
      </w:pPr>
    </w:p>
    <w:p w14:paraId="200C86A6">
      <w:pPr>
        <w:pStyle w:val="17"/>
        <w:spacing w:line="560" w:lineRule="exact"/>
        <w:ind w:left="420" w:firstLine="0" w:firstLineChars="0"/>
        <w:rPr>
          <w:rFonts w:ascii="方正仿宋_GB2312" w:hAnsi="方正仿宋_GB2312" w:eastAsia="方正仿宋_GB2312" w:cs="方正仿宋_GB2312"/>
          <w:sz w:val="32"/>
          <w:szCs w:val="32"/>
        </w:rPr>
      </w:pPr>
    </w:p>
    <w:p w14:paraId="29101E1C">
      <w:pPr>
        <w:pStyle w:val="4"/>
        <w:spacing w:before="0" w:after="0" w:line="560" w:lineRule="exact"/>
        <w:jc w:val="center"/>
        <w:rPr>
          <w:rFonts w:ascii="楷体" w:hAnsi="楷体" w:eastAsia="楷体" w:cs="楷体"/>
          <w:b w:val="0"/>
          <w:bCs w:val="0"/>
        </w:rPr>
      </w:pPr>
      <w:bookmarkStart w:id="50" w:name="_Toc1038941722"/>
      <w:r>
        <w:rPr>
          <w:rFonts w:hint="eastAsia" w:ascii="黑体" w:hAnsi="黑体" w:eastAsia="黑体" w:cs="黑体"/>
          <w:b w:val="0"/>
          <w:bCs w:val="0"/>
        </w:rPr>
        <w:t>注销光租登记</w:t>
      </w:r>
      <w:r>
        <w:rPr>
          <w:rFonts w:hint="eastAsia" w:ascii="楷体" w:hAnsi="楷体" w:eastAsia="楷体" w:cs="楷体"/>
          <w:b w:val="0"/>
          <w:bCs w:val="0"/>
        </w:rPr>
        <w:t>（国内光租）</w:t>
      </w:r>
      <w:bookmarkEnd w:id="50"/>
    </w:p>
    <w:p w14:paraId="0ED7E005"/>
    <w:p w14:paraId="606010F8">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54B72E2A">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306CEF43">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467245E0">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47A92ECD">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光船租赁合同期满或者光船租赁关系终止的证明文件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（光租关系提前终止的，需提交光租终止协议和交接文件）</w:t>
      </w:r>
    </w:p>
    <w:p w14:paraId="03810498">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光船租赁关系终止的证明文件</w:t>
      </w: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w:instrText>
      </w:r>
      <w:r>
        <w:rPr>
          <w:rFonts w:hint="eastAsia" w:ascii="方正仿宋_GB2312" w:hAnsi="方正仿宋_GB2312" w:eastAsia="方正仿宋_GB2312" w:cs="方正仿宋_GB2312"/>
          <w:sz w:val="32"/>
          <w:szCs w:val="32"/>
        </w:rPr>
        <w:instrText xml:space="preserve">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30A61E23">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12AE0791">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光船租赁登记证明书原件</w:t>
      </w:r>
    </w:p>
    <w:p w14:paraId="5FB86010">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船舶国籍证书原件（国籍证书已过期的不需提交）</w:t>
      </w:r>
    </w:p>
    <w:p w14:paraId="7AC01FFA">
      <w:pPr>
        <w:spacing w:line="56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船舶所有人可选择是否在注销光租登记时换发新的国籍证书、配员证书。如需换发，应同时提交以下材料：</w:t>
      </w:r>
    </w:p>
    <w:p w14:paraId="40CB0F17">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《船舶所有权/国籍登记申请书》</w:t>
      </w:r>
    </w:p>
    <w:p w14:paraId="29BA53FE">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《船舶最低安全配员申请表》</w:t>
      </w:r>
    </w:p>
    <w:p w14:paraId="5582DCFB">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经办人办理国籍证书、配员证书的委托书</w:t>
      </w:r>
    </w:p>
    <w:p w14:paraId="3679AC03">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有效的船舶检验证书复印件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5C336037">
      <w:pPr>
        <w:pStyle w:val="17"/>
        <w:numPr>
          <w:ilvl w:val="0"/>
          <w:numId w:val="4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w:t>
      </w:r>
    </w:p>
    <w:p w14:paraId="4B5CC8EB">
      <w:pPr>
        <w:spacing w:line="560" w:lineRule="exact"/>
        <w:rPr>
          <w:rFonts w:ascii="方正仿宋_GB2312" w:hAnsi="方正仿宋_GB2312" w:eastAsia="方正仿宋_GB2312" w:cs="方正仿宋_GB2312"/>
          <w:sz w:val="32"/>
          <w:szCs w:val="32"/>
        </w:rPr>
      </w:pPr>
    </w:p>
    <w:p w14:paraId="4B24B253">
      <w:pPr>
        <w:spacing w:line="560" w:lineRule="exact"/>
        <w:rPr>
          <w:rFonts w:ascii="楷体" w:hAnsi="楷体" w:eastAsia="楷体" w:cs="楷体"/>
          <w:sz w:val="24"/>
          <w:szCs w:val="24"/>
        </w:rPr>
      </w:pPr>
      <w:r>
        <w:rPr>
          <w:rFonts w:hint="eastAsia" w:ascii="楷体" w:hAnsi="楷体" w:eastAsia="楷体" w:cs="楷体"/>
          <w:sz w:val="24"/>
          <w:szCs w:val="24"/>
        </w:rPr>
        <w:t>提示：</w:t>
      </w:r>
    </w:p>
    <w:p w14:paraId="0244D920">
      <w:pPr>
        <w:spacing w:line="56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光船租赁合同期满后申请注销光租登记的，可由光船出租人一方申请，不需提交承租人营业执照、经办人委托书和身份证。其他情况应由出租人和承租人双方申请。</w:t>
      </w:r>
    </w:p>
    <w:p w14:paraId="1398E6C0">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78170D39">
      <w:pPr>
        <w:pStyle w:val="4"/>
        <w:spacing w:before="0" w:after="0" w:line="560" w:lineRule="exact"/>
        <w:jc w:val="center"/>
        <w:rPr>
          <w:rFonts w:ascii="楷体" w:hAnsi="楷体" w:eastAsia="楷体" w:cs="楷体"/>
          <w:b w:val="0"/>
          <w:bCs w:val="0"/>
        </w:rPr>
      </w:pPr>
      <w:bookmarkStart w:id="51" w:name="_Toc1061203159"/>
      <w:r>
        <w:rPr>
          <w:rFonts w:hint="eastAsia" w:ascii="黑体" w:hAnsi="黑体" w:eastAsia="黑体" w:cs="黑体"/>
          <w:b w:val="0"/>
          <w:bCs w:val="0"/>
        </w:rPr>
        <w:t>注销光租登记</w:t>
      </w:r>
      <w:r>
        <w:rPr>
          <w:rFonts w:hint="eastAsia" w:ascii="楷体" w:hAnsi="楷体" w:eastAsia="楷体" w:cs="楷体"/>
          <w:b w:val="0"/>
          <w:bCs w:val="0"/>
        </w:rPr>
        <w:t>（光租至境外）</w:t>
      </w:r>
      <w:bookmarkEnd w:id="51"/>
    </w:p>
    <w:p w14:paraId="4149CA8F"/>
    <w:p w14:paraId="79FA1891">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6F75B7A3">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出租人营业执照复印件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043FD00E">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53669B4D">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352979EB">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承租人的企业登记信息、法定代表人信息及翻译件</w:t>
      </w:r>
    </w:p>
    <w:p w14:paraId="03E32FBC">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光船租赁合同期满或者光船租赁关系终止的证明文件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（光租关系提前终止的，需提交光租终止协议和交接文件）</w:t>
      </w:r>
    </w:p>
    <w:p w14:paraId="2B6931B5">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光船租赁关系终止的证明文件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25334303">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承租人所在地船舶登记机关出具的注销船舶国籍证明书或者将于重新登记时立即注销船舶国籍的证明书原件及其翻译件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（已办理续租登记的船舶不需提交；船旗国签发电子证书的，提交电子证书的彩色打印件）</w:t>
      </w:r>
    </w:p>
    <w:p w14:paraId="08232267">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61DE37B0">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光船租赁登记证明书原件</w:t>
      </w:r>
    </w:p>
    <w:p w14:paraId="2199F3DE">
      <w:pPr>
        <w:spacing w:line="56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如船舶已持有有效的国内法定检验证书，所有人可在注销光租登记时申请核发国籍证书、配员证书，应提交以下材料：</w:t>
      </w:r>
    </w:p>
    <w:p w14:paraId="21D8692C">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《船舶所有权/国籍登记申请书》</w:t>
      </w:r>
    </w:p>
    <w:p w14:paraId="68E0EDC6">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《船舶最低安全配员申请表》</w:t>
      </w:r>
    </w:p>
    <w:p w14:paraId="5B661DF6">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经办人办理国籍证书、配员证书的委托书</w:t>
      </w:r>
    </w:p>
    <w:p w14:paraId="4E14B7F2">
      <w:pPr>
        <w:pStyle w:val="17"/>
        <w:numPr>
          <w:ilvl w:val="0"/>
          <w:numId w:val="49"/>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13219816">
      <w:pPr>
        <w:spacing w:line="560" w:lineRule="exact"/>
        <w:rPr>
          <w:rFonts w:ascii="方正仿宋_GB2312" w:hAnsi="方正仿宋_GB2312" w:eastAsia="方正仿宋_GB2312" w:cs="方正仿宋_GB2312"/>
          <w:sz w:val="32"/>
          <w:szCs w:val="32"/>
        </w:rPr>
      </w:pPr>
    </w:p>
    <w:p w14:paraId="6595C83C">
      <w:pPr>
        <w:spacing w:line="560" w:lineRule="exact"/>
        <w:rPr>
          <w:rFonts w:ascii="楷体" w:hAnsi="楷体" w:eastAsia="楷体" w:cs="楷体"/>
          <w:sz w:val="24"/>
          <w:szCs w:val="24"/>
        </w:rPr>
      </w:pPr>
      <w:r>
        <w:rPr>
          <w:rFonts w:hint="eastAsia" w:ascii="楷体" w:hAnsi="楷体" w:eastAsia="楷体" w:cs="楷体"/>
          <w:sz w:val="24"/>
          <w:szCs w:val="24"/>
        </w:rPr>
        <w:t>提示：</w:t>
      </w:r>
    </w:p>
    <w:p w14:paraId="26ED0267">
      <w:pPr>
        <w:pStyle w:val="17"/>
        <w:spacing w:line="520" w:lineRule="exact"/>
        <w:ind w:left="420" w:firstLine="0"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申请材料如果是外文的，应当同时提供中文翻译件，加盖公章。</w:t>
      </w:r>
    </w:p>
    <w:p w14:paraId="2FD0F2E3">
      <w:pPr>
        <w:spacing w:line="560" w:lineRule="exact"/>
        <w:rPr>
          <w:rFonts w:ascii="方正仿宋_GB2312" w:hAnsi="方正仿宋_GB2312" w:eastAsia="方正仿宋_GB2312" w:cs="方正仿宋_GB2312"/>
          <w:sz w:val="32"/>
          <w:szCs w:val="32"/>
        </w:rPr>
      </w:pPr>
    </w:p>
    <w:p w14:paraId="52E296D8">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570AF376">
      <w:pPr>
        <w:pStyle w:val="4"/>
        <w:spacing w:before="0" w:after="0" w:line="560" w:lineRule="exact"/>
        <w:jc w:val="center"/>
        <w:rPr>
          <w:rFonts w:ascii="楷体" w:hAnsi="楷体" w:eastAsia="楷体" w:cs="楷体"/>
          <w:b w:val="0"/>
          <w:bCs w:val="0"/>
        </w:rPr>
      </w:pPr>
      <w:bookmarkStart w:id="52" w:name="_Toc1423979659"/>
      <w:r>
        <w:rPr>
          <w:rFonts w:hint="eastAsia" w:ascii="黑体" w:hAnsi="黑体" w:eastAsia="黑体" w:cs="黑体"/>
          <w:b w:val="0"/>
          <w:bCs w:val="0"/>
        </w:rPr>
        <w:t>注销光租、国籍登记</w:t>
      </w:r>
      <w:r>
        <w:rPr>
          <w:rFonts w:hint="eastAsia" w:ascii="楷体" w:hAnsi="楷体" w:eastAsia="楷体" w:cs="楷体"/>
          <w:b w:val="0"/>
          <w:bCs w:val="0"/>
        </w:rPr>
        <w:t>（从境外租进）</w:t>
      </w:r>
      <w:bookmarkEnd w:id="52"/>
    </w:p>
    <w:p w14:paraId="4E4F1904"/>
    <w:p w14:paraId="06AB38A0">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193DF8A8">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承租人营业执照复印件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r>
        <w:rPr>
          <w:rFonts w:hint="eastAsia" w:ascii="方正仿宋_GB2312" w:hAnsi="方正仿宋_GB2312" w:eastAsia="方正仿宋_GB2312" w:cs="方正仿宋_GB2312"/>
          <w:sz w:val="32"/>
          <w:szCs w:val="32"/>
        </w:rPr>
        <w:fldChar w:fldCharType="end"/>
      </w:r>
    </w:p>
    <w:p w14:paraId="5CEAED45">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31FCB099">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7299E49F">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出租人的企业登记信息、法定代表人信息及翻译件</w:t>
      </w:r>
    </w:p>
    <w:p w14:paraId="46B65D01">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光船租赁合同期满或者光船租赁关系终止的证明文件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（光租关系提前终止的，需提交光租终止协议和交接文件）</w:t>
      </w:r>
    </w:p>
    <w:p w14:paraId="3344D9AE">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光船租赁关系终止的证明文件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23819728">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光船租赁登记证明书原件</w:t>
      </w:r>
    </w:p>
    <w:p w14:paraId="4CAE65DD">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船舶临时国籍证书原件</w:t>
      </w:r>
    </w:p>
    <w:p w14:paraId="7CD35B9B">
      <w:pPr>
        <w:pStyle w:val="17"/>
        <w:numPr>
          <w:ilvl w:val="0"/>
          <w:numId w:val="5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w:t>
      </w:r>
    </w:p>
    <w:p w14:paraId="456F797D">
      <w:pPr>
        <w:spacing w:line="560" w:lineRule="exact"/>
        <w:rPr>
          <w:rFonts w:ascii="方正仿宋_GB2312" w:hAnsi="方正仿宋_GB2312" w:eastAsia="方正仿宋_GB2312" w:cs="方正仿宋_GB2312"/>
          <w:sz w:val="32"/>
          <w:szCs w:val="32"/>
        </w:rPr>
      </w:pPr>
    </w:p>
    <w:p w14:paraId="0F7EA5FD">
      <w:pPr>
        <w:spacing w:line="560" w:lineRule="exact"/>
        <w:rPr>
          <w:rFonts w:ascii="楷体" w:hAnsi="楷体" w:eastAsia="楷体" w:cs="楷体"/>
          <w:sz w:val="24"/>
          <w:szCs w:val="24"/>
        </w:rPr>
      </w:pPr>
      <w:r>
        <w:rPr>
          <w:rFonts w:hint="eastAsia" w:ascii="楷体" w:hAnsi="楷体" w:eastAsia="楷体" w:cs="楷体"/>
          <w:sz w:val="24"/>
          <w:szCs w:val="24"/>
        </w:rPr>
        <w:t>提示：</w:t>
      </w:r>
    </w:p>
    <w:p w14:paraId="5ACCCEE6">
      <w:pPr>
        <w:pStyle w:val="17"/>
        <w:spacing w:line="520" w:lineRule="exact"/>
        <w:ind w:left="420" w:firstLine="0"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申请材料如果是外文的，应当同时提供中文翻译件，加盖公章。</w:t>
      </w:r>
    </w:p>
    <w:p w14:paraId="65C7D5BD">
      <w:pPr>
        <w:spacing w:line="560" w:lineRule="exact"/>
        <w:rPr>
          <w:rFonts w:ascii="方正仿宋_GB2312" w:hAnsi="方正仿宋_GB2312" w:eastAsia="方正仿宋_GB2312" w:cs="方正仿宋_GB2312"/>
          <w:sz w:val="32"/>
          <w:szCs w:val="32"/>
        </w:rPr>
      </w:pPr>
    </w:p>
    <w:p w14:paraId="2F8D91F2">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6AAACE80">
      <w:pPr>
        <w:pStyle w:val="4"/>
        <w:spacing w:before="0" w:after="0" w:line="560" w:lineRule="exact"/>
        <w:jc w:val="center"/>
        <w:rPr>
          <w:rFonts w:ascii="黑体" w:hAnsi="黑体" w:eastAsia="黑体" w:cs="黑体"/>
          <w:b w:val="0"/>
          <w:bCs w:val="0"/>
        </w:rPr>
      </w:pPr>
      <w:bookmarkStart w:id="53" w:name="_Toc863407156"/>
      <w:r>
        <w:rPr>
          <w:rFonts w:hint="eastAsia" w:ascii="黑体" w:hAnsi="黑体" w:eastAsia="黑体" w:cs="黑体"/>
          <w:b w:val="0"/>
          <w:bCs w:val="0"/>
        </w:rPr>
        <w:t>注销抵押权登记</w:t>
      </w:r>
      <w:bookmarkEnd w:id="53"/>
    </w:p>
    <w:p w14:paraId="7B833888"/>
    <w:p w14:paraId="73B0A998">
      <w:pPr>
        <w:pStyle w:val="17"/>
        <w:numPr>
          <w:ilvl w:val="0"/>
          <w:numId w:val="5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7C9B89A7">
      <w:pPr>
        <w:pStyle w:val="17"/>
        <w:numPr>
          <w:ilvl w:val="0"/>
          <w:numId w:val="5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船舶所有人和抵押权人双方的营业执照复印件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4816044F">
      <w:pPr>
        <w:pStyle w:val="17"/>
        <w:numPr>
          <w:ilvl w:val="0"/>
          <w:numId w:val="5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船舶所有人和抵押权人双方的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776C0DE2">
      <w:pPr>
        <w:pStyle w:val="17"/>
        <w:numPr>
          <w:ilvl w:val="0"/>
          <w:numId w:val="5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船舶所有人和抵押权人双方的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588575D6">
      <w:pPr>
        <w:pStyle w:val="17"/>
        <w:numPr>
          <w:ilvl w:val="0"/>
          <w:numId w:val="5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抵押权人同意解除抵押权登记的证明文件</w:t>
      </w:r>
    </w:p>
    <w:p w14:paraId="5029C7E8">
      <w:pPr>
        <w:pStyle w:val="17"/>
        <w:numPr>
          <w:ilvl w:val="0"/>
          <w:numId w:val="5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62D9ABD5">
      <w:pPr>
        <w:pStyle w:val="17"/>
        <w:numPr>
          <w:ilvl w:val="0"/>
          <w:numId w:val="5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船舶抵押权登记证书原件</w:t>
      </w:r>
    </w:p>
    <w:p w14:paraId="58279273">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4D4BAE95">
      <w:pPr>
        <w:pStyle w:val="4"/>
        <w:spacing w:before="0" w:after="0" w:line="560" w:lineRule="exact"/>
        <w:jc w:val="center"/>
        <w:rPr>
          <w:rFonts w:ascii="楷体" w:hAnsi="楷体" w:eastAsia="楷体" w:cs="楷体"/>
          <w:b w:val="0"/>
          <w:bCs w:val="0"/>
        </w:rPr>
      </w:pPr>
      <w:bookmarkStart w:id="54" w:name="_Hlk377564647"/>
      <w:bookmarkStart w:id="55" w:name="_Toc1091055527"/>
      <w:r>
        <w:rPr>
          <w:rFonts w:hint="eastAsia" w:ascii="黑体" w:hAnsi="黑体" w:eastAsia="黑体" w:cs="黑体"/>
          <w:b w:val="0"/>
          <w:bCs w:val="0"/>
        </w:rPr>
        <w:t>国际航行船舶连续概要记录</w:t>
      </w:r>
      <w:bookmarkEnd w:id="54"/>
      <w:r>
        <w:rPr>
          <w:rFonts w:hint="eastAsia" w:ascii="楷体" w:hAnsi="楷体" w:eastAsia="楷体" w:cs="楷体"/>
          <w:b w:val="0"/>
          <w:bCs w:val="0"/>
        </w:rPr>
        <w:t>（首次申请）</w:t>
      </w:r>
      <w:bookmarkEnd w:id="55"/>
    </w:p>
    <w:p w14:paraId="68A15658"/>
    <w:p w14:paraId="48E31869">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《国际航行船舶&lt;连续概要记录&gt;申请书》</w:t>
      </w:r>
    </w:p>
    <w:p w14:paraId="2EF6E3E0">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p>
    <w:p w14:paraId="22086EEC">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如由管理公司申请，需提交船舶所有人或从境外租进船舶的光船承租人出具给管理人的授权书、管理协议</w:t>
      </w:r>
    </w:p>
    <w:p w14:paraId="17165874">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6B785E21">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37620656">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中英文表格1及其电子文档</w:t>
      </w:r>
    </w:p>
    <w:p w14:paraId="70E8580C">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《符合证明》或《临时符合证明》）复印件；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（可通过海事信息系统查明的，免予提交）</w:t>
      </w:r>
    </w:p>
    <w:p w14:paraId="5875DC14">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《安全管理证书》或《临时安全管理证书》复印件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（可通过海事信息系统查明的，免予提交）</w:t>
      </w:r>
    </w:p>
    <w:p w14:paraId="08F03925">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《国际船舶保安证书》或《临时国际船舶保安证书》复印件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（可通过海事信息系统查明的，免予提交）</w:t>
      </w:r>
    </w:p>
    <w:p w14:paraId="26E1C283">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船东识别号证明材料</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（船舶</w:t>
      </w:r>
      <w:r>
        <w:rPr>
          <w:rFonts w:ascii="方正仿宋_GB2312" w:hAnsi="方正仿宋_GB2312" w:eastAsia="方正仿宋_GB2312" w:cs="方正仿宋_GB2312"/>
          <w:sz w:val="32"/>
          <w:szCs w:val="32"/>
        </w:rPr>
        <w:t>所有人</w:t>
      </w:r>
      <w:r>
        <w:rPr>
          <w:rFonts w:hint="eastAsia" w:ascii="方正仿宋_GB2312" w:hAnsi="方正仿宋_GB2312" w:eastAsia="方正仿宋_GB2312" w:cs="方正仿宋_GB2312"/>
          <w:sz w:val="32"/>
          <w:szCs w:val="32"/>
        </w:rPr>
        <w:t>已在</w:t>
      </w:r>
      <w:r>
        <w:rPr>
          <w:rFonts w:ascii="方正仿宋_GB2312" w:hAnsi="方正仿宋_GB2312" w:eastAsia="方正仿宋_GB2312" w:cs="方正仿宋_GB2312"/>
          <w:sz w:val="32"/>
          <w:szCs w:val="32"/>
        </w:rPr>
        <w:t>我局办理过</w:t>
      </w:r>
      <w:r>
        <w:rPr>
          <w:rFonts w:hint="eastAsia" w:ascii="方正仿宋_GB2312" w:hAnsi="方正仿宋_GB2312" w:eastAsia="方正仿宋_GB2312" w:cs="方正仿宋_GB2312"/>
          <w:sz w:val="32"/>
          <w:szCs w:val="32"/>
        </w:rPr>
        <w:t>其他</w:t>
      </w:r>
      <w:r>
        <w:rPr>
          <w:rFonts w:ascii="方正仿宋_GB2312" w:hAnsi="方正仿宋_GB2312" w:eastAsia="方正仿宋_GB2312" w:cs="方正仿宋_GB2312"/>
          <w:sz w:val="32"/>
          <w:szCs w:val="32"/>
        </w:rPr>
        <w:t>船舶《连续概要记录》的，不需提交。</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可提交核准邮件,或至https://imonumbers.ihs.com网站查询获取）</w:t>
      </w:r>
    </w:p>
    <w:p w14:paraId="7AB22D40">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从境外转入的船舶，需提交</w:t>
      </w:r>
      <w:r>
        <w:rPr>
          <w:rFonts w:hint="eastAsia" w:ascii="仿宋_GB2312" w:eastAsia="仿宋_GB2312" w:cs="仿宋_GB2312"/>
          <w:color w:val="000000"/>
          <w:sz w:val="32"/>
          <w:szCs w:val="32"/>
        </w:rPr>
        <w:t>此前船舶持有</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连续概要记录</w:t>
      </w:r>
      <w:r>
        <w:rPr>
          <w:rFonts w:hint="eastAsia" w:ascii="方正仿宋_GBK" w:hAnsi="方正仿宋_GBK" w:eastAsia="方正仿宋_GBK" w:cs="方正仿宋_GBK"/>
          <w:color w:val="000000"/>
          <w:sz w:val="32"/>
          <w:szCs w:val="32"/>
        </w:rPr>
        <w:t>》</w:t>
      </w:r>
      <w:r>
        <w:rPr>
          <w:rFonts w:hint="eastAsia" w:ascii="仿宋_GB2312" w:eastAsia="仿宋_GB2312" w:cs="仿宋_GB2312"/>
          <w:color w:val="000000"/>
          <w:sz w:val="32"/>
          <w:szCs w:val="32"/>
        </w:rPr>
        <w:t>的全部副本</w:t>
      </w:r>
      <w:r>
        <w:rPr>
          <w:rFonts w:hint="eastAsia" w:ascii="方正仿宋_GBK" w:hAnsi="方正仿宋_GBK" w:eastAsia="方正仿宋_GBK" w:cs="方正仿宋_GBK"/>
          <w:color w:val="000000"/>
          <w:sz w:val="32"/>
          <w:szCs w:val="32"/>
        </w:rPr>
        <w:t>。</w:t>
      </w:r>
    </w:p>
    <w:p w14:paraId="4B59AE87">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146CA9D0">
      <w:pPr>
        <w:pStyle w:val="4"/>
        <w:spacing w:before="0" w:after="0" w:line="560" w:lineRule="exact"/>
        <w:jc w:val="center"/>
        <w:rPr>
          <w:rFonts w:ascii="楷体" w:hAnsi="楷体" w:eastAsia="楷体" w:cs="楷体"/>
          <w:b w:val="0"/>
          <w:bCs w:val="0"/>
        </w:rPr>
      </w:pPr>
      <w:bookmarkStart w:id="56" w:name="_Toc778367434"/>
      <w:r>
        <w:rPr>
          <w:rFonts w:hint="eastAsia" w:ascii="黑体" w:hAnsi="黑体" w:eastAsia="黑体" w:cs="黑体"/>
          <w:b w:val="0"/>
          <w:bCs w:val="0"/>
        </w:rPr>
        <w:t>国际航行船舶连续概要记录</w:t>
      </w:r>
      <w:r>
        <w:rPr>
          <w:rFonts w:hint="eastAsia" w:ascii="楷体" w:hAnsi="楷体" w:eastAsia="楷体" w:cs="楷体"/>
          <w:b w:val="0"/>
          <w:bCs w:val="0"/>
        </w:rPr>
        <w:t>（变更后申请）</w:t>
      </w:r>
      <w:bookmarkEnd w:id="56"/>
    </w:p>
    <w:p w14:paraId="31A2FE84"/>
    <w:p w14:paraId="61CB80EC">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《国际航行船舶&lt;连续概要记录&gt;申请书》</w:t>
      </w:r>
    </w:p>
    <w:p w14:paraId="2934260E">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p>
    <w:p w14:paraId="196D8D98">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如由管理公司申请，需提交船舶所有人或从境外租进船舶的光船承租人出具给管理人的授权书、管理协议</w:t>
      </w:r>
    </w:p>
    <w:p w14:paraId="4DF738E7">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1604019B">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47A21C0D">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中英文表格2及其电子文档</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（需签署完毕后提交）</w:t>
      </w:r>
    </w:p>
    <w:p w14:paraId="6B158E56">
      <w:pPr>
        <w:spacing w:line="56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涉及船舶所有人信息变更的，还需提交以下材料（材料涉及的信息未发生变化的，不需提交）：</w:t>
      </w:r>
    </w:p>
    <w:p w14:paraId="0C0AF6FC">
      <w:pPr>
        <w:pStyle w:val="17"/>
        <w:numPr>
          <w:ilvl w:val="0"/>
          <w:numId w:val="52"/>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船东识别号证明材料</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（船舶</w:t>
      </w:r>
      <w:r>
        <w:rPr>
          <w:rFonts w:ascii="方正仿宋_GB2312" w:hAnsi="方正仿宋_GB2312" w:eastAsia="方正仿宋_GB2312" w:cs="方正仿宋_GB2312"/>
          <w:sz w:val="32"/>
          <w:szCs w:val="32"/>
        </w:rPr>
        <w:t>所有人</w:t>
      </w:r>
      <w:r>
        <w:rPr>
          <w:rFonts w:hint="eastAsia" w:ascii="方正仿宋_GB2312" w:hAnsi="方正仿宋_GB2312" w:eastAsia="方正仿宋_GB2312" w:cs="方正仿宋_GB2312"/>
          <w:sz w:val="32"/>
          <w:szCs w:val="32"/>
        </w:rPr>
        <w:t>已在</w:t>
      </w:r>
      <w:r>
        <w:rPr>
          <w:rFonts w:ascii="方正仿宋_GB2312" w:hAnsi="方正仿宋_GB2312" w:eastAsia="方正仿宋_GB2312" w:cs="方正仿宋_GB2312"/>
          <w:sz w:val="32"/>
          <w:szCs w:val="32"/>
        </w:rPr>
        <w:t>我局办理过</w:t>
      </w:r>
      <w:r>
        <w:rPr>
          <w:rFonts w:hint="eastAsia" w:ascii="方正仿宋_GB2312" w:hAnsi="方正仿宋_GB2312" w:eastAsia="方正仿宋_GB2312" w:cs="方正仿宋_GB2312"/>
          <w:sz w:val="32"/>
          <w:szCs w:val="32"/>
        </w:rPr>
        <w:t>其他</w:t>
      </w:r>
      <w:r>
        <w:rPr>
          <w:rFonts w:ascii="方正仿宋_GB2312" w:hAnsi="方正仿宋_GB2312" w:eastAsia="方正仿宋_GB2312" w:cs="方正仿宋_GB2312"/>
          <w:sz w:val="32"/>
          <w:szCs w:val="32"/>
        </w:rPr>
        <w:t>船舶《连续概要记录》的，不需提交。</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可提交核准邮件,或至https://imonumbers.ihs.com网站查询获取）</w:t>
      </w:r>
    </w:p>
    <w:p w14:paraId="4BE08F05">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涉及管理公司信息变更的，需提交以下材料（材料涉及的信息未发生变化的，不需提交）：</w:t>
      </w:r>
    </w:p>
    <w:p w14:paraId="1F05A30C">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《符合证明》或《临时符合证明》）复印件；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（可通过海事信息系统查明的，免予提交）</w:t>
      </w:r>
    </w:p>
    <w:p w14:paraId="621B43B2">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《安全管理证书》或《临时安全管理证书》复印件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（可通过海事信息系统查明的，免予提交）</w:t>
      </w:r>
    </w:p>
    <w:p w14:paraId="6E43F33E">
      <w:pPr>
        <w:pStyle w:val="17"/>
        <w:numPr>
          <w:ilvl w:val="0"/>
          <w:numId w:val="5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《国际船舶保安证书》或《临时国际船舶保安证书》复印件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（可通过海事信息系统查明的，免予提交）</w:t>
      </w:r>
    </w:p>
    <w:p w14:paraId="56905132">
      <w:pPr>
        <w:widowControl/>
        <w:spacing w:line="560" w:lineRule="exact"/>
        <w:jc w:val="left"/>
        <w:rPr>
          <w:rFonts w:ascii="方正仿宋_GB2312" w:hAnsi="方正仿宋_GB2312" w:eastAsia="方正仿宋_GB2312" w:cs="方正仿宋_GB2312"/>
          <w:sz w:val="32"/>
          <w:szCs w:val="32"/>
        </w:rPr>
      </w:pPr>
    </w:p>
    <w:p w14:paraId="7A6660AF">
      <w:pPr>
        <w:widowControl/>
        <w:spacing w:line="560" w:lineRule="exact"/>
        <w:jc w:val="left"/>
        <w:rPr>
          <w:rFonts w:ascii="楷体" w:hAnsi="楷体" w:eastAsia="楷体" w:cs="楷体"/>
          <w:sz w:val="24"/>
          <w:szCs w:val="24"/>
        </w:rPr>
      </w:pPr>
      <w:r>
        <w:rPr>
          <w:rFonts w:hint="eastAsia" w:ascii="楷体" w:hAnsi="楷体" w:eastAsia="楷体" w:cs="楷体"/>
          <w:sz w:val="24"/>
          <w:szCs w:val="24"/>
        </w:rPr>
        <w:t>提示：</w:t>
      </w:r>
    </w:p>
    <w:p w14:paraId="07C21852">
      <w:pPr>
        <w:widowControl/>
        <w:spacing w:line="560" w:lineRule="exact"/>
        <w:ind w:firstLine="480" w:firstLineChars="200"/>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因变更船舶所有人名称或地址、承租人名称或地址申请签发连续概要记录的，应确保已经办结相关项目的变更登记、变更信息已经在所有权证书和国籍证书上记载。</w:t>
      </w:r>
    </w:p>
    <w:p w14:paraId="21E189C6">
      <w:pPr>
        <w:widowControl/>
        <w:jc w:val="left"/>
        <w:rPr>
          <w:rFonts w:ascii="方正仿宋_GB2312" w:hAnsi="方正仿宋_GB2312" w:eastAsia="方正仿宋_GB2312" w:cs="方正仿宋_GB2312"/>
          <w:b/>
          <w:bCs/>
          <w:sz w:val="32"/>
          <w:szCs w:val="32"/>
        </w:rPr>
      </w:pPr>
      <w:r>
        <w:rPr>
          <w:rFonts w:ascii="方正仿宋_GB2312" w:hAnsi="方正仿宋_GB2312" w:eastAsia="方正仿宋_GB2312" w:cs="方正仿宋_GB2312"/>
        </w:rPr>
        <w:br w:type="page"/>
      </w:r>
    </w:p>
    <w:p w14:paraId="4A36CCF1">
      <w:pPr>
        <w:pStyle w:val="4"/>
        <w:spacing w:before="0" w:after="0" w:line="560" w:lineRule="exact"/>
        <w:jc w:val="center"/>
        <w:rPr>
          <w:rFonts w:ascii="楷体" w:hAnsi="楷体" w:eastAsia="楷体" w:cs="楷体"/>
          <w:b w:val="0"/>
          <w:bCs w:val="0"/>
        </w:rPr>
      </w:pPr>
      <w:bookmarkStart w:id="57" w:name="_Toc674715377"/>
      <w:r>
        <w:rPr>
          <w:rFonts w:hint="eastAsia" w:ascii="黑体" w:hAnsi="黑体" w:eastAsia="黑体" w:cs="黑体"/>
          <w:b w:val="0"/>
          <w:bCs w:val="0"/>
        </w:rPr>
        <w:t>国际航行船舶连续概要记录</w:t>
      </w:r>
      <w:r>
        <w:rPr>
          <w:rFonts w:hint="eastAsia" w:ascii="楷体" w:hAnsi="楷体" w:eastAsia="楷体" w:cs="楷体"/>
          <w:b w:val="0"/>
          <w:bCs w:val="0"/>
        </w:rPr>
        <w:t>（注销申请）</w:t>
      </w:r>
      <w:bookmarkEnd w:id="57"/>
    </w:p>
    <w:p w14:paraId="28AC5B19"/>
    <w:p w14:paraId="03BF8504">
      <w:pPr>
        <w:pStyle w:val="17"/>
        <w:numPr>
          <w:ilvl w:val="0"/>
          <w:numId w:val="5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《国际航行船舶&lt;连续概要记录&gt;申请书》</w:t>
      </w:r>
    </w:p>
    <w:p w14:paraId="5A5F4FCC">
      <w:pPr>
        <w:pStyle w:val="17"/>
        <w:numPr>
          <w:ilvl w:val="0"/>
          <w:numId w:val="5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p>
    <w:p w14:paraId="2C24BE97">
      <w:pPr>
        <w:pStyle w:val="17"/>
        <w:numPr>
          <w:ilvl w:val="0"/>
          <w:numId w:val="5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如由管理公司申请，需提交船舶所有人或从境外租进船舶的光船承租人出具给管理人的授权书、管理协议</w:t>
      </w:r>
    </w:p>
    <w:p w14:paraId="066CA343">
      <w:pPr>
        <w:pStyle w:val="17"/>
        <w:numPr>
          <w:ilvl w:val="0"/>
          <w:numId w:val="5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306ABF37">
      <w:pPr>
        <w:pStyle w:val="17"/>
        <w:numPr>
          <w:ilvl w:val="0"/>
          <w:numId w:val="5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497A505E">
      <w:pPr>
        <w:pStyle w:val="17"/>
        <w:numPr>
          <w:ilvl w:val="0"/>
          <w:numId w:val="5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中英文表格2及其电子文档</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（需签署完毕后提交）</w:t>
      </w:r>
    </w:p>
    <w:p w14:paraId="455D5009">
      <w:pPr>
        <w:pStyle w:val="17"/>
        <w:numPr>
          <w:ilvl w:val="0"/>
          <w:numId w:val="5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下一船旗国政府主管机关的邮寄地址或工作邮箱</w:t>
      </w:r>
    </w:p>
    <w:p w14:paraId="36DB2C43">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7D0AA7AB">
      <w:pPr>
        <w:pStyle w:val="4"/>
        <w:spacing w:before="0" w:after="0" w:line="560" w:lineRule="exact"/>
        <w:jc w:val="center"/>
        <w:rPr>
          <w:rFonts w:ascii="楷体" w:hAnsi="楷体" w:eastAsia="楷体" w:cs="楷体"/>
          <w:b w:val="0"/>
          <w:bCs w:val="0"/>
        </w:rPr>
      </w:pPr>
      <w:bookmarkStart w:id="58" w:name="_Toc813959478"/>
      <w:r>
        <w:rPr>
          <w:rFonts w:hint="eastAsia" w:ascii="黑体" w:hAnsi="黑体" w:eastAsia="黑体" w:cs="黑体"/>
          <w:b w:val="0"/>
          <w:bCs w:val="0"/>
        </w:rPr>
        <w:t>国际航行船舶连续概要记录</w:t>
      </w:r>
      <w:r>
        <w:rPr>
          <w:rFonts w:hint="eastAsia" w:ascii="楷体" w:hAnsi="楷体" w:eastAsia="楷体" w:cs="楷体"/>
          <w:b w:val="0"/>
          <w:bCs w:val="0"/>
        </w:rPr>
        <w:t>（补发）</w:t>
      </w:r>
      <w:bookmarkEnd w:id="58"/>
    </w:p>
    <w:p w14:paraId="6D9C6FF0"/>
    <w:p w14:paraId="6EC625D7">
      <w:pPr>
        <w:pStyle w:val="17"/>
        <w:numPr>
          <w:ilvl w:val="0"/>
          <w:numId w:val="5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《国际航行船舶&lt;连续概要记录&gt;申请书》</w:t>
      </w:r>
    </w:p>
    <w:p w14:paraId="09CC9492">
      <w:pPr>
        <w:pStyle w:val="17"/>
        <w:numPr>
          <w:ilvl w:val="0"/>
          <w:numId w:val="5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p>
    <w:p w14:paraId="43B58656">
      <w:pPr>
        <w:pStyle w:val="17"/>
        <w:numPr>
          <w:ilvl w:val="0"/>
          <w:numId w:val="5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如由管理公司申请，需提交船舶所有人或从境外租进船舶的光船承租人出具给管理人的授权书、管理协议</w:t>
      </w:r>
    </w:p>
    <w:p w14:paraId="2DBBF5BF">
      <w:pPr>
        <w:pStyle w:val="17"/>
        <w:numPr>
          <w:ilvl w:val="0"/>
          <w:numId w:val="5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101A7802">
      <w:pPr>
        <w:pStyle w:val="17"/>
        <w:numPr>
          <w:ilvl w:val="0"/>
          <w:numId w:val="5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63B3E7C2">
      <w:pPr>
        <w:pStyle w:val="17"/>
        <w:numPr>
          <w:ilvl w:val="0"/>
          <w:numId w:val="5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关于《连续概要</w:t>
      </w:r>
      <w:r>
        <w:rPr>
          <w:rFonts w:ascii="方正仿宋_GB2312" w:hAnsi="方正仿宋_GB2312" w:eastAsia="方正仿宋_GB2312" w:cs="方正仿宋_GB2312"/>
          <w:sz w:val="32"/>
          <w:szCs w:val="32"/>
        </w:rPr>
        <w:t>记录</w:t>
      </w:r>
      <w:r>
        <w:rPr>
          <w:rFonts w:hint="eastAsia" w:ascii="方正仿宋_GB2312" w:hAnsi="方正仿宋_GB2312" w:eastAsia="方正仿宋_GB2312" w:cs="方正仿宋_GB2312"/>
          <w:sz w:val="32"/>
          <w:szCs w:val="32"/>
        </w:rPr>
        <w:t>》</w:t>
      </w:r>
      <w:r>
        <w:rPr>
          <w:rFonts w:ascii="方正仿宋_GB2312" w:hAnsi="方正仿宋_GB2312" w:eastAsia="方正仿宋_GB2312" w:cs="方正仿宋_GB2312"/>
          <w:sz w:val="32"/>
          <w:szCs w:val="32"/>
        </w:rPr>
        <w:t>毁损或灭失的书面报告</w:t>
      </w:r>
      <w:r>
        <w:rPr>
          <w:rFonts w:hint="eastAsia" w:ascii="方正仿宋_GB2312" w:hAnsi="方正仿宋_GB2312" w:eastAsia="方正仿宋_GB2312" w:cs="方正仿宋_GB2312"/>
          <w:sz w:val="32"/>
          <w:szCs w:val="32"/>
        </w:rPr>
        <w:t>和</w:t>
      </w:r>
      <w:r>
        <w:rPr>
          <w:rFonts w:ascii="方正仿宋_GB2312" w:hAnsi="方正仿宋_GB2312" w:eastAsia="方正仿宋_GB2312" w:cs="方正仿宋_GB2312"/>
          <w:sz w:val="32"/>
          <w:szCs w:val="32"/>
        </w:rPr>
        <w:t>具体说明</w:t>
      </w:r>
    </w:p>
    <w:p w14:paraId="1093B2DD">
      <w:pPr>
        <w:pStyle w:val="17"/>
        <w:numPr>
          <w:ilvl w:val="0"/>
          <w:numId w:val="5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损毁</w:t>
      </w:r>
      <w:r>
        <w:rPr>
          <w:rFonts w:ascii="方正仿宋_GB2312" w:hAnsi="方正仿宋_GB2312" w:eastAsia="方正仿宋_GB2312" w:cs="方正仿宋_GB2312"/>
          <w:sz w:val="32"/>
          <w:szCs w:val="32"/>
        </w:rPr>
        <w:t>或灭失的文件清单</w:t>
      </w:r>
    </w:p>
    <w:p w14:paraId="5ABC7591">
      <w:pPr>
        <w:pStyle w:val="17"/>
        <w:numPr>
          <w:ilvl w:val="0"/>
          <w:numId w:val="55"/>
        </w:numPr>
        <w:spacing w:line="560" w:lineRule="exact"/>
        <w:ind w:firstLineChars="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相关证明材料（</w:t>
      </w:r>
      <w:r>
        <w:rPr>
          <w:rFonts w:hint="eastAsia" w:ascii="方正仿宋_GB2312" w:hAnsi="方正仿宋_GB2312" w:eastAsia="方正仿宋_GB2312" w:cs="方正仿宋_GB2312"/>
          <w:sz w:val="32"/>
          <w:szCs w:val="32"/>
        </w:rPr>
        <w:t>如有请提交</w:t>
      </w:r>
      <w:r>
        <w:rPr>
          <w:rFonts w:ascii="方正仿宋_GB2312" w:hAnsi="方正仿宋_GB2312" w:eastAsia="方正仿宋_GB2312" w:cs="方正仿宋_GB2312"/>
          <w:sz w:val="32"/>
          <w:szCs w:val="32"/>
        </w:rPr>
        <w:t>）</w:t>
      </w:r>
    </w:p>
    <w:p w14:paraId="2CE547A4">
      <w:pPr>
        <w:widowControl/>
        <w:jc w:val="left"/>
        <w:rPr>
          <w:rFonts w:ascii="黑体" w:hAnsi="黑体" w:eastAsia="黑体" w:cs="黑体"/>
          <w:sz w:val="32"/>
          <w:szCs w:val="32"/>
        </w:rPr>
      </w:pPr>
      <w:r>
        <w:rPr>
          <w:rFonts w:ascii="黑体" w:hAnsi="黑体" w:eastAsia="黑体" w:cs="黑体"/>
          <w:b/>
          <w:bCs/>
        </w:rPr>
        <w:br w:type="page"/>
      </w:r>
    </w:p>
    <w:p w14:paraId="019F95C6">
      <w:pPr>
        <w:pStyle w:val="4"/>
        <w:spacing w:before="0" w:after="0" w:line="560" w:lineRule="exact"/>
        <w:jc w:val="center"/>
        <w:rPr>
          <w:rFonts w:ascii="楷体" w:hAnsi="楷体" w:eastAsia="楷体" w:cs="楷体"/>
          <w:b w:val="0"/>
          <w:bCs w:val="0"/>
        </w:rPr>
      </w:pPr>
      <w:bookmarkStart w:id="59" w:name="_Toc1403471187"/>
      <w:r>
        <w:rPr>
          <w:rFonts w:hint="eastAsia" w:ascii="黑体" w:hAnsi="黑体" w:eastAsia="黑体" w:cs="黑体"/>
          <w:b w:val="0"/>
          <w:bCs w:val="0"/>
        </w:rPr>
        <w:t>融资租赁船舶所有权、光租登记</w:t>
      </w:r>
      <w:r>
        <w:rPr>
          <w:rFonts w:hint="eastAsia" w:ascii="楷体" w:hAnsi="楷体" w:eastAsia="楷体" w:cs="楷体"/>
          <w:b w:val="0"/>
          <w:bCs w:val="0"/>
        </w:rPr>
        <w:t>（售后回租）</w:t>
      </w:r>
      <w:bookmarkEnd w:id="59"/>
    </w:p>
    <w:p w14:paraId="6F825201"/>
    <w:p w14:paraId="011BC85A">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"C:\\Users\\0\\Desktop\\mao工作文档\\20230315  场景式清单\\场景式清单-具体.docx" OLE_LINK1 \a \r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《船舶所有权/国籍登记申请书》</w:t>
      </w:r>
    </w:p>
    <w:p w14:paraId="3C833D1A">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《光船租赁登记申请书》</w:t>
      </w:r>
    </w:p>
    <w:p w14:paraId="12D8D642">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未申请船名</w:t>
      </w:r>
      <w:r>
        <w:rPr>
          <w:rFonts w:hint="eastAsia" w:ascii="宋体" w:hAnsi="宋体" w:eastAsia="宋体" w:cs="宋体"/>
          <w:sz w:val="32"/>
          <w:szCs w:val="32"/>
        </w:rPr>
        <w:t>预留</w:t>
      </w:r>
      <w:r>
        <w:rPr>
          <w:rFonts w:hint="eastAsia" w:ascii="方正仿宋_GB2312" w:hAnsi="方正仿宋_GB2312" w:eastAsia="方正仿宋_GB2312" w:cs="方正仿宋_GB2312"/>
          <w:sz w:val="32"/>
          <w:szCs w:val="32"/>
        </w:rPr>
        <w:t>的，提交《</w:t>
      </w:r>
      <w:r>
        <w:rPr>
          <w:rFonts w:hint="eastAsia" w:ascii="宋体" w:hAnsi="宋体" w:eastAsia="宋体" w:cs="宋体"/>
          <w:sz w:val="32"/>
          <w:szCs w:val="32"/>
        </w:rPr>
        <w:t>预留船舶名称办理书</w:t>
      </w:r>
      <w:r>
        <w:rPr>
          <w:rFonts w:hint="eastAsia" w:ascii="方正仿宋_GB2312" w:hAnsi="方正仿宋_GB2312" w:eastAsia="方正仿宋_GB2312" w:cs="方正仿宋_GB2312"/>
          <w:sz w:val="32"/>
          <w:szCs w:val="32"/>
        </w:rPr>
        <w:t>》）</w:t>
      </w:r>
    </w:p>
    <w:p w14:paraId="6D0E45EA">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买方（融资租赁公司）营业执照及资质证明材料复印件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（加盖公章、营业执照需提供原件校核或提交证明事项告知承诺书）</w:t>
      </w:r>
    </w:p>
    <w:p w14:paraId="2B28D6F2">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卖方（承租人）营业执照复印件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p>
    <w:p w14:paraId="412BD933">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融资租赁公司为合资公司时，需提交中资出资比例超过50%的证明材料</w:t>
      </w:r>
    </w:p>
    <w:p w14:paraId="36E7314C">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644429B8">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0D6235D9">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融资租赁合同</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（含买卖合同、光租合同）</w:t>
      </w:r>
    </w:p>
    <w:p w14:paraId="52EC7B7F">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1F4AE12B">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合同、交接文件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1AB5E563">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p>
    <w:p w14:paraId="631E19A7">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OLE_LINK3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r>
        <w:rPr>
          <w:rFonts w:hint="eastAsia" w:ascii="方正仿宋_GB2312" w:hAnsi="方正仿宋_GB2312" w:eastAsia="方正仿宋_GB2312" w:cs="方正仿宋_GB2312"/>
          <w:sz w:val="32"/>
          <w:szCs w:val="32"/>
        </w:rPr>
        <w:fldChar w:fldCharType="end"/>
      </w:r>
    </w:p>
    <w:p w14:paraId="39B26FB7">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OLE_LINK6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船舶正横（左右两侧各一张）、侧艏（应包括整个船身）、正艉、烟囱照片（需冲印或覆膜打印）</w:t>
      </w:r>
      <w:r>
        <w:rPr>
          <w:rFonts w:hint="eastAsia" w:ascii="方正仿宋_GB2312" w:hAnsi="方正仿宋_GB2312" w:eastAsia="方正仿宋_GB2312" w:cs="方正仿宋_GB2312"/>
          <w:sz w:val="32"/>
          <w:szCs w:val="32"/>
        </w:rPr>
        <w:fldChar w:fldCharType="end"/>
      </w:r>
    </w:p>
    <w:p w14:paraId="7EFE2D86">
      <w:pPr>
        <w:pStyle w:val="17"/>
        <w:numPr>
          <w:ilvl w:val="0"/>
          <w:numId w:val="5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如出租人或承租人一方住所地或</w:t>
      </w:r>
      <w:r>
        <w:rPr>
          <w:rFonts w:ascii="方正仿宋_GB2312" w:hAnsi="方正仿宋_GB2312" w:eastAsia="方正仿宋_GB2312" w:cs="方正仿宋_GB2312"/>
          <w:sz w:val="32"/>
          <w:szCs w:val="32"/>
        </w:rPr>
        <w:t>主要营业所</w:t>
      </w:r>
      <w:r>
        <w:rPr>
          <w:rFonts w:hint="eastAsia" w:ascii="方正仿宋_GB2312" w:hAnsi="方正仿宋_GB2312" w:eastAsia="方正仿宋_GB2312" w:cs="方正仿宋_GB2312"/>
          <w:sz w:val="32"/>
          <w:szCs w:val="32"/>
        </w:rPr>
        <w:t>所在地不是</w:t>
      </w:r>
      <w:r>
        <w:rPr>
          <w:rFonts w:hint="eastAsia" w:ascii="方正仿宋_GB2312" w:hAnsi="方正仿宋_GB2312" w:eastAsia="方正仿宋_GB2312" w:cs="方正仿宋_GB2312"/>
          <w:sz w:val="32"/>
          <w:szCs w:val="32"/>
          <w:lang w:eastAsia="zh-CN"/>
        </w:rPr>
        <w:t>拟登记机关所在地</w:t>
      </w:r>
      <w:r>
        <w:rPr>
          <w:rFonts w:hint="eastAsia" w:ascii="方正仿宋_GB2312" w:hAnsi="方正仿宋_GB2312" w:eastAsia="方正仿宋_GB2312" w:cs="方正仿宋_GB2312"/>
          <w:sz w:val="32"/>
          <w:szCs w:val="32"/>
        </w:rPr>
        <w:t>，需提交双方关于船舶船籍港选择的证明材料。</w:t>
      </w:r>
    </w:p>
    <w:p w14:paraId="61D051B3">
      <w:pPr>
        <w:spacing w:line="560" w:lineRule="exact"/>
        <w:rPr>
          <w:rFonts w:ascii="方正仿宋_GB2312" w:hAnsi="方正仿宋_GB2312" w:eastAsia="方正仿宋_GB2312" w:cs="方正仿宋_GB2312"/>
          <w:sz w:val="32"/>
          <w:szCs w:val="32"/>
        </w:rPr>
      </w:pPr>
    </w:p>
    <w:p w14:paraId="4007574D">
      <w:pPr>
        <w:widowControl/>
        <w:spacing w:line="560" w:lineRule="exact"/>
        <w:jc w:val="left"/>
        <w:rPr>
          <w:rFonts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LINK Word.Document.12 "C:\\Users\\0\\Desktop\\mao工作文档\\20230315  场景式清单\\场景式清单-具体.docx" OLE_LINK8 \a \r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提示：</w:t>
      </w:r>
    </w:p>
    <w:p w14:paraId="7A63E292">
      <w:pPr>
        <w:pStyle w:val="17"/>
        <w:numPr>
          <w:ilvl w:val="0"/>
          <w:numId w:val="57"/>
        </w:numPr>
        <w:spacing w:line="520" w:lineRule="exact"/>
        <w:ind w:firstLineChars="0"/>
        <w:rPr>
          <w:rFonts w:ascii="方正仿宋_GB2312" w:hAnsi="方正仿宋_GB2312" w:eastAsia="方正仿宋_GB2312" w:cs="方正仿宋_GB2312"/>
          <w:sz w:val="24"/>
          <w:szCs w:val="24"/>
        </w:rPr>
      </w:pPr>
      <w:r>
        <w:rPr>
          <w:rFonts w:hint="eastAsia" w:ascii="楷体" w:hAnsi="楷体" w:eastAsia="楷体" w:cs="楷体"/>
          <w:sz w:val="24"/>
          <w:szCs w:val="24"/>
        </w:rPr>
        <w:fldChar w:fldCharType="end"/>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LINK Word.Document.12 "C:\\Users\\0\\Desktop\\mao工作文档\\20230315  场景式清单\\场景式清单-具体.docx" OLE_LINK9 \a \t \u  \* MERGEFORMAT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如船舶已持有中国船级社或</w:t>
      </w:r>
      <w:r>
        <w:rPr>
          <w:rFonts w:hint="default"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出具的船舶检验证书，并且船名、船籍港、所有人名称等信息正确，可同时申请国籍证书和配员证书，补充提交《船舶最低安全配员申请表》、经办人办理国籍证书和配员证书的委托书。</w:t>
      </w:r>
      <w:r>
        <w:rPr>
          <w:rFonts w:hint="eastAsia" w:ascii="方正仿宋_GB2312" w:hAnsi="方正仿宋_GB2312" w:eastAsia="方正仿宋_GB2312" w:cs="方正仿宋_GB2312"/>
          <w:sz w:val="24"/>
          <w:szCs w:val="24"/>
        </w:rPr>
        <w:fldChar w:fldCharType="end"/>
      </w:r>
    </w:p>
    <w:p w14:paraId="13D3D688">
      <w:pPr>
        <w:pStyle w:val="17"/>
        <w:numPr>
          <w:ilvl w:val="0"/>
          <w:numId w:val="57"/>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船舶检验证书由外地的地方船舶检验机构签发的，需至</w:t>
      </w:r>
      <w:r>
        <w:rPr>
          <w:rFonts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办理转籍检验手续，取得船舶检验合格通知书。</w:t>
      </w:r>
    </w:p>
    <w:p w14:paraId="7933ECCB">
      <w:pPr>
        <w:widowControl/>
        <w:spacing w:line="560" w:lineRule="exact"/>
        <w:ind w:firstLine="640" w:firstLineChars="200"/>
        <w:jc w:val="left"/>
        <w:rPr>
          <w:rFonts w:ascii="方正仿宋_GB2312" w:hAnsi="方正仿宋_GB2312" w:eastAsia="方正仿宋_GB2312" w:cs="方正仿宋_GB2312"/>
          <w:sz w:val="32"/>
          <w:szCs w:val="32"/>
        </w:rPr>
      </w:pPr>
    </w:p>
    <w:p w14:paraId="7D5645DB">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631E4BAF">
      <w:pPr>
        <w:pStyle w:val="4"/>
        <w:spacing w:before="0" w:after="0" w:line="560" w:lineRule="exact"/>
        <w:jc w:val="center"/>
        <w:rPr>
          <w:rFonts w:ascii="楷体" w:hAnsi="楷体" w:eastAsia="楷体" w:cs="楷体"/>
          <w:b w:val="0"/>
          <w:bCs w:val="0"/>
        </w:rPr>
      </w:pPr>
      <w:bookmarkStart w:id="60" w:name="_Toc740097457"/>
      <w:r>
        <w:rPr>
          <w:rFonts w:hint="eastAsia" w:ascii="黑体" w:hAnsi="黑体" w:eastAsia="黑体" w:cs="黑体"/>
          <w:b w:val="0"/>
          <w:bCs w:val="0"/>
        </w:rPr>
        <w:t>融资租赁船舶所有权、光租登记</w:t>
      </w:r>
      <w:r>
        <w:rPr>
          <w:rFonts w:hint="eastAsia" w:ascii="楷体" w:hAnsi="楷体" w:eastAsia="楷体" w:cs="楷体"/>
          <w:b w:val="0"/>
          <w:bCs w:val="0"/>
        </w:rPr>
        <w:t>（直租船舶）</w:t>
      </w:r>
      <w:bookmarkEnd w:id="60"/>
    </w:p>
    <w:p w14:paraId="38DF6763"/>
    <w:p w14:paraId="1A73C984">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"C:\\Users\\0\\Desktop\\mao工作文档\\20230315  场景式清单\\场景式清单-具体.docx" OLE_LINK1 \a \r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《船舶所有权/国籍登记申请书》</w:t>
      </w:r>
    </w:p>
    <w:p w14:paraId="42A7A70D">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《光船租赁登记申请书》</w:t>
      </w:r>
    </w:p>
    <w:p w14:paraId="1DF5C1EC">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未申请船名</w:t>
      </w:r>
      <w:r>
        <w:rPr>
          <w:rFonts w:hint="eastAsia" w:ascii="宋体" w:hAnsi="宋体" w:eastAsia="宋体" w:cs="宋体"/>
          <w:sz w:val="32"/>
          <w:szCs w:val="32"/>
        </w:rPr>
        <w:t>预留</w:t>
      </w:r>
      <w:r>
        <w:rPr>
          <w:rFonts w:hint="eastAsia" w:ascii="方正仿宋_GB2312" w:hAnsi="方正仿宋_GB2312" w:eastAsia="方正仿宋_GB2312" w:cs="方正仿宋_GB2312"/>
          <w:sz w:val="32"/>
          <w:szCs w:val="32"/>
        </w:rPr>
        <w:t>的，提交《</w:t>
      </w:r>
      <w:r>
        <w:rPr>
          <w:rFonts w:hint="eastAsia" w:ascii="宋体" w:hAnsi="宋体" w:eastAsia="宋体" w:cs="宋体"/>
          <w:sz w:val="32"/>
          <w:szCs w:val="32"/>
        </w:rPr>
        <w:t>预留船舶名称办理书</w:t>
      </w:r>
      <w:r>
        <w:rPr>
          <w:rFonts w:hint="eastAsia" w:ascii="方正仿宋_GB2312" w:hAnsi="方正仿宋_GB2312" w:eastAsia="方正仿宋_GB2312" w:cs="方正仿宋_GB2312"/>
          <w:sz w:val="32"/>
          <w:szCs w:val="32"/>
        </w:rPr>
        <w:t>》</w:t>
      </w:r>
    </w:p>
    <w:p w14:paraId="3CD903F5">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船舶所有人/出租人（融资租赁公司）营业执照及资质证明材料复印件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（加盖公章、营业执照需提供原件校核或提交证明事项告知承诺书）</w:t>
      </w:r>
    </w:p>
    <w:p w14:paraId="0030EE0B">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p>
    <w:p w14:paraId="37FA05AA">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融资租赁公司为合资公司时，需提交中资出资比例超过50%的证明材料</w:t>
      </w:r>
    </w:p>
    <w:p w14:paraId="508631E7">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78EC9725">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5D52C9E1">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船厂/卖方营业执照复印件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p>
    <w:p w14:paraId="6695F2AB">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融资租赁合同、建造合同/买卖合同</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（如合同中约定合同生效条款的，需提交生效条件已成就的证明材料）</w:t>
      </w:r>
    </w:p>
    <w:p w14:paraId="7829C972">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320E6376">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合同、交接文件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428993B2">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如为新建的500总吨及以上海船，需提交船舶建造重要日期确认书（开工、完工）原件。提醒：</w:t>
      </w:r>
      <w:r>
        <w:rPr>
          <w:rFonts w:hint="eastAsia" w:ascii="方正仿宋_GB2312" w:hAnsi="方正仿宋_GB2312" w:eastAsia="方正仿宋_GB2312" w:cs="方正仿宋_GB2312"/>
          <w:sz w:val="32"/>
          <w:szCs w:val="32"/>
          <w:lang w:val="zh-CN"/>
        </w:rPr>
        <w:t>需建造地海事局邮寄另一套重要日期确认材料至我局。</w:t>
      </w:r>
    </w:p>
    <w:p w14:paraId="74EED935">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222CDD73">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船舶正横（左右两侧各一张）、侧艏（应包括整个船身）、正艉、烟囱照片（需冲印或覆膜打印）</w:t>
      </w:r>
    </w:p>
    <w:p w14:paraId="202ECA8F">
      <w:pPr>
        <w:pStyle w:val="17"/>
        <w:numPr>
          <w:ilvl w:val="0"/>
          <w:numId w:val="58"/>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如出租人或承租人一方住所地或</w:t>
      </w:r>
      <w:r>
        <w:rPr>
          <w:rFonts w:ascii="方正仿宋_GB2312" w:hAnsi="方正仿宋_GB2312" w:eastAsia="方正仿宋_GB2312" w:cs="方正仿宋_GB2312"/>
          <w:sz w:val="32"/>
          <w:szCs w:val="32"/>
        </w:rPr>
        <w:t>主要营业所</w:t>
      </w:r>
      <w:r>
        <w:rPr>
          <w:rFonts w:hint="eastAsia" w:ascii="方正仿宋_GB2312" w:hAnsi="方正仿宋_GB2312" w:eastAsia="方正仿宋_GB2312" w:cs="方正仿宋_GB2312"/>
          <w:sz w:val="32"/>
          <w:szCs w:val="32"/>
        </w:rPr>
        <w:t>所在地不是</w:t>
      </w:r>
      <w:r>
        <w:rPr>
          <w:rFonts w:hint="eastAsia" w:ascii="方正仿宋_GB2312" w:hAnsi="方正仿宋_GB2312" w:eastAsia="方正仿宋_GB2312" w:cs="方正仿宋_GB2312"/>
          <w:sz w:val="32"/>
          <w:szCs w:val="32"/>
          <w:lang w:eastAsia="zh-CN"/>
        </w:rPr>
        <w:t>拟登记机关所在地</w:t>
      </w:r>
      <w:r>
        <w:rPr>
          <w:rFonts w:hint="eastAsia" w:ascii="方正仿宋_GB2312" w:hAnsi="方正仿宋_GB2312" w:eastAsia="方正仿宋_GB2312" w:cs="方正仿宋_GB2312"/>
          <w:sz w:val="32"/>
          <w:szCs w:val="32"/>
        </w:rPr>
        <w:t>，需提交双方关于船舶船籍港选择的证明材料。</w:t>
      </w:r>
    </w:p>
    <w:p w14:paraId="66590192">
      <w:pPr>
        <w:pStyle w:val="17"/>
        <w:spacing w:line="560" w:lineRule="exact"/>
        <w:ind w:left="420" w:firstLine="0" w:firstLineChars="0"/>
        <w:rPr>
          <w:rFonts w:ascii="方正仿宋_GB2312" w:hAnsi="方正仿宋_GB2312" w:eastAsia="方正仿宋_GB2312" w:cs="方正仿宋_GB2312"/>
          <w:sz w:val="32"/>
          <w:szCs w:val="32"/>
        </w:rPr>
      </w:pPr>
    </w:p>
    <w:p w14:paraId="460857C6">
      <w:pPr>
        <w:pStyle w:val="17"/>
        <w:spacing w:line="560" w:lineRule="exact"/>
        <w:ind w:firstLine="0" w:firstLineChars="0"/>
        <w:rPr>
          <w:rFonts w:ascii="楷体" w:hAnsi="楷体" w:eastAsia="楷体" w:cs="楷体"/>
          <w:sz w:val="24"/>
          <w:szCs w:val="24"/>
        </w:rPr>
      </w:pPr>
      <w:r>
        <w:rPr>
          <w:rFonts w:hint="eastAsia" w:ascii="楷体" w:hAnsi="楷体" w:eastAsia="楷体" w:cs="楷体"/>
          <w:sz w:val="24"/>
          <w:szCs w:val="24"/>
        </w:rPr>
        <w:t>提示：</w:t>
      </w:r>
    </w:p>
    <w:p w14:paraId="59E0503E">
      <w:pPr>
        <w:pStyle w:val="17"/>
        <w:numPr>
          <w:ilvl w:val="0"/>
          <w:numId w:val="59"/>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如船舶已持有中国船级社或</w:t>
      </w:r>
      <w:r>
        <w:rPr>
          <w:rFonts w:hint="default"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出具的船舶检验证书，并且船名、船籍港、所有人名称等信息正确，可同时申请国籍证书和配员证书，补充提交《船舶最低安全配员申请表》、经办人办理国籍证书和配员证书的委托书。</w:t>
      </w:r>
    </w:p>
    <w:p w14:paraId="1F3C829E">
      <w:pPr>
        <w:pStyle w:val="17"/>
        <w:numPr>
          <w:ilvl w:val="0"/>
          <w:numId w:val="59"/>
        </w:numPr>
        <w:spacing w:line="52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船舶检验证书由外地的地方船舶检验机构签发的，需至</w:t>
      </w:r>
      <w:r>
        <w:rPr>
          <w:rFonts w:ascii="方正仿宋_GB2312" w:hAnsi="方正仿宋_GB2312" w:eastAsia="方正仿宋_GB2312" w:cs="方正仿宋_GB2312"/>
          <w:sz w:val="24"/>
          <w:szCs w:val="24"/>
          <w:lang w:val="en"/>
        </w:rPr>
        <w:t>地方船舶检验机构</w:t>
      </w:r>
      <w:r>
        <w:rPr>
          <w:rFonts w:hint="eastAsia" w:ascii="方正仿宋_GB2312" w:hAnsi="方正仿宋_GB2312" w:eastAsia="方正仿宋_GB2312" w:cs="方正仿宋_GB2312"/>
          <w:sz w:val="24"/>
          <w:szCs w:val="24"/>
        </w:rPr>
        <w:t>办理转籍检验手续，取得船舶检验合格通知书。</w:t>
      </w:r>
    </w:p>
    <w:p w14:paraId="36DDB9A4">
      <w:pPr>
        <w:pStyle w:val="17"/>
        <w:spacing w:line="560" w:lineRule="exact"/>
        <w:ind w:firstLine="480"/>
        <w:rPr>
          <w:rFonts w:ascii="方正仿宋_GB2312" w:hAnsi="方正仿宋_GB2312" w:eastAsia="方正仿宋_GB2312" w:cs="方正仿宋_GB2312"/>
          <w:sz w:val="24"/>
          <w:szCs w:val="24"/>
        </w:rPr>
      </w:pPr>
    </w:p>
    <w:p w14:paraId="10295A02">
      <w:pPr>
        <w:widowControl/>
        <w:spacing w:line="560" w:lineRule="exact"/>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br w:type="page"/>
      </w:r>
    </w:p>
    <w:p w14:paraId="6EA218BB">
      <w:pPr>
        <w:pStyle w:val="4"/>
        <w:spacing w:before="0" w:after="0" w:line="560" w:lineRule="exact"/>
        <w:jc w:val="center"/>
        <w:rPr>
          <w:rFonts w:ascii="黑体" w:hAnsi="黑体" w:eastAsia="黑体" w:cs="黑体"/>
          <w:b w:val="0"/>
          <w:bCs w:val="0"/>
        </w:rPr>
      </w:pPr>
      <w:bookmarkStart w:id="61" w:name="_Toc2083330674"/>
      <w:r>
        <w:rPr>
          <w:rFonts w:hint="eastAsia" w:ascii="黑体" w:hAnsi="黑体" w:eastAsia="黑体" w:cs="黑体"/>
          <w:b w:val="0"/>
          <w:bCs w:val="0"/>
        </w:rPr>
        <w:t>融资租赁船舶注销所有权、光租登记</w:t>
      </w:r>
      <w:bookmarkEnd w:id="61"/>
    </w:p>
    <w:p w14:paraId="53F8FC82"/>
    <w:p w14:paraId="1C66E7D7">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《船舶注销登记申请书》</w:t>
      </w:r>
    </w:p>
    <w:p w14:paraId="631BA16F">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"C:\\Users\\huangxinyun\\Desktop\\20230315  场景式清单\\场景式清单-具体0519.docx" OLE_LINK19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出租人和承租人双方的营业执照复印件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r>
        <w:rPr>
          <w:rFonts w:hint="eastAsia" w:ascii="方正仿宋_GB2312" w:hAnsi="方正仿宋_GB2312" w:eastAsia="方正仿宋_GB2312" w:cs="方正仿宋_GB2312"/>
          <w:sz w:val="32"/>
          <w:szCs w:val="32"/>
        </w:rPr>
        <w:fldChar w:fldCharType="end"/>
      </w:r>
    </w:p>
    <w:p w14:paraId="74C72964">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出租人和承租人双方的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OLE_LINK20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r>
        <w:rPr>
          <w:rFonts w:hint="eastAsia" w:ascii="方正仿宋_GB2312" w:hAnsi="方正仿宋_GB2312" w:eastAsia="方正仿宋_GB2312" w:cs="方正仿宋_GB2312"/>
          <w:sz w:val="32"/>
          <w:szCs w:val="32"/>
        </w:rPr>
        <w:fldChar w:fldCharType="end"/>
      </w:r>
    </w:p>
    <w:p w14:paraId="2CE68E16">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出租人和承租人双方的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"C:\\Users\\huangxinyun\\Desktop\\20230315  场景式清单\\场景式清单-具体0519.docx"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2EFF0335">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融资租赁关系终止的证明材料</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（如融资租赁终止协议、所有权转移确认书等）</w:t>
      </w:r>
    </w:p>
    <w:p w14:paraId="3B39979E">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20C10E0A">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协议、交接文件等材料</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1E9BAF60">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1D39CF98">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光船租赁登记证明书原件</w:t>
      </w:r>
    </w:p>
    <w:p w14:paraId="05717EA9">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国籍证书原件</w:t>
      </w:r>
    </w:p>
    <w:p w14:paraId="4C771824">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船舶最低安全配员证书原件</w:t>
      </w:r>
    </w:p>
    <w:p w14:paraId="51D4C251">
      <w:pPr>
        <w:pStyle w:val="17"/>
        <w:numPr>
          <w:ilvl w:val="0"/>
          <w:numId w:val="6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融资租赁船舶，还应提交承租人同意注销光船租赁登记的证明文件或其他法定文书。（如已在其他申请材料中体现的，不需提交）</w:t>
      </w:r>
    </w:p>
    <w:p w14:paraId="70DEE4B7">
      <w:pPr>
        <w:spacing w:line="560" w:lineRule="exact"/>
        <w:rPr>
          <w:rFonts w:ascii="方正仿宋_GB2312" w:hAnsi="方正仿宋_GB2312" w:eastAsia="方正仿宋_GB2312" w:cs="方正仿宋_GB2312"/>
          <w:sz w:val="32"/>
          <w:szCs w:val="32"/>
        </w:rPr>
      </w:pPr>
    </w:p>
    <w:p w14:paraId="622ED394">
      <w:pPr>
        <w:spacing w:line="400" w:lineRule="exact"/>
        <w:rPr>
          <w:rFonts w:ascii="楷体" w:hAnsi="楷体" w:eastAsia="楷体" w:cs="楷体"/>
          <w:sz w:val="24"/>
          <w:szCs w:val="24"/>
        </w:rPr>
      </w:pPr>
      <w:r>
        <w:rPr>
          <w:rFonts w:hint="eastAsia" w:ascii="楷体" w:hAnsi="楷体" w:eastAsia="楷体" w:cs="楷体"/>
          <w:sz w:val="24"/>
          <w:szCs w:val="24"/>
        </w:rPr>
        <w:t>提示：</w:t>
      </w:r>
    </w:p>
    <w:p w14:paraId="4FA0FEF4">
      <w:pPr>
        <w:spacing w:line="40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融资租赁关系终止后，船舶所有权归承租人的，应办理注销所有权、光租登记；所有权归出租人的，仅需办理注销光租登记。</w:t>
      </w:r>
    </w:p>
    <w:p w14:paraId="48F12D21">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1190871B">
      <w:pPr>
        <w:pStyle w:val="4"/>
        <w:spacing w:before="0" w:after="0" w:line="560" w:lineRule="exact"/>
        <w:jc w:val="center"/>
        <w:rPr>
          <w:rFonts w:ascii="黑体" w:hAnsi="黑体" w:eastAsia="黑体" w:cs="黑体"/>
          <w:b w:val="0"/>
          <w:bCs w:val="0"/>
        </w:rPr>
      </w:pPr>
      <w:bookmarkStart w:id="62" w:name="_Toc556043423"/>
      <w:r>
        <w:rPr>
          <w:rFonts w:hint="eastAsia" w:ascii="黑体" w:hAnsi="黑体" w:eastAsia="黑体" w:cs="黑体"/>
          <w:b w:val="0"/>
          <w:bCs w:val="0"/>
        </w:rPr>
        <w:t>船舶登记资料查询</w:t>
      </w:r>
      <w:bookmarkEnd w:id="62"/>
    </w:p>
    <w:p w14:paraId="10F70058"/>
    <w:p w14:paraId="05939644">
      <w:pPr>
        <w:pStyle w:val="17"/>
        <w:numPr>
          <w:ilvl w:val="0"/>
          <w:numId w:val="6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《船舶登记资料查询申请表》</w:t>
      </w:r>
    </w:p>
    <w:p w14:paraId="7195CF37">
      <w:pPr>
        <w:pStyle w:val="17"/>
        <w:numPr>
          <w:ilvl w:val="0"/>
          <w:numId w:val="6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OLE_LINK16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3FD8CD5C">
      <w:pPr>
        <w:pStyle w:val="17"/>
        <w:numPr>
          <w:ilvl w:val="0"/>
          <w:numId w:val="6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69DC455A">
      <w:pPr>
        <w:pStyle w:val="17"/>
        <w:numPr>
          <w:ilvl w:val="0"/>
          <w:numId w:val="6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7B9359DC">
      <w:pPr>
        <w:pStyle w:val="17"/>
        <w:numPr>
          <w:ilvl w:val="0"/>
          <w:numId w:val="6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相关船舶权利证明或利害关系证明。</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（经船舶登记机关登记的现船舶所有人、抵押权人、承租人不需提交）</w:t>
      </w:r>
    </w:p>
    <w:p w14:paraId="46AF5A56">
      <w:pPr>
        <w:pStyle w:val="17"/>
        <w:spacing w:line="560" w:lineRule="exact"/>
        <w:ind w:left="420" w:firstLine="0" w:firstLineChars="0"/>
        <w:rPr>
          <w:rFonts w:ascii="方正仿宋_GB2312" w:hAnsi="方正仿宋_GB2312" w:eastAsia="方正仿宋_GB2312" w:cs="方正仿宋_GB2312"/>
          <w:sz w:val="32"/>
          <w:szCs w:val="32"/>
        </w:rPr>
      </w:pPr>
    </w:p>
    <w:p w14:paraId="514629E6">
      <w:pPr>
        <w:widowControl/>
        <w:spacing w:line="560" w:lineRule="exact"/>
        <w:jc w:val="left"/>
        <w:rPr>
          <w:rFonts w:ascii="楷体" w:hAnsi="楷体" w:eastAsia="楷体" w:cs="楷体"/>
          <w:sz w:val="24"/>
          <w:szCs w:val="24"/>
        </w:rPr>
      </w:pPr>
      <w:r>
        <w:rPr>
          <w:rFonts w:hint="eastAsia" w:ascii="楷体" w:hAnsi="楷体" w:eastAsia="楷体" w:cs="楷体"/>
          <w:sz w:val="24"/>
          <w:szCs w:val="24"/>
        </w:rPr>
        <w:t>提示：</w:t>
      </w:r>
    </w:p>
    <w:p w14:paraId="5F4B9A01">
      <w:pPr>
        <w:pStyle w:val="17"/>
        <w:numPr>
          <w:ilvl w:val="0"/>
          <w:numId w:val="62"/>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人民法院、人民检察院、国家安全机关、纪检监察部门、审计部门等有关国家机关及仲裁机构因工作需要，可以查询与所办理的案件或工作事项直接相关的船舶登记档案。需提交介绍信、工作证和本单位出具的载明查询理由和事项的查询证明。</w:t>
      </w:r>
    </w:p>
    <w:p w14:paraId="13A6DA1C">
      <w:pPr>
        <w:pStyle w:val="17"/>
        <w:numPr>
          <w:ilvl w:val="0"/>
          <w:numId w:val="62"/>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因船舶存在民事纠纷且已经提起诉讼、仲裁而构成利害关系的，</w:t>
      </w:r>
      <w:r>
        <w:rPr>
          <w:rFonts w:ascii="方正仿宋_GB2312" w:hAnsi="方正仿宋_GB2312" w:eastAsia="方正仿宋_GB2312" w:cs="方正仿宋_GB2312"/>
          <w:sz w:val="24"/>
          <w:szCs w:val="24"/>
        </w:rPr>
        <w:t>可以</w:t>
      </w:r>
      <w:r>
        <w:rPr>
          <w:rFonts w:hint="eastAsia" w:ascii="方正仿宋_GB2312" w:hAnsi="方正仿宋_GB2312" w:eastAsia="方正仿宋_GB2312" w:cs="方正仿宋_GB2312"/>
          <w:sz w:val="24"/>
          <w:szCs w:val="24"/>
        </w:rPr>
        <w:t>查询船舶</w:t>
      </w:r>
      <w:r>
        <w:rPr>
          <w:rFonts w:ascii="方正仿宋_GB2312" w:hAnsi="方正仿宋_GB2312" w:eastAsia="方正仿宋_GB2312" w:cs="方正仿宋_GB2312"/>
          <w:sz w:val="24"/>
          <w:szCs w:val="24"/>
        </w:rPr>
        <w:t>登记</w:t>
      </w:r>
      <w:r>
        <w:rPr>
          <w:rFonts w:hint="eastAsia" w:ascii="方正仿宋_GB2312" w:hAnsi="方正仿宋_GB2312" w:eastAsia="方正仿宋_GB2312" w:cs="方正仿宋_GB2312"/>
          <w:sz w:val="24"/>
          <w:szCs w:val="24"/>
        </w:rPr>
        <w:t>簿，需提交起诉书或仲裁申请书、立案证明等证明材料。，</w:t>
      </w:r>
    </w:p>
    <w:p w14:paraId="437579CB">
      <w:pPr>
        <w:pStyle w:val="17"/>
        <w:numPr>
          <w:ilvl w:val="0"/>
          <w:numId w:val="62"/>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律师事务所代理法院已立案受理的诉讼案件，可以查询与所代理案件直接相关的船舶登记档案。需提交律师证、法院调查令或与船舶相关的法院立案通知书、起诉书等证明材料。</w:t>
      </w:r>
    </w:p>
    <w:p w14:paraId="529E7119">
      <w:pPr>
        <w:pStyle w:val="17"/>
        <w:numPr>
          <w:ilvl w:val="0"/>
          <w:numId w:val="62"/>
        </w:numPr>
        <w:spacing w:line="560" w:lineRule="exact"/>
        <w:ind w:firstLineChars="0"/>
        <w:rPr>
          <w:rFonts w:ascii="方正仿宋_GB2312" w:hAnsi="方正仿宋_GB2312" w:eastAsia="方正仿宋_GB2312" w:cs="方正仿宋_GB2312"/>
          <w:sz w:val="24"/>
          <w:szCs w:val="24"/>
        </w:rPr>
      </w:pPr>
      <w:r>
        <w:rPr>
          <w:rFonts w:ascii="方正仿宋_GB2312" w:hAnsi="方正仿宋_GB2312" w:eastAsia="方正仿宋_GB2312" w:cs="方正仿宋_GB2312"/>
          <w:sz w:val="24"/>
          <w:szCs w:val="24"/>
        </w:rPr>
        <w:t>因买卖、互换</w:t>
      </w:r>
      <w:r>
        <w:rPr>
          <w:rFonts w:hint="eastAsia" w:ascii="方正仿宋_GB2312" w:hAnsi="方正仿宋_GB2312" w:eastAsia="方正仿宋_GB2312" w:cs="方正仿宋_GB2312"/>
          <w:sz w:val="24"/>
          <w:szCs w:val="24"/>
        </w:rPr>
        <w:t>、</w:t>
      </w:r>
      <w:r>
        <w:rPr>
          <w:rFonts w:ascii="方正仿宋_GB2312" w:hAnsi="方正仿宋_GB2312" w:eastAsia="方正仿宋_GB2312" w:cs="方正仿宋_GB2312"/>
          <w:sz w:val="24"/>
          <w:szCs w:val="24"/>
        </w:rPr>
        <w:t>赠与</w:t>
      </w:r>
      <w:r>
        <w:rPr>
          <w:rFonts w:hint="eastAsia" w:ascii="方正仿宋_GB2312" w:hAnsi="方正仿宋_GB2312" w:eastAsia="方正仿宋_GB2312" w:cs="方正仿宋_GB2312"/>
          <w:sz w:val="24"/>
          <w:szCs w:val="24"/>
        </w:rPr>
        <w:t>、租赁、抵押船舶构成利害关系的，</w:t>
      </w:r>
      <w:r>
        <w:rPr>
          <w:rFonts w:ascii="方正仿宋_GB2312" w:hAnsi="方正仿宋_GB2312" w:eastAsia="方正仿宋_GB2312" w:cs="方正仿宋_GB2312"/>
          <w:sz w:val="24"/>
          <w:szCs w:val="24"/>
        </w:rPr>
        <w:t>可以</w:t>
      </w:r>
      <w:r>
        <w:rPr>
          <w:rFonts w:hint="eastAsia" w:ascii="方正仿宋_GB2312" w:hAnsi="方正仿宋_GB2312" w:eastAsia="方正仿宋_GB2312" w:cs="方正仿宋_GB2312"/>
          <w:sz w:val="24"/>
          <w:szCs w:val="24"/>
        </w:rPr>
        <w:t>查询船舶</w:t>
      </w:r>
      <w:r>
        <w:rPr>
          <w:rFonts w:ascii="方正仿宋_GB2312" w:hAnsi="方正仿宋_GB2312" w:eastAsia="方正仿宋_GB2312" w:cs="方正仿宋_GB2312"/>
          <w:sz w:val="24"/>
          <w:szCs w:val="24"/>
        </w:rPr>
        <w:t>登记</w:t>
      </w:r>
      <w:r>
        <w:rPr>
          <w:rFonts w:hint="eastAsia" w:ascii="方正仿宋_GB2312" w:hAnsi="方正仿宋_GB2312" w:eastAsia="方正仿宋_GB2312" w:cs="方正仿宋_GB2312"/>
          <w:sz w:val="24"/>
          <w:szCs w:val="24"/>
        </w:rPr>
        <w:t>簿，需提交互换、赠与、租赁、抵押关系</w:t>
      </w:r>
      <w:r>
        <w:rPr>
          <w:rFonts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z w:val="24"/>
          <w:szCs w:val="24"/>
        </w:rPr>
        <w:t>证明</w:t>
      </w:r>
      <w:r>
        <w:rPr>
          <w:rFonts w:ascii="方正仿宋_GB2312" w:hAnsi="方正仿宋_GB2312" w:eastAsia="方正仿宋_GB2312" w:cs="方正仿宋_GB2312"/>
          <w:sz w:val="24"/>
          <w:szCs w:val="24"/>
        </w:rPr>
        <w:t>材料。</w:t>
      </w:r>
    </w:p>
    <w:p w14:paraId="03D3D2C8">
      <w:pPr>
        <w:pStyle w:val="17"/>
        <w:numPr>
          <w:ilvl w:val="0"/>
          <w:numId w:val="62"/>
        </w:numPr>
        <w:spacing w:line="560" w:lineRule="exact"/>
        <w:ind w:firstLineChars="0"/>
        <w:rPr>
          <w:rFonts w:ascii="方正仿宋_GB2312" w:hAnsi="方正仿宋_GB2312" w:eastAsia="方正仿宋_GB2312" w:cs="方正仿宋_GB2312"/>
          <w:sz w:val="24"/>
          <w:szCs w:val="24"/>
        </w:rPr>
      </w:pPr>
      <w:r>
        <w:rPr>
          <w:rFonts w:ascii="宋体" w:hAnsi="宋体" w:eastAsia="宋体" w:cs="宋体"/>
          <w:sz w:val="24"/>
          <w:szCs w:val="24"/>
        </w:rPr>
        <w:t>继</w:t>
      </w:r>
      <w:r>
        <w:rPr>
          <w:rFonts w:ascii="方正仿宋_GB2312" w:hAnsi="方正仿宋_GB2312" w:eastAsia="方正仿宋_GB2312" w:cs="方正仿宋_GB2312"/>
          <w:sz w:val="24"/>
          <w:szCs w:val="24"/>
        </w:rPr>
        <w:t>承人</w:t>
      </w:r>
      <w:r>
        <w:rPr>
          <w:rFonts w:hint="eastAsia" w:ascii="方正仿宋_GB2312" w:hAnsi="方正仿宋_GB2312" w:eastAsia="方正仿宋_GB2312" w:cs="方正仿宋_GB2312"/>
          <w:sz w:val="24"/>
          <w:szCs w:val="24"/>
        </w:rPr>
        <w:t>、受遗</w:t>
      </w:r>
      <w:r>
        <w:rPr>
          <w:rFonts w:ascii="宋体" w:hAnsi="宋体" w:eastAsia="宋体" w:cs="宋体"/>
          <w:sz w:val="24"/>
          <w:szCs w:val="24"/>
        </w:rPr>
        <w:t>赠</w:t>
      </w:r>
      <w:r>
        <w:rPr>
          <w:rFonts w:ascii="方正仿宋_GB2312" w:hAnsi="方正仿宋_GB2312" w:eastAsia="方正仿宋_GB2312" w:cs="方正仿宋_GB2312"/>
          <w:sz w:val="24"/>
          <w:szCs w:val="24"/>
        </w:rPr>
        <w:t>人因继承和受遗赠取得船舶权利的，可以查询</w:t>
      </w:r>
      <w:r>
        <w:rPr>
          <w:rFonts w:hint="eastAsia" w:ascii="方正仿宋_GB2312" w:hAnsi="方正仿宋_GB2312" w:eastAsia="方正仿宋_GB2312" w:cs="方正仿宋_GB2312"/>
          <w:sz w:val="24"/>
          <w:szCs w:val="24"/>
        </w:rPr>
        <w:t>与本人</w:t>
      </w:r>
      <w:r>
        <w:rPr>
          <w:rFonts w:ascii="方正仿宋_GB2312" w:hAnsi="方正仿宋_GB2312" w:eastAsia="方正仿宋_GB2312" w:cs="方正仿宋_GB2312"/>
          <w:sz w:val="24"/>
          <w:szCs w:val="24"/>
        </w:rPr>
        <w:t>权利直接相关的船舶登记簿和船舶登记档案，</w:t>
      </w:r>
      <w:r>
        <w:rPr>
          <w:rFonts w:hint="eastAsia" w:ascii="方正仿宋_GB2312" w:hAnsi="方正仿宋_GB2312" w:eastAsia="方正仿宋_GB2312" w:cs="方正仿宋_GB2312"/>
          <w:sz w:val="24"/>
          <w:szCs w:val="24"/>
        </w:rPr>
        <w:t>提交</w:t>
      </w:r>
      <w:r>
        <w:rPr>
          <w:rFonts w:ascii="方正仿宋_GB2312" w:hAnsi="方正仿宋_GB2312" w:eastAsia="方正仿宋_GB2312" w:cs="方正仿宋_GB2312"/>
          <w:sz w:val="24"/>
          <w:szCs w:val="24"/>
        </w:rPr>
        <w:t>被继承人或者遗赠人死亡证明</w:t>
      </w:r>
      <w:r>
        <w:rPr>
          <w:rFonts w:hint="eastAsia" w:ascii="方正仿宋_GB2312" w:hAnsi="方正仿宋_GB2312" w:eastAsia="方正仿宋_GB2312" w:cs="方正仿宋_GB2312"/>
          <w:sz w:val="24"/>
          <w:szCs w:val="24"/>
        </w:rPr>
        <w:t>、遗</w:t>
      </w:r>
      <w:r>
        <w:rPr>
          <w:rFonts w:ascii="方正仿宋_GB2312" w:hAnsi="方正仿宋_GB2312" w:eastAsia="方正仿宋_GB2312" w:cs="方正仿宋_GB2312"/>
          <w:sz w:val="24"/>
          <w:szCs w:val="24"/>
        </w:rPr>
        <w:t>嘱或者遗赠抚养协议等可以证明继承或者遗赠行为发生的材料</w:t>
      </w:r>
      <w:r>
        <w:rPr>
          <w:rFonts w:hint="eastAsia" w:ascii="方正仿宋_GB2312" w:hAnsi="方正仿宋_GB2312" w:eastAsia="方正仿宋_GB2312" w:cs="方正仿宋_GB2312"/>
          <w:sz w:val="24"/>
          <w:szCs w:val="24"/>
        </w:rPr>
        <w:t>。</w:t>
      </w:r>
    </w:p>
    <w:p w14:paraId="36697F98">
      <w:pPr>
        <w:pStyle w:val="11"/>
        <w:numPr>
          <w:ilvl w:val="0"/>
          <w:numId w:val="62"/>
        </w:numPr>
        <w:spacing w:line="560" w:lineRule="exact"/>
        <w:jc w:val="both"/>
        <w:rPr>
          <w:rFonts w:hint="default" w:cs="宋体"/>
          <w:snapToGrid/>
          <w:kern w:val="2"/>
        </w:rPr>
      </w:pPr>
      <w:r>
        <w:rPr>
          <w:rFonts w:hint="default" w:cs="宋体"/>
          <w:snapToGrid/>
          <w:kern w:val="2"/>
        </w:rPr>
        <w:t>对于有买卖、租赁、抵押船舶的意向，或者拟申请法院扣押船舶或提起相关诉讼、仲裁等，但无法提供利害关系证明材料的相对人，</w:t>
      </w:r>
      <w:r>
        <w:rPr>
          <w:rFonts w:cs="宋体"/>
          <w:snapToGrid/>
          <w:kern w:val="2"/>
        </w:rPr>
        <w:t>可以</w:t>
      </w:r>
      <w:r>
        <w:rPr>
          <w:rFonts w:hint="default" w:cs="宋体"/>
          <w:snapToGrid/>
          <w:kern w:val="2"/>
        </w:rPr>
        <w:t>查询船舶登记簿记载的下列信息</w:t>
      </w:r>
      <w:r>
        <w:rPr>
          <w:rFonts w:cs="宋体"/>
          <w:snapToGrid/>
          <w:kern w:val="2"/>
        </w:rPr>
        <w:t>，需提交查询情况说明。</w:t>
      </w:r>
    </w:p>
    <w:p w14:paraId="4B1872D5">
      <w:pPr>
        <w:pStyle w:val="11"/>
        <w:spacing w:line="560" w:lineRule="exact"/>
        <w:ind w:left="840" w:leftChars="400"/>
        <w:jc w:val="both"/>
        <w:rPr>
          <w:rFonts w:hint="default" w:cs="宋体"/>
          <w:snapToGrid/>
          <w:kern w:val="2"/>
        </w:rPr>
      </w:pPr>
      <w:r>
        <w:rPr>
          <w:rFonts w:cs="宋体"/>
          <w:snapToGrid/>
          <w:kern w:val="2"/>
        </w:rPr>
        <w:t>（一）船舶所有人及是否存在共有情形；</w:t>
      </w:r>
    </w:p>
    <w:p w14:paraId="2DD054D1">
      <w:pPr>
        <w:pStyle w:val="11"/>
        <w:spacing w:line="560" w:lineRule="exact"/>
        <w:ind w:left="840" w:leftChars="400"/>
        <w:jc w:val="both"/>
        <w:rPr>
          <w:rFonts w:hint="default" w:cs="宋体"/>
          <w:snapToGrid/>
          <w:kern w:val="2"/>
        </w:rPr>
      </w:pPr>
      <w:r>
        <w:rPr>
          <w:rFonts w:cs="宋体"/>
          <w:snapToGrid/>
          <w:kern w:val="2"/>
        </w:rPr>
        <w:t>（二）船舶是否存在抵押权登记；</w:t>
      </w:r>
    </w:p>
    <w:p w14:paraId="6F1F768E">
      <w:pPr>
        <w:pStyle w:val="11"/>
        <w:spacing w:line="560" w:lineRule="exact"/>
        <w:ind w:left="840" w:leftChars="400"/>
        <w:jc w:val="both"/>
        <w:rPr>
          <w:rFonts w:hint="default" w:cs="宋体"/>
          <w:snapToGrid/>
          <w:kern w:val="2"/>
        </w:rPr>
      </w:pPr>
      <w:r>
        <w:rPr>
          <w:rFonts w:cs="宋体"/>
          <w:snapToGrid/>
          <w:kern w:val="2"/>
        </w:rPr>
        <w:t>（三）船舶是否存在查封登记或者其他限制处分的情形。</w:t>
      </w:r>
    </w:p>
    <w:p w14:paraId="2695F236">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1D655629">
      <w:pPr>
        <w:pStyle w:val="4"/>
        <w:spacing w:before="0" w:after="0" w:line="560" w:lineRule="exact"/>
        <w:jc w:val="center"/>
        <w:rPr>
          <w:rFonts w:ascii="黑体" w:hAnsi="黑体" w:eastAsia="黑体" w:cs="黑体"/>
          <w:b w:val="0"/>
          <w:bCs w:val="0"/>
        </w:rPr>
      </w:pPr>
      <w:bookmarkStart w:id="63" w:name="_Toc972163824"/>
      <w:r>
        <w:rPr>
          <w:rFonts w:hint="eastAsia" w:ascii="黑体" w:hAnsi="黑体" w:eastAsia="黑体" w:cs="黑体"/>
          <w:b w:val="0"/>
          <w:bCs w:val="0"/>
        </w:rPr>
        <w:t>证书遗失、灭失的作废与补发</w:t>
      </w:r>
      <w:bookmarkEnd w:id="63"/>
    </w:p>
    <w:p w14:paraId="6DC22B54"/>
    <w:p w14:paraId="75EEDDA5">
      <w:pPr>
        <w:pStyle w:val="17"/>
        <w:numPr>
          <w:ilvl w:val="0"/>
          <w:numId w:val="6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OLE_LINK16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r>
        <w:rPr>
          <w:rFonts w:hint="eastAsia" w:ascii="方正仿宋_GB2312" w:hAnsi="方正仿宋_GB2312" w:eastAsia="方正仿宋_GB2312" w:cs="方正仿宋_GB2312"/>
          <w:sz w:val="32"/>
          <w:szCs w:val="32"/>
        </w:rPr>
        <w:fldChar w:fldCharType="end"/>
      </w:r>
    </w:p>
    <w:p w14:paraId="59FC45AF">
      <w:pPr>
        <w:pStyle w:val="17"/>
        <w:numPr>
          <w:ilvl w:val="0"/>
          <w:numId w:val="6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728CA968">
      <w:pPr>
        <w:pStyle w:val="17"/>
        <w:numPr>
          <w:ilvl w:val="0"/>
          <w:numId w:val="6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OLE_LINK17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方正仿宋_GB2312" w:eastAsia="方正仿宋_GB2312" w:cs="方正仿宋_GB2312"/>
          <w:sz w:val="32"/>
          <w:szCs w:val="32"/>
        </w:rPr>
        <w:fldChar w:fldCharType="end"/>
      </w:r>
    </w:p>
    <w:p w14:paraId="22198625">
      <w:pPr>
        <w:pStyle w:val="17"/>
        <w:numPr>
          <w:ilvl w:val="0"/>
          <w:numId w:val="6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证书遗失、灭失的情况说明</w:t>
      </w:r>
    </w:p>
    <w:p w14:paraId="3F2FF2C7">
      <w:pPr>
        <w:pStyle w:val="17"/>
        <w:numPr>
          <w:ilvl w:val="0"/>
          <w:numId w:val="63"/>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申请所有权登记证书、国籍证书、船舶注销登记证明书补发的，还需提交《船舶所有权/国籍登记申请书》或《船舶注销登记申请书》（需法定代表人签字，备注栏注明遗失/灭失补发）</w:t>
      </w:r>
    </w:p>
    <w:p w14:paraId="7A7BE088">
      <w:pPr>
        <w:spacing w:line="560" w:lineRule="exact"/>
        <w:ind w:firstLine="640" w:firstLineChars="200"/>
        <w:rPr>
          <w:rFonts w:ascii="方正仿宋_GB2312" w:hAnsi="方正仿宋_GB2312" w:eastAsia="方正仿宋_GB2312" w:cs="方正仿宋_GB2312"/>
          <w:sz w:val="32"/>
          <w:szCs w:val="32"/>
        </w:rPr>
      </w:pPr>
    </w:p>
    <w:p w14:paraId="238C7118">
      <w:pPr>
        <w:spacing w:line="440" w:lineRule="exact"/>
        <w:rPr>
          <w:rFonts w:ascii="楷体" w:hAnsi="楷体" w:eastAsia="楷体" w:cs="楷体"/>
          <w:sz w:val="24"/>
          <w:szCs w:val="24"/>
        </w:rPr>
      </w:pPr>
      <w:r>
        <w:rPr>
          <w:rFonts w:hint="eastAsia" w:ascii="楷体" w:hAnsi="楷体" w:eastAsia="楷体" w:cs="楷体"/>
          <w:sz w:val="24"/>
          <w:szCs w:val="24"/>
        </w:rPr>
        <w:t>提示：</w:t>
      </w:r>
    </w:p>
    <w:p w14:paraId="2FB98C74">
      <w:pPr>
        <w:spacing w:line="44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所有权登记证书补发公告发布之日起90日内，船舶国籍证书、船舶注销登记证明书补发公告发布之日起3日内无异议，或者经船舶登记机关认定异议不成立的，船舶登记机关予以补发新证书；公告期内有异议且经船舶登记机关认定异议成立的，不予补发新证书。</w:t>
      </w:r>
    </w:p>
    <w:p w14:paraId="55632DFD">
      <w:pPr>
        <w:spacing w:line="44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船舶抵押权登记证书、船舶光船租赁登记证书遗失、灭失的，原证书申请人应当向船籍港船舶登记机关报告。船舶登记机关在官方网站予以公告，声明原证书作废，但</w:t>
      </w:r>
      <w:r>
        <w:rPr>
          <w:rFonts w:hint="eastAsia" w:ascii="方正仿宋_GB2312" w:hAnsi="方正仿宋_GB2312" w:eastAsia="方正仿宋_GB2312" w:cs="方正仿宋_GB2312"/>
          <w:b/>
          <w:sz w:val="24"/>
          <w:szCs w:val="24"/>
        </w:rPr>
        <w:t>不予补发新证书</w:t>
      </w:r>
      <w:r>
        <w:rPr>
          <w:rFonts w:hint="eastAsia" w:ascii="方正仿宋_GB2312" w:hAnsi="方正仿宋_GB2312" w:eastAsia="方正仿宋_GB2312" w:cs="方正仿宋_GB2312"/>
          <w:sz w:val="24"/>
          <w:szCs w:val="24"/>
        </w:rPr>
        <w:t>。申请人申请抵押权注销登记或光船租赁注销登记时，可凭公告单和船舶所有权登记证书上记载的船舶抵押权登记信息或光船租赁登记信息办理。</w:t>
      </w:r>
    </w:p>
    <w:p w14:paraId="2510F4DA">
      <w:pPr>
        <w:spacing w:line="44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申请补发国籍证书的，应确保船检证书有效。船检证书失效或未持有船检证书的，不予补发国籍证书。</w:t>
      </w:r>
    </w:p>
    <w:p w14:paraId="612007E9">
      <w:pPr>
        <w:spacing w:line="56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14:paraId="3D3F5116">
      <w:pPr>
        <w:widowControl/>
        <w:jc w:val="left"/>
        <w:rPr>
          <w:rFonts w:ascii="方正仿宋_GB2312" w:hAnsi="方正仿宋_GB2312" w:eastAsia="方正仿宋_GB2312" w:cs="方正仿宋_GB2312"/>
          <w:b/>
          <w:bCs/>
          <w:sz w:val="32"/>
          <w:szCs w:val="32"/>
        </w:rPr>
      </w:pPr>
      <w:r>
        <w:rPr>
          <w:rFonts w:ascii="方正仿宋_GB2312" w:hAnsi="方正仿宋_GB2312" w:eastAsia="方正仿宋_GB2312" w:cs="方正仿宋_GB2312"/>
        </w:rPr>
        <w:br w:type="page"/>
      </w:r>
    </w:p>
    <w:p w14:paraId="7481E0C0">
      <w:pPr>
        <w:pStyle w:val="4"/>
        <w:spacing w:before="0" w:after="0" w:line="560" w:lineRule="exact"/>
        <w:jc w:val="center"/>
        <w:rPr>
          <w:rFonts w:ascii="黑体" w:hAnsi="黑体" w:eastAsia="黑体" w:cs="黑体"/>
          <w:b w:val="0"/>
          <w:bCs w:val="0"/>
        </w:rPr>
      </w:pPr>
      <w:bookmarkStart w:id="64" w:name="_Toc663359867"/>
      <w:r>
        <w:rPr>
          <w:rFonts w:hint="eastAsia" w:ascii="黑体" w:hAnsi="黑体" w:eastAsia="黑体" w:cs="黑体"/>
          <w:b w:val="0"/>
          <w:bCs w:val="0"/>
        </w:rPr>
        <w:t>证书污损换发</w:t>
      </w:r>
      <w:bookmarkEnd w:id="64"/>
    </w:p>
    <w:p w14:paraId="0303206E"/>
    <w:p w14:paraId="0BBB910E">
      <w:pPr>
        <w:pStyle w:val="17"/>
        <w:numPr>
          <w:ilvl w:val="0"/>
          <w:numId w:val="6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（依据换发证书种类提交《船舶所有权/国籍登记申请书》《船舶注销登记申请书》《船舶抵押登记申请书》或《光船租赁登记申请书》）</w:t>
      </w:r>
    </w:p>
    <w:p w14:paraId="2893D511">
      <w:pPr>
        <w:pStyle w:val="17"/>
        <w:numPr>
          <w:ilvl w:val="0"/>
          <w:numId w:val="6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25198594">
      <w:pPr>
        <w:pStyle w:val="17"/>
        <w:numPr>
          <w:ilvl w:val="0"/>
          <w:numId w:val="6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4A324859">
      <w:pPr>
        <w:pStyle w:val="17"/>
        <w:numPr>
          <w:ilvl w:val="0"/>
          <w:numId w:val="6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78092203">
      <w:pPr>
        <w:pStyle w:val="17"/>
        <w:numPr>
          <w:ilvl w:val="0"/>
          <w:numId w:val="6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换发理由的书面说明</w:t>
      </w:r>
    </w:p>
    <w:p w14:paraId="566E8539">
      <w:pPr>
        <w:pStyle w:val="17"/>
        <w:numPr>
          <w:ilvl w:val="0"/>
          <w:numId w:val="6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污损的证书原件</w:t>
      </w:r>
    </w:p>
    <w:p w14:paraId="493E2E65">
      <w:pPr>
        <w:spacing w:line="560" w:lineRule="exact"/>
        <w:rPr>
          <w:rFonts w:ascii="方正仿宋_GB2312" w:hAnsi="方正仿宋_GB2312" w:eastAsia="方正仿宋_GB2312" w:cs="方正仿宋_GB2312"/>
          <w:sz w:val="32"/>
          <w:szCs w:val="32"/>
        </w:rPr>
      </w:pPr>
    </w:p>
    <w:p w14:paraId="2C7696A6">
      <w:pPr>
        <w:spacing w:line="560" w:lineRule="exact"/>
        <w:rPr>
          <w:rFonts w:ascii="楷体" w:hAnsi="楷体" w:eastAsia="楷体" w:cs="楷体"/>
          <w:sz w:val="24"/>
          <w:szCs w:val="24"/>
        </w:rPr>
      </w:pPr>
      <w:r>
        <w:rPr>
          <w:rFonts w:hint="eastAsia" w:ascii="楷体" w:hAnsi="楷体" w:eastAsia="楷体" w:cs="楷体"/>
          <w:sz w:val="24"/>
          <w:szCs w:val="24"/>
        </w:rPr>
        <w:t>提示：</w:t>
      </w:r>
    </w:p>
    <w:p w14:paraId="7F7C6CFB">
      <w:pPr>
        <w:pStyle w:val="17"/>
        <w:numPr>
          <w:ilvl w:val="0"/>
          <w:numId w:val="65"/>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船舶所有权登记证书、船舶国籍证书、船舶注销登记证明书、船舶抵押权登记证书、船舶光船租赁登记证书污损不能使用的，可以申请换发证书。</w:t>
      </w:r>
    </w:p>
    <w:p w14:paraId="74C1BA52">
      <w:pPr>
        <w:pStyle w:val="17"/>
        <w:widowControl/>
        <w:numPr>
          <w:ilvl w:val="0"/>
          <w:numId w:val="65"/>
        </w:numPr>
        <w:spacing w:line="560" w:lineRule="exact"/>
        <w:ind w:firstLineChars="0"/>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申请人是指原证书的申请人。船舶抵押权登记证书需抵押人和抵押权人共同申请；船舶光船租赁登记证书需出租人和承租人双方申请，转租的应经船舶所有人同意。</w:t>
      </w:r>
      <w:r>
        <w:rPr>
          <w:rFonts w:ascii="方正仿宋_GB2312" w:hAnsi="方正仿宋_GB2312" w:eastAsia="方正仿宋_GB2312" w:cs="方正仿宋_GB2312"/>
          <w:sz w:val="24"/>
          <w:szCs w:val="24"/>
        </w:rPr>
        <w:br w:type="page"/>
      </w:r>
    </w:p>
    <w:p w14:paraId="5F64D07D">
      <w:pPr>
        <w:pStyle w:val="4"/>
        <w:spacing w:before="0" w:after="0" w:line="520" w:lineRule="exact"/>
        <w:jc w:val="center"/>
        <w:rPr>
          <w:rFonts w:ascii="楷体" w:hAnsi="楷体" w:eastAsia="楷体" w:cs="楷体"/>
          <w:b w:val="0"/>
          <w:bCs w:val="0"/>
        </w:rPr>
      </w:pPr>
      <w:bookmarkStart w:id="65" w:name="_Toc1370034668"/>
      <w:r>
        <w:rPr>
          <w:rFonts w:hint="eastAsia" w:ascii="黑体" w:hAnsi="黑体" w:eastAsia="黑体" w:cs="黑体"/>
          <w:b w:val="0"/>
          <w:bCs w:val="0"/>
        </w:rPr>
        <w:t>海船“不停航办证”</w:t>
      </w:r>
      <w:r>
        <w:rPr>
          <w:rFonts w:hint="eastAsia" w:ascii="楷体" w:hAnsi="楷体" w:eastAsia="楷体" w:cs="楷体"/>
          <w:b w:val="0"/>
          <w:bCs w:val="0"/>
        </w:rPr>
        <w:t>（所有权发生变动）</w:t>
      </w:r>
      <w:bookmarkEnd w:id="65"/>
    </w:p>
    <w:p w14:paraId="69AD63AA">
      <w:pPr>
        <w:spacing w:line="520" w:lineRule="exact"/>
        <w:rPr>
          <w:rFonts w:ascii="方正仿宋_GB2312" w:hAnsi="方正仿宋_GB2312" w:eastAsia="方正仿宋_GB2312" w:cs="方正仿宋_GB2312"/>
          <w:b/>
          <w:sz w:val="32"/>
          <w:szCs w:val="32"/>
        </w:rPr>
      </w:pPr>
    </w:p>
    <w:p w14:paraId="364B0920">
      <w:pPr>
        <w:spacing w:line="52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注销登记阶段：</w:t>
      </w:r>
    </w:p>
    <w:p w14:paraId="51BEE207">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《海船转籍登记“不停航办证”船舶注销登记申请书》</w:t>
      </w:r>
    </w:p>
    <w:p w14:paraId="782813C8">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卖方营业执照复印件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5914E133">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76581AB1">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57E0BA73">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买方营业执照复印件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p>
    <w:p w14:paraId="41B08CC6">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买卖合同</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（如合同中约定合同生效条款的，需提交生效条件已成就的证明材料）</w:t>
      </w:r>
    </w:p>
    <w:p w14:paraId="346F0DE0">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6F6F3BCF">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买卖合同、交接文件如非法定代表人签字，需提交委托书（加盖公章、法定代表人签字）和签字人身份证复印件（加盖公章，提供原件校核）</w:t>
      </w:r>
    </w:p>
    <w:p w14:paraId="10D6F9A9">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3A48CB94">
      <w:pPr>
        <w:pStyle w:val="17"/>
        <w:numPr>
          <w:ilvl w:val="0"/>
          <w:numId w:val="66"/>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船舶国籍证书原件、船舶最低安全配员证书原件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如暂不提交证书原件，可提交《海船转籍登记“不停航办证”承诺书》，承诺在申领新船舶国籍证书时补交至新登记机关</w:t>
      </w:r>
    </w:p>
    <w:p w14:paraId="7A88BBBA">
      <w:pPr>
        <w:pStyle w:val="17"/>
        <w:numPr>
          <w:ilvl w:val="0"/>
          <w:numId w:val="6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已办理光船租赁登记的，还应提交已通知承租人的证明文件</w:t>
      </w:r>
    </w:p>
    <w:p w14:paraId="149F78F6">
      <w:pPr>
        <w:pStyle w:val="17"/>
        <w:numPr>
          <w:ilvl w:val="0"/>
          <w:numId w:val="6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w:t>
      </w:r>
    </w:p>
    <w:p w14:paraId="20A2F3C2">
      <w:pPr>
        <w:pStyle w:val="17"/>
        <w:spacing w:line="520" w:lineRule="exact"/>
        <w:ind w:left="420" w:firstLine="0" w:firstLineChars="0"/>
        <w:rPr>
          <w:rFonts w:ascii="方正仿宋_GB2312" w:hAnsi="方正仿宋_GB2312" w:eastAsia="方正仿宋_GB2312" w:cs="方正仿宋_GB2312"/>
          <w:sz w:val="32"/>
          <w:szCs w:val="32"/>
        </w:rPr>
      </w:pPr>
    </w:p>
    <w:p w14:paraId="18E1F340">
      <w:pPr>
        <w:spacing w:line="52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船舶名称核准、所有权登记、国籍证书核发阶段：</w:t>
      </w:r>
    </w:p>
    <w:p w14:paraId="6F8AD610">
      <w:pPr>
        <w:spacing w:line="520" w:lineRule="exact"/>
        <w:rPr>
          <w:rFonts w:ascii="楷体" w:hAnsi="楷体" w:eastAsia="楷体" w:cs="方正仿宋_GB2312"/>
          <w:sz w:val="32"/>
          <w:szCs w:val="32"/>
        </w:rPr>
      </w:pPr>
      <w:r>
        <w:rPr>
          <w:rFonts w:hint="eastAsia" w:ascii="楷体" w:hAnsi="楷体" w:eastAsia="楷体" w:cs="方正仿宋_GB2312"/>
          <w:sz w:val="32"/>
          <w:szCs w:val="32"/>
        </w:rPr>
        <w:t>“不停航办证”转籍或过户期间，新船舶所有人可以持新登记机关签发的短期船舶国籍证书，以及原船舶检验证书（可继续有效至下次定期检验日期）从事航行、停</w:t>
      </w:r>
      <w:r>
        <w:rPr>
          <w:rFonts w:hint="eastAsia" w:ascii="楷体" w:hAnsi="楷体" w:eastAsia="楷体" w:cs="宋体"/>
          <w:sz w:val="32"/>
          <w:szCs w:val="32"/>
        </w:rPr>
        <w:t>泊</w:t>
      </w:r>
      <w:r>
        <w:rPr>
          <w:rFonts w:hint="eastAsia" w:ascii="楷体" w:hAnsi="楷体" w:eastAsia="楷体" w:cs="___WRD_EMBED_SUB_47"/>
          <w:sz w:val="32"/>
          <w:szCs w:val="32"/>
        </w:rPr>
        <w:t>、作业</w:t>
      </w:r>
      <w:r>
        <w:rPr>
          <w:rFonts w:hint="eastAsia" w:ascii="楷体" w:hAnsi="楷体" w:eastAsia="楷体" w:cs="宋体"/>
          <w:sz w:val="32"/>
          <w:szCs w:val="32"/>
        </w:rPr>
        <w:t>活</w:t>
      </w:r>
      <w:r>
        <w:rPr>
          <w:rFonts w:hint="eastAsia" w:ascii="楷体" w:hAnsi="楷体" w:eastAsia="楷体" w:cs="方正仿宋_GB2312"/>
          <w:sz w:val="32"/>
          <w:szCs w:val="32"/>
        </w:rPr>
        <w:t>动，直至获发新证书或任一证书超过有效期。</w:t>
      </w:r>
    </w:p>
    <w:p w14:paraId="3EC8EBF2">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宋体" w:hAnsi="宋体" w:eastAsia="宋体" w:cs="宋体"/>
          <w:sz w:val="32"/>
          <w:szCs w:val="32"/>
        </w:rPr>
        <w:t>预留船舶名称办理书</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所有权变更后仍沿用原船舶名称的，还应提交原船舶所有人同意使用原船名的证明材料</w:t>
      </w:r>
    </w:p>
    <w:p w14:paraId="5689A616">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"C:\\Users\\0\\Desktop\\mao工作文档\\20230315  场景式清单\\场景式清单-具体.docx" OLE_LINK1 \a \r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《海船转籍登记“不停航办证”船舶所有权/（临时）船舶国籍登记申请书》</w:t>
      </w:r>
    </w:p>
    <w:p w14:paraId="55F0C3C0">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买方营业执照复印件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73D9E4A8">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船舶所有人是合资公司时，需提交中资出资比例超过50%的证明材料</w:t>
      </w:r>
    </w:p>
    <w:p w14:paraId="78B70A09">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3FB8F0CC">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4FC12DAD">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卖方营业执照复印件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p>
    <w:p w14:paraId="1E73117A">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买卖合同</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OLE_LINK10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（如合同中约定合同生效条款的，需提交生效条件已成就的证明材料）</w:t>
      </w:r>
      <w:r>
        <w:rPr>
          <w:rFonts w:hint="eastAsia" w:ascii="方正仿宋_GB2312" w:hAnsi="方正仿宋_GB2312" w:eastAsia="方正仿宋_GB2312" w:cs="方正仿宋_GB2312"/>
          <w:sz w:val="32"/>
          <w:szCs w:val="32"/>
        </w:rPr>
        <w:fldChar w:fldCharType="end"/>
      </w:r>
    </w:p>
    <w:p w14:paraId="00DCEBBB">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54F31D9D">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买卖合同、交接文件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1CAEECD9">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新旧船舶所有人关于转籍或过户期间的安全与民事责任应在合同与交接书中约定明确。未约定的，应提交双方书面约定</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（双方盖章、法定代表人签字）</w:t>
      </w:r>
    </w:p>
    <w:p w14:paraId="0ABF3191">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如暂不能提交，可提交《海船转籍登记“不停航办证”承诺书》，承诺在原船检证书记载的下次定期检验日期前提交</w:t>
      </w:r>
    </w:p>
    <w:p w14:paraId="28A66F78">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OLE_LINK3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r>
        <w:rPr>
          <w:rFonts w:hint="eastAsia" w:ascii="方正仿宋_GB2312" w:hAnsi="方正仿宋_GB2312" w:eastAsia="方正仿宋_GB2312" w:cs="方正仿宋_GB2312"/>
          <w:sz w:val="32"/>
          <w:szCs w:val="32"/>
        </w:rPr>
        <w:fldChar w:fldCharType="end"/>
      </w:r>
    </w:p>
    <w:p w14:paraId="7AC8B3F7">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；可通过海事信息系统查询的，免于提交），如暂不能提交，可提交《海船转籍登记“不停航办证”承诺书》，承诺在原船检证书记载的下次定期检验日期前提交</w:t>
      </w:r>
    </w:p>
    <w:p w14:paraId="2B3C34EA">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原船舶国籍证书原件、船舶最低安全配员证书原件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如暂不能提交证书原件，可提交《海船转籍登记“不停航办证”承诺书》，承诺在申领船舶国籍证书时提交</w:t>
      </w:r>
    </w:p>
    <w:p w14:paraId="43EA4497">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OLE_LINK6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船舶正横（左右两侧各一张）、侧艏（应包括整个船身）、正艉、烟囱照片（需冲印或</w:t>
      </w:r>
      <w:r>
        <w:rPr>
          <w:rFonts w:hint="eastAsia" w:ascii="宋体" w:hAnsi="宋体" w:eastAsia="宋体" w:cs="宋体"/>
          <w:sz w:val="32"/>
          <w:szCs w:val="32"/>
        </w:rPr>
        <w:t>覆膜</w:t>
      </w:r>
      <w:r>
        <w:rPr>
          <w:rFonts w:hint="eastAsia" w:ascii="___WRD_EMBED_SUB_586" w:hAnsi="___WRD_EMBED_SUB_586" w:eastAsia="___WRD_EMBED_SUB_586" w:cs="___WRD_EMBED_SUB_586"/>
          <w:sz w:val="32"/>
          <w:szCs w:val="32"/>
        </w:rPr>
        <w:t>打印</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如暂不能提交，可提交《海船转籍登记“不停航办证”承诺书》，承诺在原船检证书记载的下次定期检验日期前提交</w:t>
      </w:r>
    </w:p>
    <w:p w14:paraId="7D149538">
      <w:pPr>
        <w:pStyle w:val="17"/>
        <w:numPr>
          <w:ilvl w:val="0"/>
          <w:numId w:val="67"/>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已办理抵押权登记的，应提交船舶所有人已知晓本船舶抵押权登记情况的说明材料。</w:t>
      </w:r>
    </w:p>
    <w:p w14:paraId="4F263EBA">
      <w:pPr>
        <w:spacing w:line="520" w:lineRule="exact"/>
        <w:rPr>
          <w:rFonts w:ascii="方正仿宋_GB2312" w:hAnsi="方正仿宋_GB2312" w:eastAsia="方正仿宋_GB2312" w:cs="方正仿宋_GB2312"/>
          <w:sz w:val="32"/>
          <w:szCs w:val="32"/>
        </w:rPr>
      </w:pPr>
    </w:p>
    <w:p w14:paraId="78475DE5">
      <w:pPr>
        <w:spacing w:line="52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国籍证书换发阶段：</w:t>
      </w:r>
    </w:p>
    <w:p w14:paraId="036C0A99">
      <w:pPr>
        <w:pStyle w:val="17"/>
        <w:numPr>
          <w:ilvl w:val="0"/>
          <w:numId w:val="68"/>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610F8A6A">
      <w:pPr>
        <w:pStyle w:val="17"/>
        <w:numPr>
          <w:ilvl w:val="0"/>
          <w:numId w:val="68"/>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p>
    <w:p w14:paraId="653CE38C">
      <w:pPr>
        <w:pStyle w:val="17"/>
        <w:numPr>
          <w:ilvl w:val="0"/>
          <w:numId w:val="68"/>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OLE_LINK6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船舶正横（左右两侧各一张）、侧艏（应包括整个船身）、正艉、烟囱照片（需冲印或</w:t>
      </w:r>
      <w:r>
        <w:rPr>
          <w:rFonts w:hint="eastAsia" w:ascii="宋体" w:hAnsi="宋体" w:eastAsia="宋体" w:cs="宋体"/>
          <w:sz w:val="32"/>
          <w:szCs w:val="32"/>
        </w:rPr>
        <w:t>覆膜</w:t>
      </w:r>
      <w:r>
        <w:rPr>
          <w:rFonts w:hint="eastAsia" w:ascii="___WRD_EMBED_SUB_586" w:hAnsi="___WRD_EMBED_SUB_586" w:eastAsia="___WRD_EMBED_SUB_586" w:cs="___WRD_EMBED_SUB_586"/>
          <w:sz w:val="32"/>
          <w:szCs w:val="32"/>
        </w:rPr>
        <w:t>打印</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fldChar w:fldCharType="end"/>
      </w:r>
    </w:p>
    <w:p w14:paraId="697C31A1">
      <w:pPr>
        <w:pStyle w:val="17"/>
        <w:numPr>
          <w:ilvl w:val="0"/>
          <w:numId w:val="68"/>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短期船舶国籍证书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（仅持有电子证照的除外）</w:t>
      </w:r>
    </w:p>
    <w:p w14:paraId="2FE1D292">
      <w:pPr>
        <w:pStyle w:val="17"/>
        <w:numPr>
          <w:ilvl w:val="0"/>
          <w:numId w:val="68"/>
        </w:numPr>
        <w:spacing w:line="52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船舶所有权证书原件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（已粘贴照片的除外）</w:t>
      </w:r>
    </w:p>
    <w:p w14:paraId="0887B2ED">
      <w:pPr>
        <w:spacing w:line="52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第2、3、4项材料前阶段已提交的，不需再次提交。</w:t>
      </w:r>
    </w:p>
    <w:p w14:paraId="0E702E28">
      <w:pPr>
        <w:spacing w:line="560" w:lineRule="exact"/>
        <w:rPr>
          <w:rFonts w:ascii="方正仿宋_GB2312" w:hAnsi="方正仿宋_GB2312" w:eastAsia="方正仿宋_GB2312" w:cs="方正仿宋_GB2312"/>
          <w:sz w:val="32"/>
          <w:szCs w:val="32"/>
        </w:rPr>
      </w:pPr>
    </w:p>
    <w:p w14:paraId="43AFD6FF">
      <w:pPr>
        <w:spacing w:line="560" w:lineRule="exact"/>
        <w:rPr>
          <w:rFonts w:ascii="楷体" w:hAnsi="楷体" w:eastAsia="楷体" w:cs="楷体"/>
          <w:sz w:val="24"/>
          <w:szCs w:val="24"/>
        </w:rPr>
      </w:pPr>
      <w:r>
        <w:rPr>
          <w:rFonts w:hint="eastAsia" w:ascii="楷体" w:hAnsi="楷体" w:eastAsia="楷体" w:cs="楷体"/>
          <w:sz w:val="24"/>
          <w:szCs w:val="24"/>
        </w:rPr>
        <w:t>提示：</w:t>
      </w:r>
    </w:p>
    <w:p w14:paraId="5B8CAD46">
      <w:pPr>
        <w:pStyle w:val="17"/>
        <w:numPr>
          <w:ilvl w:val="0"/>
          <w:numId w:val="69"/>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“不停航办证”适用对象为全国各直属海事局及其所属分支机构登记的海船，实行自愿申请原则。新旧船舶所有人应分别同时向相应的登记机关申请办理注销和新办手续。</w:t>
      </w:r>
    </w:p>
    <w:p w14:paraId="6886431D">
      <w:pPr>
        <w:pStyle w:val="17"/>
        <w:numPr>
          <w:ilvl w:val="0"/>
          <w:numId w:val="69"/>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被列入重点跟踪的公司和船舶，尚未办结海事行政处罚、被海事执法协查的船舶，不得申请“不停航办证”服务。</w:t>
      </w:r>
    </w:p>
    <w:p w14:paraId="299ECCB2">
      <w:pPr>
        <w:pStyle w:val="17"/>
        <w:numPr>
          <w:ilvl w:val="0"/>
          <w:numId w:val="69"/>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共有船舶应由所有共有人共同申请，提交的材料中应明确约定各共有人份额。</w:t>
      </w:r>
    </w:p>
    <w:p w14:paraId="742D8939">
      <w:pPr>
        <w:pStyle w:val="17"/>
        <w:numPr>
          <w:ilvl w:val="0"/>
          <w:numId w:val="69"/>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如有购船发票，请备妥。</w:t>
      </w:r>
    </w:p>
    <w:p w14:paraId="5A14A3EB">
      <w:pPr>
        <w:pStyle w:val="4"/>
        <w:spacing w:before="0" w:after="0" w:line="56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sz w:val="24"/>
          <w:szCs w:val="24"/>
        </w:rPr>
        <w:br w:type="page"/>
      </w:r>
      <w:bookmarkStart w:id="66" w:name="_Toc489348010"/>
      <w:r>
        <w:rPr>
          <w:rFonts w:hint="eastAsia" w:ascii="黑体" w:hAnsi="黑体" w:eastAsia="黑体" w:cs="黑体"/>
          <w:b w:val="0"/>
          <w:bCs w:val="0"/>
        </w:rPr>
        <w:t>海船“不停航办证”</w:t>
      </w:r>
      <w:r>
        <w:rPr>
          <w:rFonts w:hint="eastAsia" w:ascii="方正仿宋_GB2312" w:hAnsi="方正仿宋_GB2312" w:eastAsia="方正仿宋_GB2312" w:cs="方正仿宋_GB2312"/>
        </w:rPr>
        <w:t>（</w:t>
      </w:r>
      <w:bookmarkStart w:id="67" w:name="_Hlk146058197"/>
      <w:r>
        <w:rPr>
          <w:rFonts w:hint="eastAsia" w:ascii="方正仿宋_GB2312" w:hAnsi="方正仿宋_GB2312" w:eastAsia="方正仿宋_GB2312" w:cs="方正仿宋_GB2312"/>
        </w:rPr>
        <w:t>住所地变更后变更登记机关</w:t>
      </w:r>
      <w:bookmarkEnd w:id="67"/>
      <w:r>
        <w:rPr>
          <w:rFonts w:hint="eastAsia" w:ascii="方正仿宋_GB2312" w:hAnsi="方正仿宋_GB2312" w:eastAsia="方正仿宋_GB2312" w:cs="方正仿宋_GB2312"/>
        </w:rPr>
        <w:t>）</w:t>
      </w:r>
      <w:bookmarkEnd w:id="66"/>
    </w:p>
    <w:p w14:paraId="73C9B073"/>
    <w:p w14:paraId="43CDC616">
      <w:pPr>
        <w:spacing w:line="56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注销登记阶段：</w:t>
      </w:r>
    </w:p>
    <w:p w14:paraId="494AE907">
      <w:pPr>
        <w:pStyle w:val="17"/>
        <w:numPr>
          <w:ilvl w:val="0"/>
          <w:numId w:val="7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《海船转籍登记“不停航办证”船舶注销登记申请书》</w:t>
      </w:r>
    </w:p>
    <w:p w14:paraId="6A85D59B">
      <w:pPr>
        <w:pStyle w:val="17"/>
        <w:numPr>
          <w:ilvl w:val="0"/>
          <w:numId w:val="7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p>
    <w:p w14:paraId="0463FDA5">
      <w:pPr>
        <w:pStyle w:val="17"/>
        <w:numPr>
          <w:ilvl w:val="0"/>
          <w:numId w:val="7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33CCA08D">
      <w:pPr>
        <w:pStyle w:val="17"/>
        <w:numPr>
          <w:ilvl w:val="0"/>
          <w:numId w:val="7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538654F9">
      <w:pPr>
        <w:pStyle w:val="17"/>
        <w:numPr>
          <w:ilvl w:val="0"/>
          <w:numId w:val="7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船舶所有人住所地变更的市场监管部门登记证明材料</w:t>
      </w:r>
    </w:p>
    <w:p w14:paraId="5C02D847">
      <w:pPr>
        <w:pStyle w:val="17"/>
        <w:numPr>
          <w:ilvl w:val="0"/>
          <w:numId w:val="7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船舶所有权登记证书原件</w:t>
      </w:r>
    </w:p>
    <w:p w14:paraId="38CADEC6">
      <w:pPr>
        <w:pStyle w:val="17"/>
        <w:numPr>
          <w:ilvl w:val="0"/>
          <w:numId w:val="7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船舶国籍证书原件、船舶最低安全配员证书原件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如暂不提交证书原件，可提交《海船转籍登记“不停航办证”承诺书》，承诺在申领新船舶国籍证书时补交至新登记机关</w:t>
      </w:r>
    </w:p>
    <w:p w14:paraId="0117D9ED">
      <w:pPr>
        <w:pStyle w:val="17"/>
        <w:numPr>
          <w:ilvl w:val="0"/>
          <w:numId w:val="70"/>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已办理光租登记或抵押权登记的，还需提交承租人或抵押权人同意变更登记机关的证明材料</w:t>
      </w:r>
    </w:p>
    <w:p w14:paraId="0D1443D9">
      <w:pPr>
        <w:pStyle w:val="17"/>
        <w:spacing w:line="560" w:lineRule="exact"/>
        <w:ind w:left="420" w:firstLine="0" w:firstLineChars="0"/>
        <w:rPr>
          <w:rFonts w:ascii="方正仿宋_GB2312" w:hAnsi="方正仿宋_GB2312" w:eastAsia="方正仿宋_GB2312" w:cs="方正仿宋_GB2312"/>
          <w:sz w:val="32"/>
          <w:szCs w:val="32"/>
        </w:rPr>
      </w:pPr>
    </w:p>
    <w:p w14:paraId="03D26399">
      <w:pPr>
        <w:spacing w:line="56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船舶名称核准、所有权登记阶段：</w:t>
      </w:r>
    </w:p>
    <w:p w14:paraId="15A610F4">
      <w:pPr>
        <w:spacing w:line="560" w:lineRule="exact"/>
        <w:rPr>
          <w:rFonts w:ascii="楷体" w:hAnsi="楷体" w:eastAsia="楷体" w:cs="方正仿宋_GB2312"/>
          <w:sz w:val="32"/>
          <w:szCs w:val="32"/>
        </w:rPr>
      </w:pPr>
      <w:r>
        <w:rPr>
          <w:rFonts w:hint="eastAsia" w:ascii="楷体" w:hAnsi="楷体" w:eastAsia="楷体" w:cs="方正仿宋_GB2312"/>
          <w:sz w:val="32"/>
          <w:szCs w:val="32"/>
        </w:rPr>
        <w:t>“不停航办证”转籍期间，船舶所有人可以继续持有仍在有效期内的</w:t>
      </w:r>
      <w:r>
        <w:rPr>
          <w:rFonts w:hint="eastAsia" w:ascii="楷体" w:hAnsi="楷体" w:eastAsia="楷体" w:cs="方正仿宋_GB2312"/>
          <w:b/>
          <w:sz w:val="32"/>
          <w:szCs w:val="32"/>
        </w:rPr>
        <w:t>原船舶国籍证书</w:t>
      </w:r>
      <w:r>
        <w:rPr>
          <w:rFonts w:hint="eastAsia" w:ascii="楷体" w:hAnsi="楷体" w:eastAsia="楷体" w:cs="方正仿宋_GB2312"/>
          <w:sz w:val="32"/>
          <w:szCs w:val="32"/>
        </w:rPr>
        <w:t>，以及原船舶检验证书（可继续有效至下次定期检验日期）从事航行、停</w:t>
      </w:r>
      <w:r>
        <w:rPr>
          <w:rFonts w:hint="eastAsia" w:ascii="楷体" w:hAnsi="楷体" w:eastAsia="楷体" w:cs="宋体"/>
          <w:sz w:val="32"/>
          <w:szCs w:val="32"/>
        </w:rPr>
        <w:t>泊</w:t>
      </w:r>
      <w:r>
        <w:rPr>
          <w:rFonts w:hint="eastAsia" w:ascii="楷体" w:hAnsi="楷体" w:eastAsia="楷体" w:cs="___WRD_EMBED_SUB_47"/>
          <w:sz w:val="32"/>
          <w:szCs w:val="32"/>
        </w:rPr>
        <w:t>、作业</w:t>
      </w:r>
      <w:r>
        <w:rPr>
          <w:rFonts w:hint="eastAsia" w:ascii="楷体" w:hAnsi="楷体" w:eastAsia="楷体" w:cs="宋体"/>
          <w:sz w:val="32"/>
          <w:szCs w:val="32"/>
        </w:rPr>
        <w:t>活</w:t>
      </w:r>
      <w:r>
        <w:rPr>
          <w:rFonts w:hint="eastAsia" w:ascii="楷体" w:hAnsi="楷体" w:eastAsia="楷体" w:cs="方正仿宋_GB2312"/>
          <w:sz w:val="32"/>
          <w:szCs w:val="32"/>
        </w:rPr>
        <w:t>动，直至获发新证书或任一证书超过有效期。</w:t>
      </w:r>
    </w:p>
    <w:p w14:paraId="0520880C">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宋体" w:hAnsi="宋体" w:eastAsia="宋体" w:cs="宋体"/>
          <w:sz w:val="32"/>
          <w:szCs w:val="32"/>
        </w:rPr>
        <w:t>预留船舶名称办理书</w:t>
      </w:r>
      <w:r>
        <w:rPr>
          <w:rFonts w:hint="eastAsia" w:ascii="方正仿宋_GB2312" w:hAnsi="方正仿宋_GB2312" w:eastAsia="方正仿宋_GB2312" w:cs="方正仿宋_GB2312"/>
          <w:sz w:val="32"/>
          <w:szCs w:val="32"/>
        </w:rPr>
        <w:t>》</w:t>
      </w:r>
    </w:p>
    <w:p w14:paraId="56509EEF">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"C:\\Users\\0\\Desktop\\mao工作文档\\20230315  场景式清单\\场景式清单-具体.docx" OLE_LINK1 \a \r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《海船转籍登记“不停航办证”船舶所有权/（临时）船舶国籍登记申请书》</w:t>
      </w:r>
      <w:r>
        <w:rPr>
          <w:rFonts w:hint="eastAsia" w:ascii="方正仿宋_GB2312" w:hAnsi="方正仿宋_GB2312" w:eastAsia="方正仿宋_GB2312" w:cs="方正仿宋_GB2312"/>
          <w:sz w:val="32"/>
          <w:szCs w:val="32"/>
        </w:rPr>
        <w:br w:type="textWrapping"/>
      </w:r>
    </w:p>
    <w:p w14:paraId="765BBE69">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w:t>
      </w:r>
    </w:p>
    <w:p w14:paraId="5BD1BAE6">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船舶所有人是合资公司时，需提交中资出资比例超过50%的证明材料</w:t>
      </w:r>
    </w:p>
    <w:p w14:paraId="74BA1C16">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18C12EC4">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4B2254E7">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船舶所有人住所地变更的市场监管部门登记证明材料</w:t>
      </w:r>
    </w:p>
    <w:p w14:paraId="5E6D8906">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如暂不能提交，可提交《海船转籍登记“不停航办证”承诺书》，承诺在原船检证书记载的下次定期检验日期前提交</w:t>
      </w:r>
    </w:p>
    <w:p w14:paraId="541D35E4">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OLE_LINK3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r>
        <w:rPr>
          <w:rFonts w:hint="eastAsia" w:ascii="方正仿宋_GB2312" w:hAnsi="方正仿宋_GB2312" w:eastAsia="方正仿宋_GB2312" w:cs="方正仿宋_GB2312"/>
          <w:sz w:val="32"/>
          <w:szCs w:val="32"/>
        </w:rPr>
        <w:fldChar w:fldCharType="end"/>
      </w:r>
    </w:p>
    <w:p w14:paraId="5020D0CF">
      <w:pPr>
        <w:pStyle w:val="17"/>
        <w:numPr>
          <w:ilvl w:val="0"/>
          <w:numId w:val="71"/>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OLE_LINK6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船舶正横（左右两侧各一张）、侧艏（应包括整个船身）、正艉、烟囱照片（需冲印或</w:t>
      </w:r>
      <w:r>
        <w:rPr>
          <w:rFonts w:hint="eastAsia" w:ascii="宋体" w:hAnsi="宋体" w:eastAsia="宋体" w:cs="宋体"/>
          <w:sz w:val="32"/>
          <w:szCs w:val="32"/>
        </w:rPr>
        <w:t>覆膜</w:t>
      </w:r>
      <w:r>
        <w:rPr>
          <w:rFonts w:hint="eastAsia" w:ascii="方正仿宋_GB2312" w:hAnsi="方正仿宋_GB2312" w:eastAsia="方正仿宋_GB2312" w:cs="方正仿宋_GB2312"/>
          <w:sz w:val="32"/>
          <w:szCs w:val="32"/>
        </w:rPr>
        <w:t>打印）</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如暂不能提交，可提交《海船转籍登记“不停航办证”承诺书》，承诺在原船检证书记载的下次定期检验日期前提交</w:t>
      </w:r>
    </w:p>
    <w:p w14:paraId="6E190BDA">
      <w:pPr>
        <w:spacing w:line="560" w:lineRule="exact"/>
        <w:rPr>
          <w:rFonts w:ascii="方正仿宋_GB2312" w:hAnsi="方正仿宋_GB2312" w:eastAsia="方正仿宋_GB2312" w:cs="方正仿宋_GB2312"/>
          <w:sz w:val="32"/>
          <w:szCs w:val="32"/>
        </w:rPr>
      </w:pPr>
    </w:p>
    <w:p w14:paraId="6DB03C15">
      <w:pPr>
        <w:spacing w:line="56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国籍证书核发阶段：</w:t>
      </w:r>
    </w:p>
    <w:p w14:paraId="1638D185">
      <w:pPr>
        <w:pStyle w:val="17"/>
        <w:numPr>
          <w:ilvl w:val="0"/>
          <w:numId w:val="72"/>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7F3AB9C9">
      <w:pPr>
        <w:pStyle w:val="17"/>
        <w:numPr>
          <w:ilvl w:val="0"/>
          <w:numId w:val="72"/>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p>
    <w:p w14:paraId="5A3857B1">
      <w:pPr>
        <w:pStyle w:val="17"/>
        <w:numPr>
          <w:ilvl w:val="0"/>
          <w:numId w:val="72"/>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OLE_LINK6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船舶正横（左右两侧各一张）、侧艏（应包括整个船身）、正艉、烟囱照片（需冲印或</w:t>
      </w:r>
      <w:r>
        <w:rPr>
          <w:rFonts w:hint="eastAsia" w:ascii="宋体" w:hAnsi="宋体" w:eastAsia="宋体" w:cs="宋体"/>
          <w:sz w:val="32"/>
          <w:szCs w:val="32"/>
        </w:rPr>
        <w:t>覆膜</w:t>
      </w:r>
      <w:r>
        <w:rPr>
          <w:rFonts w:hint="eastAsia" w:ascii="___WRD_EMBED_SUB_586" w:hAnsi="___WRD_EMBED_SUB_586" w:eastAsia="___WRD_EMBED_SUB_586" w:cs="___WRD_EMBED_SUB_586"/>
          <w:sz w:val="32"/>
          <w:szCs w:val="32"/>
        </w:rPr>
        <w:t>打印</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fldChar w:fldCharType="end"/>
      </w:r>
    </w:p>
    <w:p w14:paraId="0EA24DD1">
      <w:pPr>
        <w:pStyle w:val="17"/>
        <w:numPr>
          <w:ilvl w:val="0"/>
          <w:numId w:val="72"/>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原船舶国籍证书原件、船舶最低安全配员证书原件</w:t>
      </w:r>
    </w:p>
    <w:p w14:paraId="26031CC7">
      <w:pPr>
        <w:pStyle w:val="17"/>
        <w:numPr>
          <w:ilvl w:val="0"/>
          <w:numId w:val="72"/>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船舶所有权证书原件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（已粘贴照片的除外）</w:t>
      </w:r>
    </w:p>
    <w:p w14:paraId="50FA7642">
      <w:pPr>
        <w:spacing w:line="56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第2、3、4项材料前阶段已提交的，不需再次提交。</w:t>
      </w:r>
    </w:p>
    <w:p w14:paraId="29C23A48">
      <w:pPr>
        <w:spacing w:line="560" w:lineRule="exact"/>
        <w:rPr>
          <w:rFonts w:ascii="方正仿宋_GB2312" w:hAnsi="方正仿宋_GB2312" w:eastAsia="方正仿宋_GB2312" w:cs="方正仿宋_GB2312"/>
          <w:sz w:val="32"/>
          <w:szCs w:val="32"/>
        </w:rPr>
      </w:pPr>
    </w:p>
    <w:p w14:paraId="215A986E">
      <w:pPr>
        <w:spacing w:line="560" w:lineRule="exact"/>
        <w:rPr>
          <w:rFonts w:ascii="楷体" w:hAnsi="楷体" w:eastAsia="楷体" w:cs="楷体"/>
          <w:sz w:val="24"/>
          <w:szCs w:val="24"/>
        </w:rPr>
      </w:pPr>
      <w:r>
        <w:rPr>
          <w:rFonts w:hint="eastAsia" w:ascii="楷体" w:hAnsi="楷体" w:eastAsia="楷体" w:cs="楷体"/>
          <w:sz w:val="24"/>
          <w:szCs w:val="24"/>
        </w:rPr>
        <w:t>提示：</w:t>
      </w:r>
    </w:p>
    <w:p w14:paraId="42BD120A">
      <w:pPr>
        <w:pStyle w:val="17"/>
        <w:numPr>
          <w:ilvl w:val="0"/>
          <w:numId w:val="73"/>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“不停航办证”适用对象为全国各直属海事局及其所属分支机构登记的海船，实行自愿申请原则。船舶所有人应分别同时向相应的登记机关申请办理注销和新办手续。</w:t>
      </w:r>
    </w:p>
    <w:p w14:paraId="097B6458">
      <w:pPr>
        <w:pStyle w:val="17"/>
        <w:numPr>
          <w:ilvl w:val="0"/>
          <w:numId w:val="73"/>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被列入重点跟踪的公司和船舶，尚未办结海事行政处罚、被海事执法协查的船舶，不得申请“不停航办证”服务。</w:t>
      </w:r>
    </w:p>
    <w:p w14:paraId="00981361">
      <w:pPr>
        <w:widowControl/>
        <w:spacing w:line="560" w:lineRule="exact"/>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1B22DF03">
      <w:pPr>
        <w:pStyle w:val="4"/>
        <w:spacing w:before="0" w:after="0" w:line="560" w:lineRule="exact"/>
        <w:jc w:val="center"/>
        <w:rPr>
          <w:rFonts w:ascii="方正仿宋_GB2312" w:hAnsi="方正仿宋_GB2312" w:eastAsia="方正仿宋_GB2312" w:cs="方正仿宋_GB2312"/>
        </w:rPr>
      </w:pPr>
      <w:bookmarkStart w:id="68" w:name="_Toc1493137927"/>
      <w:r>
        <w:rPr>
          <w:rFonts w:hint="eastAsia" w:ascii="黑体" w:hAnsi="黑体" w:eastAsia="黑体" w:cs="黑体"/>
          <w:b w:val="0"/>
          <w:bCs w:val="0"/>
        </w:rPr>
        <w:t>海船“不停航办证”</w:t>
      </w:r>
      <w:r>
        <w:rPr>
          <w:rFonts w:hint="eastAsia" w:ascii="楷体" w:hAnsi="楷体" w:eastAsia="楷体" w:cs="楷体"/>
          <w:b w:val="0"/>
          <w:bCs w:val="0"/>
        </w:rPr>
        <w:t>（融资租赁船舶）</w:t>
      </w:r>
      <w:bookmarkEnd w:id="68"/>
    </w:p>
    <w:p w14:paraId="6A180E97">
      <w:pPr>
        <w:spacing w:line="560" w:lineRule="exact"/>
        <w:rPr>
          <w:rFonts w:ascii="方正仿宋_GB2312" w:hAnsi="方正仿宋_GB2312" w:eastAsia="方正仿宋_GB2312" w:cs="方正仿宋_GB2312"/>
          <w:b/>
          <w:sz w:val="32"/>
          <w:szCs w:val="32"/>
        </w:rPr>
      </w:pPr>
    </w:p>
    <w:p w14:paraId="75B3CA22">
      <w:pPr>
        <w:spacing w:line="56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注销登记阶段：</w:t>
      </w:r>
    </w:p>
    <w:p w14:paraId="6C96154F">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《海船转籍登记“不停航办证”船舶注销登记申请书》</w:t>
      </w:r>
    </w:p>
    <w:p w14:paraId="453963C6">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原船舶所有人营业执照复印件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（加盖公章、提供原件校核或提交证明事项告知承诺书；申请人为自然人的，提交身份证原件和本人签字的复印件）</w:t>
      </w:r>
    </w:p>
    <w:p w14:paraId="4705AA54">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22569340">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6E900647">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融资租赁公司营业执照复印件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p>
    <w:p w14:paraId="479DE2A4">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融资租赁合同</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（含买卖合同、光租合同）</w:t>
      </w:r>
    </w:p>
    <w:p w14:paraId="735EAA83">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40919EE7">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合同、交接文件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船舶所有权登记证书原件</w:t>
      </w:r>
    </w:p>
    <w:p w14:paraId="77DDAACF">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船舶国籍证书原件、船舶最低安全配员证书原件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如暂不提交证书原件，可提交《海船转籍登记“不停航办证”承诺书》，承诺在申领新船舶国籍证书时补交至新登记机关</w:t>
      </w:r>
    </w:p>
    <w:p w14:paraId="483874CB">
      <w:pPr>
        <w:pStyle w:val="17"/>
        <w:numPr>
          <w:ilvl w:val="0"/>
          <w:numId w:val="74"/>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w:t>
      </w:r>
    </w:p>
    <w:p w14:paraId="6D977666">
      <w:pPr>
        <w:pStyle w:val="17"/>
        <w:spacing w:line="560" w:lineRule="exact"/>
        <w:ind w:left="420" w:firstLine="0" w:firstLineChars="0"/>
        <w:rPr>
          <w:rFonts w:ascii="方正仿宋_GB2312" w:hAnsi="方正仿宋_GB2312" w:eastAsia="方正仿宋_GB2312" w:cs="方正仿宋_GB2312"/>
          <w:sz w:val="32"/>
          <w:szCs w:val="32"/>
        </w:rPr>
      </w:pPr>
    </w:p>
    <w:p w14:paraId="5EB12CA7">
      <w:pPr>
        <w:spacing w:line="56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船舶名称核准、所有权登记、国籍证书核发阶段：</w:t>
      </w:r>
    </w:p>
    <w:p w14:paraId="338E4E41">
      <w:pPr>
        <w:spacing w:line="560" w:lineRule="exact"/>
        <w:rPr>
          <w:rFonts w:ascii="楷体" w:hAnsi="楷体" w:eastAsia="楷体" w:cs="方正仿宋_GB2312"/>
          <w:sz w:val="32"/>
          <w:szCs w:val="32"/>
        </w:rPr>
      </w:pPr>
      <w:r>
        <w:rPr>
          <w:rFonts w:hint="eastAsia" w:ascii="楷体" w:hAnsi="楷体" w:eastAsia="楷体" w:cs="方正仿宋_GB2312"/>
          <w:sz w:val="32"/>
          <w:szCs w:val="32"/>
        </w:rPr>
        <w:t>“不停航办证”转籍或过户期间，新船舶所有人可以持新登记机关签发的短期船舶国籍证书，以及原船舶检验证书（可继续有效至下次定期检验日期）从事航行、停</w:t>
      </w:r>
      <w:r>
        <w:rPr>
          <w:rFonts w:hint="eastAsia" w:ascii="楷体" w:hAnsi="楷体" w:eastAsia="楷体" w:cs="宋体"/>
          <w:sz w:val="32"/>
          <w:szCs w:val="32"/>
        </w:rPr>
        <w:t>泊</w:t>
      </w:r>
      <w:r>
        <w:rPr>
          <w:rFonts w:hint="eastAsia" w:ascii="楷体" w:hAnsi="楷体" w:eastAsia="楷体" w:cs="___WRD_EMBED_SUB_47"/>
          <w:sz w:val="32"/>
          <w:szCs w:val="32"/>
        </w:rPr>
        <w:t>、作业</w:t>
      </w:r>
      <w:r>
        <w:rPr>
          <w:rFonts w:hint="eastAsia" w:ascii="楷体" w:hAnsi="楷体" w:eastAsia="楷体" w:cs="宋体"/>
          <w:sz w:val="32"/>
          <w:szCs w:val="32"/>
        </w:rPr>
        <w:t>活</w:t>
      </w:r>
      <w:r>
        <w:rPr>
          <w:rFonts w:hint="eastAsia" w:ascii="楷体" w:hAnsi="楷体" w:eastAsia="楷体" w:cs="方正仿宋_GB2312"/>
          <w:sz w:val="32"/>
          <w:szCs w:val="32"/>
        </w:rPr>
        <w:t>动，直至获发新证书或任一证书超过有效期。</w:t>
      </w:r>
    </w:p>
    <w:p w14:paraId="55EE112F">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宋体" w:hAnsi="宋体" w:eastAsia="宋体" w:cs="宋体"/>
          <w:sz w:val="32"/>
          <w:szCs w:val="32"/>
        </w:rPr>
        <w:t>预留船舶名称办理书</w:t>
      </w:r>
      <w:r>
        <w:rPr>
          <w:rFonts w:hint="eastAsia" w:ascii="方正仿宋_GB2312" w:hAnsi="方正仿宋_GB2312" w:eastAsia="方正仿宋_GB2312" w:cs="方正仿宋_GB2312"/>
          <w:sz w:val="32"/>
          <w:szCs w:val="32"/>
        </w:rPr>
        <w:t>》，所有权变更后仍沿用原船舶名称的，还应提交原船舶所有人同意使用原船名的证明材料</w:t>
      </w:r>
    </w:p>
    <w:p w14:paraId="2AB2B6CB">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ascii="方正仿宋_GB2312" w:hAnsi="方正仿宋_GB2312" w:eastAsia="方正仿宋_GB2312" w:cs="方正仿宋_GB2312"/>
          <w:sz w:val="32"/>
          <w:szCs w:val="32"/>
        </w:rPr>
        <w:instrText xml:space="preserve"> LINK Word.Document.12 "C:\\Users\\0\\Desktop\\mao工作文档\\20230315  场景式清单\\场景式清单-具体.docx" OLE_LINK1 \a \r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《海船转籍登记“不停航办证”船舶所有权/（临时）船舶国籍登记申请书》</w:t>
      </w:r>
    </w:p>
    <w:p w14:paraId="4D583696">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《光船租赁登记申请书》</w:t>
      </w:r>
    </w:p>
    <w:p w14:paraId="0B5D489F">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出租人和承租人双方营业执照复印件、融资租赁资质证明材料</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（加盖公章、营业执照需提供原件校核或提交证明事项告知承诺书）</w:t>
      </w:r>
    </w:p>
    <w:p w14:paraId="294E5EB7">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融资租赁公司为合资公司时，需提交中资出资比例超过50%的证明材料</w:t>
      </w:r>
    </w:p>
    <w:p w14:paraId="22287966">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双方经办人委托书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（加盖公章、法定代表人签字、经办人签字）</w:t>
      </w:r>
    </w:p>
    <w:p w14:paraId="66A90624">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双方经办人身份证复印件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p>
    <w:p w14:paraId="5CD71976">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融资租赁合同</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（含买卖合同、光租合同）</w:t>
      </w:r>
    </w:p>
    <w:p w14:paraId="7344E87A">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交接文件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（需明确实船交接时间、地点和船舶所有权转移情况）</w:t>
      </w:r>
    </w:p>
    <w:p w14:paraId="1BB67AF0">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合同、交接文件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OLE_LINK2 \a \t \u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如非法定代表人签字，需提交委托书（加盖公章、法定代表人签字）和签字人身份证复印件（加盖公章，提供原件校核）</w:t>
      </w:r>
      <w:r>
        <w:rPr>
          <w:rFonts w:hint="eastAsia" w:ascii="方正仿宋_GB2312" w:hAnsi="方正仿宋_GB2312" w:eastAsia="方正仿宋_GB2312" w:cs="方正仿宋_GB2312"/>
          <w:sz w:val="32"/>
          <w:szCs w:val="32"/>
        </w:rPr>
        <w:fldChar w:fldCharType="end"/>
      </w:r>
    </w:p>
    <w:p w14:paraId="2A52538E">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新旧船舶所有人关于转籍或过户期间的安全与民事责任应在合同与交接书中约定明确。未约定的，应提交双方书面约定</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（双方盖章、法定代表人签字）</w:t>
      </w:r>
    </w:p>
    <w:p w14:paraId="4A1EBC47">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如暂不能提交，可提交《海船转籍登记“不停航办证”承诺书》，承诺在原船检证书记载的下次定期检验日期前提交</w:t>
      </w:r>
    </w:p>
    <w:p w14:paraId="7FA80BB4">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OLE_LINK3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w:t>
      </w:r>
      <w:r>
        <w:rPr>
          <w:rFonts w:hint="eastAsia" w:ascii="方正仿宋_GB2312" w:hAnsi="方正仿宋_GB2312" w:eastAsia="方正仿宋_GB2312" w:cs="方正仿宋_GB2312"/>
          <w:sz w:val="32"/>
          <w:szCs w:val="32"/>
        </w:rPr>
        <w:fldChar w:fldCharType="end"/>
      </w:r>
    </w:p>
    <w:p w14:paraId="4FCB7F11">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；可通过海事信息系统查询的，免于提交），如暂不能提交，可提交《海船转籍登记“不停航办证”承诺书》，承诺在原船检证书记载的下次定期检验日期前提交</w:t>
      </w:r>
    </w:p>
    <w:p w14:paraId="0D564157">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原船舶国籍证书原件、船舶最低安全配员证书原件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如暂不能提交证书原件，可提交《海船转籍登记“不停航办证”承诺书》，承诺在申领船舶国籍证书时提交</w:t>
      </w:r>
    </w:p>
    <w:p w14:paraId="3B2824CE">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OLE_LINK6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船舶正横（左右两侧各一张）、侧艏（应包括整个船身）、正艉、烟囱照片（需冲印或</w:t>
      </w:r>
      <w:r>
        <w:rPr>
          <w:rFonts w:hint="eastAsia" w:ascii="宋体" w:hAnsi="宋体" w:eastAsia="宋体" w:cs="宋体"/>
          <w:sz w:val="32"/>
          <w:szCs w:val="32"/>
        </w:rPr>
        <w:t>覆膜</w:t>
      </w:r>
      <w:r>
        <w:rPr>
          <w:rFonts w:hint="eastAsia" w:ascii="___WRD_EMBED_SUB_586" w:hAnsi="___WRD_EMBED_SUB_586" w:eastAsia="___WRD_EMBED_SUB_586" w:cs="___WRD_EMBED_SUB_586"/>
          <w:sz w:val="32"/>
          <w:szCs w:val="32"/>
        </w:rPr>
        <w:t>打印</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如暂不能提交，可提交《海船转籍登记“不停航办证”承诺书》，承诺在原船检证书记载的下次定期检验日期前提交</w:t>
      </w:r>
    </w:p>
    <w:p w14:paraId="73FB122C">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已办理抵押权登记的，应提交船舶所有人已知晓本船舶抵押权登记情况的说明材料。</w:t>
      </w:r>
    </w:p>
    <w:p w14:paraId="4FC6CFAC">
      <w:pPr>
        <w:pStyle w:val="17"/>
        <w:numPr>
          <w:ilvl w:val="0"/>
          <w:numId w:val="75"/>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如出租人或承租人一方住所地或</w:t>
      </w:r>
      <w:r>
        <w:rPr>
          <w:rFonts w:ascii="方正仿宋_GB2312" w:hAnsi="方正仿宋_GB2312" w:eastAsia="方正仿宋_GB2312" w:cs="方正仿宋_GB2312"/>
          <w:sz w:val="32"/>
          <w:szCs w:val="32"/>
        </w:rPr>
        <w:t>主要营业所</w:t>
      </w:r>
      <w:r>
        <w:rPr>
          <w:rFonts w:hint="eastAsia" w:ascii="方正仿宋_GB2312" w:hAnsi="方正仿宋_GB2312" w:eastAsia="方正仿宋_GB2312" w:cs="方正仿宋_GB2312"/>
          <w:sz w:val="32"/>
          <w:szCs w:val="32"/>
        </w:rPr>
        <w:t>所在地不是</w:t>
      </w:r>
      <w:r>
        <w:rPr>
          <w:rFonts w:hint="eastAsia" w:ascii="方正仿宋_GB2312" w:hAnsi="方正仿宋_GB2312" w:eastAsia="方正仿宋_GB2312" w:cs="方正仿宋_GB2312"/>
          <w:sz w:val="32"/>
          <w:szCs w:val="32"/>
          <w:lang w:eastAsia="zh-CN"/>
        </w:rPr>
        <w:t>拟登记机关所在地</w:t>
      </w:r>
      <w:r>
        <w:rPr>
          <w:rFonts w:hint="eastAsia" w:ascii="方正仿宋_GB2312" w:hAnsi="方正仿宋_GB2312" w:eastAsia="方正仿宋_GB2312" w:cs="方正仿宋_GB2312"/>
          <w:sz w:val="32"/>
          <w:szCs w:val="32"/>
        </w:rPr>
        <w:t>，需提交双方关于船舶船籍港选择的证明材料。</w:t>
      </w:r>
    </w:p>
    <w:p w14:paraId="5356CB27">
      <w:pPr>
        <w:pStyle w:val="17"/>
        <w:spacing w:line="560" w:lineRule="exact"/>
        <w:ind w:left="420" w:firstLine="0" w:firstLineChars="0"/>
        <w:rPr>
          <w:rFonts w:ascii="方正仿宋_GB2312" w:hAnsi="方正仿宋_GB2312" w:eastAsia="方正仿宋_GB2312" w:cs="方正仿宋_GB2312"/>
          <w:sz w:val="32"/>
          <w:szCs w:val="32"/>
        </w:rPr>
      </w:pPr>
    </w:p>
    <w:p w14:paraId="08F0C60C">
      <w:pPr>
        <w:spacing w:line="56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国籍证书换发阶段：</w:t>
      </w:r>
    </w:p>
    <w:p w14:paraId="223B0DA7">
      <w:pPr>
        <w:pStyle w:val="17"/>
        <w:numPr>
          <w:ilvl w:val="0"/>
          <w:numId w:val="7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新船舶检验证书复印件</w:t>
      </w:r>
      <w:r>
        <w:rPr>
          <w:rFonts w:hint="eastAsia" w:ascii="方正仿宋_GB2312" w:hAnsi="Times New Roman" w:eastAsia="方正仿宋_GB2312" w:cs="方正仿宋_GB2312"/>
          <w:sz w:val="32"/>
          <w:szCs w:val="32"/>
          <w:lang w:val="zh-CN"/>
        </w:rPr>
        <w:t>或电子证书打印件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（加盖公章，提供原件校核</w:t>
      </w:r>
      <w:r>
        <w:rPr>
          <w:rFonts w:hint="eastAsia" w:ascii="方正仿宋_GB2312" w:hAnsi="Times New Roman" w:eastAsia="方正仿宋_GB2312" w:cs="方正仿宋_GB2312"/>
          <w:sz w:val="32"/>
          <w:szCs w:val="32"/>
          <w:lang w:val="zh-CN"/>
        </w:rPr>
        <w:t>；电子证书打印件不需校核原件</w:t>
      </w:r>
      <w:r>
        <w:rPr>
          <w:rFonts w:hint="eastAsia" w:ascii="方正仿宋_GB2312" w:hAnsi="方正仿宋_GB2312" w:eastAsia="方正仿宋_GB2312" w:cs="方正仿宋_GB2312"/>
          <w:sz w:val="32"/>
          <w:szCs w:val="32"/>
        </w:rPr>
        <w:t>；可通过海事信息系统查询的，免于提交）</w:t>
      </w:r>
    </w:p>
    <w:p w14:paraId="6FE16A8F">
      <w:pPr>
        <w:pStyle w:val="17"/>
        <w:numPr>
          <w:ilvl w:val="0"/>
          <w:numId w:val="7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船舶注销登记证明书原件</w:t>
      </w:r>
    </w:p>
    <w:p w14:paraId="73EF670B">
      <w:pPr>
        <w:pStyle w:val="17"/>
        <w:numPr>
          <w:ilvl w:val="0"/>
          <w:numId w:val="7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LINK Word.Document.12 "C:\\Users\\0\\Desktop\\mao工作文档\\20230315  场景式清单\\场景式清单-具体.docx" OLE_LINK6 \a \t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船舶正横（左右两侧各一张）、侧艏（应包括整个船身）、正艉、烟囱照片（需冲印或</w:t>
      </w:r>
      <w:r>
        <w:rPr>
          <w:rFonts w:hint="eastAsia" w:ascii="宋体" w:hAnsi="宋体" w:eastAsia="宋体" w:cs="宋体"/>
          <w:sz w:val="32"/>
          <w:szCs w:val="32"/>
        </w:rPr>
        <w:t>覆膜</w:t>
      </w:r>
      <w:r>
        <w:rPr>
          <w:rFonts w:hint="eastAsia" w:ascii="___WRD_EMBED_SUB_586" w:hAnsi="___WRD_EMBED_SUB_586" w:eastAsia="___WRD_EMBED_SUB_586" w:cs="___WRD_EMBED_SUB_586"/>
          <w:sz w:val="32"/>
          <w:szCs w:val="32"/>
        </w:rPr>
        <w:t>打印</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fldChar w:fldCharType="end"/>
      </w:r>
    </w:p>
    <w:p w14:paraId="2409A0D8">
      <w:pPr>
        <w:pStyle w:val="17"/>
        <w:numPr>
          <w:ilvl w:val="0"/>
          <w:numId w:val="7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短期船舶国籍证书</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（仅持有电子证照的除外）</w:t>
      </w:r>
    </w:p>
    <w:p w14:paraId="0FB98E12">
      <w:pPr>
        <w:pStyle w:val="17"/>
        <w:numPr>
          <w:ilvl w:val="0"/>
          <w:numId w:val="76"/>
        </w:numPr>
        <w:spacing w:line="5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船舶所有权证书原件</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（已粘贴照片的除外）</w:t>
      </w:r>
    </w:p>
    <w:p w14:paraId="647399C1">
      <w:pPr>
        <w:spacing w:line="56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第2、3、4项材料前阶段已提交的，不需再次提交。</w:t>
      </w:r>
    </w:p>
    <w:p w14:paraId="79CE5134">
      <w:pPr>
        <w:spacing w:line="560" w:lineRule="exact"/>
        <w:rPr>
          <w:rFonts w:ascii="方正仿宋_GB2312" w:hAnsi="方正仿宋_GB2312" w:eastAsia="方正仿宋_GB2312" w:cs="方正仿宋_GB2312"/>
          <w:sz w:val="32"/>
          <w:szCs w:val="32"/>
        </w:rPr>
      </w:pPr>
    </w:p>
    <w:p w14:paraId="35D0D5CC">
      <w:pPr>
        <w:spacing w:line="560" w:lineRule="exact"/>
        <w:rPr>
          <w:rFonts w:ascii="楷体" w:hAnsi="楷体" w:eastAsia="楷体" w:cs="楷体"/>
          <w:sz w:val="24"/>
          <w:szCs w:val="24"/>
        </w:rPr>
      </w:pPr>
      <w:r>
        <w:rPr>
          <w:rFonts w:hint="eastAsia" w:ascii="楷体" w:hAnsi="楷体" w:eastAsia="楷体" w:cs="楷体"/>
          <w:sz w:val="24"/>
          <w:szCs w:val="24"/>
        </w:rPr>
        <w:t>提示：</w:t>
      </w:r>
    </w:p>
    <w:p w14:paraId="56989A3A">
      <w:pPr>
        <w:pStyle w:val="17"/>
        <w:numPr>
          <w:ilvl w:val="0"/>
          <w:numId w:val="77"/>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“不停航办证”适用对象为全国各直属海事局及其所属分支机构登记的海船，实行自愿申请原则。新旧船舶所有人应分别同时向相应的登记机关申请办理注销和新办手续。</w:t>
      </w:r>
    </w:p>
    <w:p w14:paraId="04D29DC5">
      <w:pPr>
        <w:pStyle w:val="17"/>
        <w:numPr>
          <w:ilvl w:val="0"/>
          <w:numId w:val="77"/>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被列入重点跟踪的公司和船舶，尚未办结海事行政处罚、被海事执法协查的船舶，不得申请“不停航办证”服务。</w:t>
      </w:r>
    </w:p>
    <w:p w14:paraId="1DC462E3">
      <w:pPr>
        <w:pStyle w:val="17"/>
        <w:numPr>
          <w:ilvl w:val="0"/>
          <w:numId w:val="77"/>
        </w:numPr>
        <w:spacing w:line="560" w:lineRule="exact"/>
        <w:ind w:firstLineChars="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共有船舶应由所有共有人共同申请，提交的材料中应明确约定各共有人份额。</w:t>
      </w:r>
    </w:p>
    <w:p w14:paraId="3B3FDDA5">
      <w:pPr>
        <w:rPr>
          <w:rFonts w:hint="eastAsia"/>
        </w:rPr>
      </w:pPr>
      <w:r>
        <w:rPr>
          <w:rFonts w:hint="eastAsia" w:ascii="方正小标宋_GBK" w:hAnsi="方正小标宋_GBK" w:eastAsia="方正小标宋_GBK" w:cs="方正小标宋_GBK"/>
          <w:sz w:val="44"/>
          <w:szCs w:val="44"/>
        </w:rPr>
        <w:br w:type="page"/>
      </w:r>
    </w:p>
    <w:p w14:paraId="40A95E71">
      <w:pPr>
        <w:spacing w:line="560" w:lineRule="exact"/>
        <w:jc w:val="center"/>
        <w:rPr>
          <w:rFonts w:hint="eastAsia" w:ascii="方正小标宋_GBK" w:hAnsi="方正小标宋_GBK" w:eastAsia="方正小标宋_GBK" w:cs="方正小标宋_GBK"/>
          <w:sz w:val="44"/>
          <w:szCs w:val="44"/>
        </w:rPr>
      </w:pPr>
    </w:p>
    <w:p w14:paraId="10D23B1A">
      <w:pPr>
        <w:pStyle w:val="3"/>
        <w:bidi w:val="0"/>
        <w:jc w:val="center"/>
        <w:rPr>
          <w:rFonts w:hint="eastAsia" w:ascii="Times New Roman" w:hAnsi="Times New Roman" w:eastAsia="黑体"/>
          <w:kern w:val="0"/>
          <w:szCs w:val="18"/>
          <w:lang w:val="en"/>
        </w:rPr>
      </w:pPr>
      <w:r>
        <w:rPr>
          <w:rFonts w:hint="eastAsia" w:ascii="方正小标宋简体" w:hAnsi="方正小标宋简体" w:eastAsia="方正小标宋简体" w:cs="方正小标宋简体"/>
          <w:b w:val="0"/>
          <w:bCs w:val="0"/>
        </w:rPr>
        <w:t>船舶制式无线电行政许可业务场景式清单</w:t>
      </w:r>
    </w:p>
    <w:p w14:paraId="06FAB746">
      <w:pPr>
        <w:pStyle w:val="4"/>
        <w:bidi w:val="0"/>
        <w:jc w:val="center"/>
        <w:rPr>
          <w:rFonts w:hint="eastAsia"/>
          <w:lang w:val="en"/>
        </w:rPr>
      </w:pPr>
      <w:r>
        <w:rPr>
          <w:rFonts w:hint="eastAsia" w:ascii="黑体" w:hAnsi="黑体" w:eastAsia="黑体" w:cs="黑体"/>
          <w:b w:val="0"/>
          <w:bCs w:val="0"/>
          <w:lang w:val="en"/>
        </w:rPr>
        <w:t>标识码/执照核发（</w:t>
      </w:r>
      <w:r>
        <w:rPr>
          <w:rFonts w:hint="eastAsia" w:ascii="黑体" w:hAnsi="黑体" w:eastAsia="黑体" w:cs="黑体"/>
          <w:b w:val="0"/>
          <w:bCs w:val="0"/>
        </w:rPr>
        <w:t>呼号核发</w:t>
      </w:r>
      <w:r>
        <w:rPr>
          <w:rFonts w:hint="eastAsia" w:ascii="黑体" w:hAnsi="黑体" w:eastAsia="黑体" w:cs="黑体"/>
          <w:b w:val="0"/>
          <w:bCs w:val="0"/>
          <w:lang w:val="en"/>
        </w:rPr>
        <w:t>）</w:t>
      </w:r>
    </w:p>
    <w:p w14:paraId="30A87816">
      <w:pPr>
        <w:spacing w:line="560" w:lineRule="exact"/>
        <w:rPr>
          <w:rFonts w:hint="eastAsia" w:ascii="Times New Roman" w:hAnsi="Times New Roman" w:eastAsia="仿宋_GB2312"/>
          <w:i/>
          <w:iCs/>
          <w:sz w:val="32"/>
          <w:szCs w:val="32"/>
        </w:rPr>
      </w:pPr>
      <w:r>
        <w:rPr>
          <w:rFonts w:hint="eastAsia" w:ascii="Times New Roman" w:hAnsi="Times New Roman" w:eastAsia="仿宋_GB2312"/>
          <w:i/>
          <w:iCs/>
          <w:sz w:val="32"/>
          <w:szCs w:val="32"/>
        </w:rPr>
        <w:t xml:space="preserve">   </w:t>
      </w:r>
    </w:p>
    <w:p w14:paraId="544836C5">
      <w:pPr>
        <w:snapToGrid w:val="0"/>
        <w:spacing w:line="560" w:lineRule="exact"/>
        <w:rPr>
          <w:rFonts w:hint="eastAsia" w:ascii="华文楷体" w:hAnsi="华文楷体" w:eastAsia="华文楷体" w:cs="华文楷体"/>
          <w:kern w:val="0"/>
          <w:sz w:val="32"/>
          <w:szCs w:val="18"/>
        </w:rPr>
      </w:pPr>
      <w:r>
        <w:rPr>
          <w:rFonts w:hint="eastAsia" w:ascii="华文楷体" w:hAnsi="华文楷体" w:eastAsia="华文楷体" w:cs="华文楷体"/>
          <w:kern w:val="0"/>
          <w:sz w:val="32"/>
          <w:szCs w:val="18"/>
        </w:rPr>
        <w:t xml:space="preserve">    一、标识码核发、执照核发（呼号核发）申请材料清单</w:t>
      </w:r>
    </w:p>
    <w:p w14:paraId="35F7B170">
      <w:pPr>
        <w:snapToGrid w:val="0"/>
        <w:spacing w:line="560" w:lineRule="exact"/>
        <w:rPr>
          <w:rFonts w:hint="eastAsia" w:ascii="华文楷体" w:hAnsi="华文楷体" w:eastAsia="华文楷体" w:cs="华文楷体"/>
          <w:b/>
          <w:bCs/>
          <w:kern w:val="0"/>
          <w:sz w:val="32"/>
          <w:szCs w:val="18"/>
        </w:rPr>
      </w:pPr>
      <w:r>
        <w:rPr>
          <w:rFonts w:hint="eastAsia" w:ascii="Times New Roman" w:hAnsi="Times New Roman" w:eastAsia="仿宋_GB2312"/>
          <w:sz w:val="32"/>
          <w:szCs w:val="18"/>
        </w:rPr>
        <w:t xml:space="preserve">    （适用于首次申请或注销后重新申办证书，有</w:t>
      </w:r>
      <w:r>
        <w:rPr>
          <w:rFonts w:ascii="Times New Roman" w:hAnsi="Times New Roman" w:eastAsia="仿宋_GB2312"/>
          <w:sz w:val="32"/>
          <w:szCs w:val="18"/>
        </w:rPr>
        <w:t>卫星通信船站</w:t>
      </w:r>
      <w:r>
        <w:rPr>
          <w:rFonts w:hint="eastAsia" w:ascii="Times New Roman" w:hAnsi="Times New Roman" w:eastAsia="仿宋_GB2312"/>
          <w:sz w:val="32"/>
          <w:szCs w:val="18"/>
        </w:rPr>
        <w:t>的已取得</w:t>
      </w:r>
      <w:r>
        <w:rPr>
          <w:rFonts w:ascii="Times New Roman" w:hAnsi="Times New Roman" w:eastAsia="仿宋_GB2312"/>
          <w:sz w:val="32"/>
          <w:szCs w:val="18"/>
        </w:rPr>
        <w:t>入网相关证明材料</w:t>
      </w:r>
      <w:r>
        <w:rPr>
          <w:rFonts w:hint="eastAsia" w:ascii="Times New Roman" w:hAnsi="Times New Roman" w:eastAsia="仿宋_GB2312"/>
          <w:sz w:val="32"/>
          <w:szCs w:val="18"/>
        </w:rPr>
        <w:t>，</w:t>
      </w:r>
      <w:r>
        <w:rPr>
          <w:rFonts w:hint="eastAsia" w:ascii="Times New Roman" w:hAnsi="Times New Roman" w:eastAsia="仿宋_GB2312"/>
          <w:sz w:val="32"/>
          <w:szCs w:val="18"/>
          <w:lang w:val="en"/>
        </w:rPr>
        <w:t>有呼号</w:t>
      </w:r>
      <w:r>
        <w:rPr>
          <w:rFonts w:hint="eastAsia" w:ascii="Times New Roman" w:hAnsi="Times New Roman" w:eastAsia="仿宋_GB2312"/>
          <w:sz w:val="32"/>
          <w:szCs w:val="18"/>
        </w:rPr>
        <w:t>使用</w:t>
      </w:r>
      <w:r>
        <w:rPr>
          <w:rFonts w:hint="eastAsia" w:ascii="Times New Roman" w:hAnsi="Times New Roman" w:eastAsia="仿宋_GB2312"/>
          <w:sz w:val="32"/>
          <w:szCs w:val="18"/>
          <w:lang w:val="en"/>
        </w:rPr>
        <w:t>需求的船舶</w:t>
      </w:r>
      <w:r>
        <w:rPr>
          <w:rFonts w:hint="eastAsia" w:ascii="Times New Roman" w:hAnsi="Times New Roman" w:eastAsia="仿宋_GB2312"/>
          <w:sz w:val="32"/>
          <w:szCs w:val="18"/>
        </w:rPr>
        <w:t>可</w:t>
      </w:r>
      <w:r>
        <w:rPr>
          <w:rFonts w:hint="eastAsia" w:ascii="Times New Roman" w:hAnsi="Times New Roman" w:eastAsia="仿宋_GB2312"/>
          <w:sz w:val="32"/>
          <w:szCs w:val="18"/>
          <w:lang w:val="en"/>
        </w:rPr>
        <w:t>同时申请呼号。）</w:t>
      </w:r>
    </w:p>
    <w:p w14:paraId="048A8998">
      <w:pPr>
        <w:pStyle w:val="29"/>
        <w:widowControl w:val="0"/>
        <w:numPr>
          <w:ilvl w:val="0"/>
          <w:numId w:val="78"/>
        </w:numPr>
        <w:snapToGrid w:val="0"/>
        <w:spacing w:after="0" w:line="560" w:lineRule="exact"/>
        <w:ind w:firstLine="640" w:firstLineChars="200"/>
        <w:jc w:val="both"/>
        <w:rPr>
          <w:rFonts w:hint="eastAsia" w:ascii="Times New Roman" w:hAnsi="Times New Roman" w:eastAsia="仿宋_GB2312" w:cs="Times New Roman"/>
          <w:sz w:val="32"/>
          <w:szCs w:val="18"/>
        </w:rPr>
      </w:pPr>
      <w:r>
        <w:rPr>
          <w:rFonts w:hint="eastAsia" w:ascii="Times New Roman" w:hAnsi="Times New Roman" w:eastAsia="仿宋_GB2312" w:cs="Times New Roman"/>
          <w:sz w:val="32"/>
          <w:szCs w:val="18"/>
        </w:rPr>
        <w:t>《</w:t>
      </w:r>
      <w:r>
        <w:rPr>
          <w:rFonts w:ascii="Times New Roman" w:hAnsi="Times New Roman" w:eastAsia="仿宋_GB2312" w:cs="Times New Roman"/>
          <w:sz w:val="32"/>
          <w:szCs w:val="18"/>
        </w:rPr>
        <w:t>水上无线电行政许可申请函</w:t>
      </w:r>
      <w:r>
        <w:rPr>
          <w:rFonts w:hint="eastAsia" w:ascii="Times New Roman" w:hAnsi="Times New Roman" w:eastAsia="仿宋_GB2312" w:cs="Times New Roman"/>
          <w:sz w:val="32"/>
          <w:szCs w:val="18"/>
        </w:rPr>
        <w:t>》</w:t>
      </w:r>
    </w:p>
    <w:p w14:paraId="7ECBA20F">
      <w:pPr>
        <w:pStyle w:val="29"/>
        <w:widowControl w:val="0"/>
        <w:numPr>
          <w:ilvl w:val="0"/>
          <w:numId w:val="78"/>
        </w:numPr>
        <w:snapToGrid w:val="0"/>
        <w:spacing w:after="0" w:line="560" w:lineRule="exact"/>
        <w:ind w:firstLine="640" w:firstLineChars="200"/>
        <w:jc w:val="both"/>
        <w:rPr>
          <w:rFonts w:hint="eastAsia" w:ascii="Times New Roman" w:hAnsi="Times New Roman" w:eastAsia="仿宋_GB2312" w:cs="Times New Roman"/>
          <w:sz w:val="32"/>
          <w:szCs w:val="18"/>
        </w:rPr>
      </w:pPr>
      <w:r>
        <w:rPr>
          <w:rFonts w:ascii="Times New Roman" w:hAnsi="Times New Roman" w:eastAsia="仿宋_GB2312" w:cs="Times New Roman"/>
          <w:sz w:val="32"/>
          <w:szCs w:val="18"/>
        </w:rPr>
        <w:t>申请人身份证明材料</w:t>
      </w:r>
    </w:p>
    <w:p w14:paraId="51299FE1">
      <w:pPr>
        <w:numPr>
          <w:ilvl w:val="0"/>
          <w:numId w:val="78"/>
        </w:numPr>
        <w:spacing w:line="560" w:lineRule="exact"/>
        <w:ind w:firstLine="640" w:firstLineChars="200"/>
        <w:rPr>
          <w:rFonts w:hint="eastAsia" w:ascii="Times New Roman" w:hAnsi="Times New Roman" w:eastAsia="仿宋_GB2312"/>
          <w:sz w:val="32"/>
          <w:szCs w:val="18"/>
        </w:rPr>
      </w:pPr>
      <w:r>
        <w:rPr>
          <w:rFonts w:ascii="Times New Roman" w:hAnsi="Times New Roman" w:eastAsia="仿宋_GB2312"/>
          <w:sz w:val="32"/>
          <w:szCs w:val="18"/>
        </w:rPr>
        <w:t>委托书及受委托人身份证明材料</w:t>
      </w:r>
    </w:p>
    <w:p w14:paraId="549A2896">
      <w:pPr>
        <w:numPr>
          <w:ilvl w:val="0"/>
          <w:numId w:val="78"/>
        </w:numPr>
        <w:snapToGrid w:val="0"/>
        <w:spacing w:line="560" w:lineRule="exact"/>
        <w:ind w:firstLine="640" w:firstLineChars="200"/>
        <w:rPr>
          <w:rFonts w:ascii="Times New Roman" w:hAnsi="Times New Roman" w:eastAsia="仿宋_GB2312"/>
          <w:sz w:val="32"/>
          <w:szCs w:val="18"/>
        </w:rPr>
      </w:pPr>
      <w:r>
        <w:rPr>
          <w:rFonts w:ascii="Times New Roman" w:hAnsi="Times New Roman" w:eastAsia="仿宋_GB2312"/>
          <w:sz w:val="32"/>
          <w:szCs w:val="18"/>
        </w:rPr>
        <w:t>卫星通信船站入网相关证明材料</w:t>
      </w:r>
      <w:r>
        <w:rPr>
          <w:rFonts w:hint="eastAsia" w:ascii="Times New Roman" w:hAnsi="Times New Roman" w:eastAsia="仿宋_GB2312"/>
          <w:sz w:val="32"/>
          <w:szCs w:val="18"/>
        </w:rPr>
        <w:t>：</w:t>
      </w:r>
      <w:r>
        <w:rPr>
          <w:rFonts w:ascii="Times New Roman" w:hAnsi="Times New Roman" w:eastAsia="仿宋_GB2312"/>
          <w:sz w:val="32"/>
          <w:szCs w:val="18"/>
        </w:rPr>
        <w:t>适用于</w:t>
      </w:r>
      <w:r>
        <w:rPr>
          <w:rFonts w:ascii="Times New Roman" w:hAnsi="Times New Roman" w:eastAsia="仿宋_GB2312"/>
          <w:sz w:val="32"/>
          <w:szCs w:val="32"/>
        </w:rPr>
        <w:t>配备、安装、使用卫星通信船站</w:t>
      </w:r>
      <w:r>
        <w:rPr>
          <w:rFonts w:ascii="Times New Roman" w:hAnsi="Times New Roman" w:eastAsia="仿宋_GB2312"/>
          <w:sz w:val="32"/>
          <w:szCs w:val="18"/>
        </w:rPr>
        <w:t>。</w:t>
      </w:r>
      <w:r>
        <w:rPr>
          <w:rFonts w:hint="eastAsia" w:ascii="Times New Roman" w:hAnsi="Times New Roman" w:eastAsia="仿宋_GB2312"/>
          <w:sz w:val="32"/>
          <w:szCs w:val="18"/>
        </w:rPr>
        <w:t>（适用时）</w:t>
      </w:r>
    </w:p>
    <w:p w14:paraId="390DE4F0">
      <w:pPr>
        <w:snapToGrid w:val="0"/>
        <w:spacing w:line="560" w:lineRule="exact"/>
        <w:ind w:firstLine="640"/>
        <w:rPr>
          <w:rFonts w:ascii="Times New Roman" w:hAnsi="Times New Roman" w:eastAsia="仿宋_GB2312"/>
          <w:sz w:val="32"/>
          <w:szCs w:val="18"/>
        </w:rPr>
      </w:pPr>
      <w:r>
        <w:rPr>
          <w:rFonts w:hint="eastAsia" w:ascii="Times New Roman" w:hAnsi="Times New Roman" w:eastAsia="仿宋_GB2312"/>
          <w:sz w:val="32"/>
          <w:szCs w:val="18"/>
        </w:rPr>
        <w:t>网上申办时，请提供上述材料原件彩色扫描件。纸质申办时还需提交水上无线电设备配备表。</w:t>
      </w:r>
    </w:p>
    <w:p w14:paraId="2638930D">
      <w:pPr>
        <w:snapToGrid w:val="0"/>
        <w:spacing w:line="560" w:lineRule="exact"/>
        <w:ind w:firstLine="640"/>
        <w:rPr>
          <w:rFonts w:hint="eastAsia" w:ascii="楷体" w:hAnsi="楷体" w:eastAsia="楷体" w:cs="楷体"/>
          <w:sz w:val="32"/>
          <w:szCs w:val="18"/>
        </w:rPr>
      </w:pPr>
      <w:r>
        <w:rPr>
          <w:rFonts w:hint="eastAsia" w:ascii="楷体" w:hAnsi="楷体" w:eastAsia="楷体" w:cs="楷体"/>
          <w:sz w:val="32"/>
          <w:szCs w:val="18"/>
        </w:rPr>
        <w:t>特殊情形：</w:t>
      </w:r>
    </w:p>
    <w:p w14:paraId="40310EF0">
      <w:pPr>
        <w:numPr>
          <w:ilvl w:val="0"/>
          <w:numId w:val="79"/>
        </w:numPr>
        <w:snapToGrid w:val="0"/>
        <w:spacing w:line="560" w:lineRule="exact"/>
        <w:ind w:firstLine="640" w:firstLineChars="200"/>
        <w:rPr>
          <w:rFonts w:hint="eastAsia" w:ascii="Times New Roman" w:hAnsi="Times New Roman" w:eastAsia="仿宋_GB2312"/>
          <w:sz w:val="32"/>
          <w:szCs w:val="18"/>
        </w:rPr>
      </w:pPr>
      <w:r>
        <w:rPr>
          <w:rFonts w:hint="eastAsia" w:ascii="Times New Roman" w:hAnsi="Times New Roman" w:eastAsia="仿宋_GB2312"/>
          <w:sz w:val="32"/>
          <w:szCs w:val="18"/>
        </w:rPr>
        <w:t>试航船舶（新建、重大改建）</w:t>
      </w:r>
    </w:p>
    <w:p w14:paraId="441A257C">
      <w:pPr>
        <w:snapToGrid w:val="0"/>
        <w:spacing w:line="560" w:lineRule="exact"/>
        <w:ind w:firstLine="640" w:firstLineChars="200"/>
        <w:rPr>
          <w:rFonts w:hint="eastAsia" w:ascii="Times New Roman" w:hAnsi="Times New Roman" w:eastAsia="仿宋_GB2312"/>
          <w:sz w:val="32"/>
          <w:szCs w:val="18"/>
        </w:rPr>
      </w:pPr>
      <w:r>
        <w:rPr>
          <w:rFonts w:hint="eastAsia" w:ascii="Times New Roman" w:hAnsi="Times New Roman" w:eastAsia="仿宋_GB2312"/>
          <w:sz w:val="32"/>
          <w:szCs w:val="18"/>
        </w:rPr>
        <w:t>（1）还需提交所有权证明材料。已由</w:t>
      </w:r>
      <w:r>
        <w:rPr>
          <w:rFonts w:ascii="Times New Roman" w:hAnsi="Times New Roman" w:eastAsia="仿宋_GB2312"/>
          <w:kern w:val="0"/>
          <w:sz w:val="32"/>
          <w:szCs w:val="28"/>
        </w:rPr>
        <w:t>海事管理机构核发相关证书（包括所有权证书、国籍证书等）</w:t>
      </w:r>
      <w:r>
        <w:rPr>
          <w:rFonts w:hint="eastAsia" w:ascii="Times New Roman" w:hAnsi="Times New Roman" w:eastAsia="仿宋_GB2312"/>
          <w:kern w:val="0"/>
          <w:sz w:val="32"/>
          <w:szCs w:val="28"/>
        </w:rPr>
        <w:t>的，</w:t>
      </w:r>
      <w:r>
        <w:rPr>
          <w:rFonts w:hint="eastAsia" w:ascii="Times New Roman" w:hAnsi="Times New Roman" w:eastAsia="仿宋_GB2312"/>
          <w:sz w:val="32"/>
          <w:szCs w:val="18"/>
        </w:rPr>
        <w:t>免予提交；未核发相关证书的，可提供试航船舶的建造合同</w:t>
      </w:r>
      <w:r>
        <w:rPr>
          <w:rFonts w:ascii="Times New Roman" w:hAnsi="Times New Roman" w:eastAsia="仿宋_GB2312"/>
          <w:kern w:val="0"/>
          <w:sz w:val="32"/>
          <w:szCs w:val="18"/>
        </w:rPr>
        <w:t>原件或复印件</w:t>
      </w:r>
      <w:r>
        <w:rPr>
          <w:rFonts w:hint="eastAsia" w:ascii="Times New Roman" w:hAnsi="Times New Roman" w:eastAsia="仿宋_GB2312"/>
          <w:kern w:val="0"/>
          <w:sz w:val="32"/>
          <w:szCs w:val="18"/>
        </w:rPr>
        <w:t>。</w:t>
      </w:r>
    </w:p>
    <w:p w14:paraId="5D5F047C">
      <w:pPr>
        <w:snapToGrid w:val="0"/>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由外国船舶检验机构实施建造检验的非五星旗试航船舶、设施，</w:t>
      </w:r>
      <w:r>
        <w:rPr>
          <w:rFonts w:hint="eastAsia" w:ascii="Times New Roman" w:hAnsi="Times New Roman" w:eastAsia="仿宋_GB2312"/>
          <w:sz w:val="32"/>
        </w:rPr>
        <w:t>还</w:t>
      </w:r>
      <w:r>
        <w:rPr>
          <w:rFonts w:ascii="Times New Roman" w:hAnsi="Times New Roman" w:eastAsia="仿宋_GB2312"/>
          <w:sz w:val="32"/>
        </w:rPr>
        <w:t>应当提交经外国船舶检验机构确认的水上无线电设备配备信息（可参考</w:t>
      </w:r>
      <w:r>
        <w:rPr>
          <w:rFonts w:ascii="Times New Roman" w:hAnsi="Times New Roman" w:eastAsia="仿宋_GB2312"/>
          <w:sz w:val="32"/>
          <w:szCs w:val="20"/>
        </w:rPr>
        <w:t>水上无线电设备配备表</w:t>
      </w:r>
      <w:r>
        <w:rPr>
          <w:rFonts w:ascii="Times New Roman" w:hAnsi="Times New Roman" w:eastAsia="仿宋_GB2312"/>
          <w:sz w:val="32"/>
        </w:rPr>
        <w:t>的内容编制）。所有非中文材料应当提交一份中文翻译材料。相关等效材料及中文翻译材料均需签发试航证书的国内船舶检验机构认可。</w:t>
      </w:r>
    </w:p>
    <w:p w14:paraId="002038A2">
      <w:pPr>
        <w:numPr>
          <w:ilvl w:val="0"/>
          <w:numId w:val="79"/>
        </w:numPr>
        <w:snapToGrid w:val="0"/>
        <w:spacing w:line="560" w:lineRule="exact"/>
        <w:ind w:firstLine="640" w:firstLineChars="200"/>
        <w:rPr>
          <w:rFonts w:hint="eastAsia" w:ascii="Times New Roman" w:hAnsi="Times New Roman" w:eastAsia="仿宋_GB2312"/>
          <w:sz w:val="32"/>
          <w:szCs w:val="18"/>
        </w:rPr>
      </w:pPr>
      <w:r>
        <w:rPr>
          <w:rFonts w:ascii="Times New Roman" w:hAnsi="Times New Roman" w:eastAsia="仿宋_GB2312"/>
          <w:sz w:val="32"/>
          <w:szCs w:val="18"/>
        </w:rPr>
        <w:t>国外进口二手船舶/设施</w:t>
      </w:r>
    </w:p>
    <w:p w14:paraId="74DA6359">
      <w:pPr>
        <w:snapToGrid w:val="0"/>
        <w:spacing w:line="560" w:lineRule="exact"/>
        <w:ind w:left="420" w:leftChars="200"/>
        <w:rPr>
          <w:rFonts w:hint="eastAsia" w:ascii="Times New Roman" w:hAnsi="Times New Roman" w:eastAsia="仿宋_GB2312"/>
          <w:sz w:val="32"/>
          <w:szCs w:val="18"/>
        </w:rPr>
      </w:pPr>
      <w:r>
        <w:rPr>
          <w:rFonts w:hint="eastAsia" w:ascii="Times New Roman" w:hAnsi="Times New Roman" w:eastAsia="仿宋_GB2312"/>
          <w:sz w:val="32"/>
          <w:szCs w:val="18"/>
        </w:rPr>
        <w:t>还需提交</w:t>
      </w:r>
      <w:r>
        <w:rPr>
          <w:rFonts w:ascii="Times New Roman" w:hAnsi="Times New Roman" w:eastAsia="仿宋_GB2312"/>
          <w:sz w:val="32"/>
          <w:szCs w:val="18"/>
        </w:rPr>
        <w:t>旧船舶进口检验报告</w:t>
      </w:r>
      <w:r>
        <w:rPr>
          <w:rFonts w:ascii="Times New Roman" w:hAnsi="Times New Roman" w:eastAsia="仿宋_GB2312"/>
          <w:kern w:val="0"/>
          <w:sz w:val="32"/>
          <w:szCs w:val="18"/>
        </w:rPr>
        <w:t>原件或复印件</w:t>
      </w:r>
    </w:p>
    <w:p w14:paraId="362F808C">
      <w:pPr>
        <w:numPr>
          <w:ilvl w:val="0"/>
          <w:numId w:val="79"/>
        </w:numPr>
        <w:snapToGrid w:val="0"/>
        <w:spacing w:line="560" w:lineRule="exact"/>
        <w:ind w:firstLine="640" w:firstLineChars="200"/>
        <w:rPr>
          <w:rFonts w:hint="eastAsia" w:ascii="Times New Roman" w:hAnsi="Times New Roman" w:eastAsia="仿宋_GB2312"/>
          <w:sz w:val="32"/>
          <w:szCs w:val="18"/>
        </w:rPr>
      </w:pPr>
      <w:r>
        <w:rPr>
          <w:rFonts w:hint="eastAsia" w:ascii="Times New Roman" w:hAnsi="Times New Roman" w:eastAsia="仿宋_GB2312"/>
          <w:sz w:val="32"/>
          <w:szCs w:val="18"/>
        </w:rPr>
        <w:t>有</w:t>
      </w:r>
      <w:r>
        <w:rPr>
          <w:rFonts w:ascii="Times New Roman" w:hAnsi="Times New Roman" w:eastAsia="仿宋_GB2312"/>
          <w:sz w:val="32"/>
          <w:szCs w:val="18"/>
        </w:rPr>
        <w:t>卫星通信船站</w:t>
      </w:r>
      <w:r>
        <w:rPr>
          <w:rFonts w:hint="eastAsia" w:ascii="Times New Roman" w:hAnsi="Times New Roman" w:eastAsia="仿宋_GB2312"/>
          <w:sz w:val="32"/>
          <w:szCs w:val="18"/>
        </w:rPr>
        <w:t>还未取得</w:t>
      </w:r>
      <w:r>
        <w:rPr>
          <w:rFonts w:ascii="Times New Roman" w:hAnsi="Times New Roman" w:eastAsia="仿宋_GB2312"/>
          <w:sz w:val="32"/>
          <w:szCs w:val="18"/>
        </w:rPr>
        <w:t>入网相关证明材料</w:t>
      </w:r>
      <w:r>
        <w:rPr>
          <w:rFonts w:hint="eastAsia" w:ascii="Times New Roman" w:hAnsi="Times New Roman" w:eastAsia="仿宋_GB2312"/>
          <w:sz w:val="32"/>
          <w:szCs w:val="18"/>
        </w:rPr>
        <w:t>的应先申请标识码核发，待取得入网证明材料后申请电台执照（呼号）核发。</w:t>
      </w:r>
    </w:p>
    <w:p w14:paraId="0E6226F9">
      <w:pPr>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二、领证环节（邮寄或政务大厅自取）</w:t>
      </w:r>
    </w:p>
    <w:p w14:paraId="084EC35C">
      <w:pPr>
        <w:snapToGrid w:val="0"/>
        <w:spacing w:line="560" w:lineRule="exact"/>
        <w:ind w:firstLine="640"/>
        <w:rPr>
          <w:rFonts w:ascii="Times New Roman" w:hAnsi="Times New Roman" w:eastAsia="仿宋_GB2312"/>
          <w:sz w:val="32"/>
          <w:szCs w:val="18"/>
        </w:rPr>
      </w:pPr>
      <w:r>
        <w:rPr>
          <w:rFonts w:hint="eastAsia" w:ascii="Times New Roman" w:hAnsi="Times New Roman" w:eastAsia="仿宋_GB2312"/>
          <w:sz w:val="32"/>
          <w:szCs w:val="18"/>
        </w:rPr>
        <w:t>1. 邮寄：网上申办时，在系统内选择邮寄并提供邮寄信息和联系人方式。到付。</w:t>
      </w:r>
    </w:p>
    <w:p w14:paraId="5F72A332">
      <w:pPr>
        <w:snapToGrid w:val="0"/>
        <w:spacing w:line="560" w:lineRule="exact"/>
        <w:ind w:firstLine="640"/>
        <w:rPr>
          <w:rFonts w:ascii="Times New Roman" w:hAnsi="Times New Roman" w:eastAsia="仿宋_GB2312"/>
          <w:sz w:val="32"/>
          <w:szCs w:val="18"/>
        </w:rPr>
      </w:pPr>
      <w:r>
        <w:rPr>
          <w:rFonts w:hint="eastAsia" w:ascii="Times New Roman" w:hAnsi="Times New Roman" w:eastAsia="仿宋_GB2312"/>
          <w:sz w:val="32"/>
          <w:szCs w:val="18"/>
        </w:rPr>
        <w:t>2. 自取：请至</w:t>
      </w:r>
      <w:r>
        <w:rPr>
          <w:rFonts w:hint="eastAsia" w:ascii="Times New Roman" w:hAnsi="Times New Roman" w:eastAsia="仿宋_GB2312"/>
          <w:sz w:val="32"/>
          <w:szCs w:val="18"/>
          <w:lang w:eastAsia="zh-CN"/>
        </w:rPr>
        <w:t>各</w:t>
      </w:r>
      <w:r>
        <w:rPr>
          <w:rFonts w:hint="eastAsia" w:ascii="Times New Roman" w:hAnsi="Times New Roman" w:eastAsia="仿宋_GB2312"/>
          <w:sz w:val="32"/>
          <w:szCs w:val="18"/>
        </w:rPr>
        <w:t>海事局政务中心领取，请提供</w:t>
      </w:r>
      <w:r>
        <w:rPr>
          <w:rFonts w:hint="eastAsia" w:ascii="Times New Roman" w:hAnsi="Times New Roman" w:eastAsia="仿宋_GB2312"/>
          <w:kern w:val="0"/>
          <w:sz w:val="32"/>
          <w:szCs w:val="18"/>
        </w:rPr>
        <w:t>委托证明原件和被委托人身份证明复印件。</w:t>
      </w:r>
    </w:p>
    <w:p w14:paraId="43414642">
      <w:pPr>
        <w:spacing w:line="560" w:lineRule="exact"/>
        <w:rPr>
          <w:rFonts w:hint="eastAsia" w:ascii="楷体" w:hAnsi="楷体" w:eastAsia="楷体" w:cs="楷体"/>
          <w:b/>
          <w:bCs/>
          <w:kern w:val="0"/>
          <w:sz w:val="32"/>
          <w:szCs w:val="18"/>
        </w:rPr>
      </w:pPr>
      <w:r>
        <w:rPr>
          <w:rFonts w:hint="eastAsia" w:ascii="楷体" w:hAnsi="楷体" w:eastAsia="楷体" w:cs="楷体"/>
          <w:b/>
          <w:bCs/>
          <w:kern w:val="0"/>
          <w:sz w:val="32"/>
          <w:szCs w:val="18"/>
        </w:rPr>
        <w:t xml:space="preserve">    三、工作提醒</w:t>
      </w:r>
    </w:p>
    <w:p w14:paraId="2A0B030E">
      <w:pPr>
        <w:adjustRightInd w:val="0"/>
        <w:snapToGrid w:val="0"/>
        <w:spacing w:line="560" w:lineRule="exact"/>
        <w:ind w:firstLine="640" w:firstLineChars="200"/>
        <w:rPr>
          <w:rFonts w:ascii="方正仿宋_GB2312" w:hAnsi="方正仿宋_GB2312" w:eastAsia="方正仿宋_GB2312" w:cs="方正仿宋_GB2312"/>
          <w:sz w:val="32"/>
          <w:szCs w:val="32"/>
        </w:rPr>
      </w:pPr>
      <w:r>
        <w:rPr>
          <w:rFonts w:ascii="Times New Roman" w:hAnsi="Times New Roman" w:eastAsia="仿宋_GB2312"/>
          <w:sz w:val="32"/>
          <w:szCs w:val="32"/>
          <w:lang w:val="en"/>
        </w:rPr>
        <w:t>1</w:t>
      </w:r>
      <w:r>
        <w:rPr>
          <w:rFonts w:hint="eastAsia" w:ascii="Times New Roman" w:hAnsi="Times New Roman" w:eastAsia="仿宋_GB2312"/>
          <w:sz w:val="32"/>
          <w:szCs w:val="32"/>
        </w:rPr>
        <w:t>. 船舶呼号核发：</w:t>
      </w:r>
      <w:r>
        <w:rPr>
          <w:rFonts w:hint="eastAsia" w:ascii="Times New Roman" w:hAnsi="Times New Roman" w:eastAsia="仿宋_GB2312"/>
          <w:sz w:val="32"/>
          <w:szCs w:val="18"/>
        </w:rPr>
        <w:t>配备、安装、使用的无线电设备需要使用船舶呼号的，可以申请呼号核发。船舶呼号会体现在所有权证书、国籍证书、最低安全配员证书等一系列船舶证书中，建议确有必要再申请。</w:t>
      </w:r>
      <w:r>
        <w:rPr>
          <w:rFonts w:hint="eastAsia" w:ascii="方正仿宋_GB2312" w:hAnsi="方正仿宋_GB2312" w:eastAsia="方正仿宋_GB2312" w:cs="方正仿宋_GB2312"/>
          <w:sz w:val="32"/>
          <w:szCs w:val="32"/>
        </w:rPr>
        <w:t>内河船舶、无主动力推进装置的海船暂不予以核配船舶呼号，如已授予呼号的，应先申请识别码注销。</w:t>
      </w:r>
    </w:p>
    <w:p w14:paraId="33A2C46C">
      <w:pPr>
        <w:snapToGrid w:val="0"/>
        <w:spacing w:line="560" w:lineRule="exact"/>
        <w:ind w:firstLine="640"/>
        <w:rPr>
          <w:rFonts w:hint="eastAsia" w:ascii="Times New Roman" w:hAnsi="Times New Roman" w:eastAsia="仿宋_GB2312"/>
          <w:sz w:val="32"/>
          <w:szCs w:val="18"/>
        </w:rPr>
      </w:pPr>
      <w:r>
        <w:rPr>
          <w:rFonts w:hint="eastAsia" w:ascii="Times New Roman" w:hAnsi="Times New Roman" w:eastAsia="仿宋_GB2312"/>
          <w:sz w:val="32"/>
          <w:szCs w:val="18"/>
        </w:rPr>
        <w:t>2. 申请主体类型：已办理所有权登记的选择“船舶”；未登记所有人的新建</w:t>
      </w:r>
      <w:r>
        <w:rPr>
          <w:rFonts w:ascii="Times New Roman" w:hAnsi="Times New Roman" w:eastAsia="仿宋_GB2312"/>
          <w:sz w:val="32"/>
          <w:szCs w:val="18"/>
        </w:rPr>
        <w:t>船舶</w:t>
      </w:r>
      <w:r>
        <w:rPr>
          <w:rFonts w:hint="eastAsia" w:ascii="Times New Roman" w:hAnsi="Times New Roman" w:eastAsia="仿宋_GB2312"/>
          <w:sz w:val="32"/>
          <w:szCs w:val="18"/>
        </w:rPr>
        <w:t>选择“试航船舶（新造）”或“非五星旗试航船舶（新造）”（</w:t>
      </w:r>
      <w:r>
        <w:rPr>
          <w:rFonts w:ascii="Times New Roman" w:hAnsi="Times New Roman" w:eastAsia="仿宋_GB2312"/>
          <w:sz w:val="32"/>
          <w:szCs w:val="18"/>
        </w:rPr>
        <w:t>试航船舶</w:t>
      </w:r>
      <w:r>
        <w:rPr>
          <w:rFonts w:hint="eastAsia" w:ascii="Times New Roman" w:hAnsi="Times New Roman" w:eastAsia="仿宋_GB2312"/>
          <w:sz w:val="32"/>
          <w:szCs w:val="18"/>
        </w:rPr>
        <w:t>由承建人</w:t>
      </w:r>
      <w:r>
        <w:rPr>
          <w:rFonts w:ascii="Times New Roman" w:hAnsi="Times New Roman" w:eastAsia="仿宋_GB2312"/>
          <w:sz w:val="32"/>
          <w:szCs w:val="18"/>
        </w:rPr>
        <w:t>向所在地直属海事局或其分支机构申办</w:t>
      </w:r>
      <w:r>
        <w:rPr>
          <w:rFonts w:hint="eastAsia" w:ascii="Times New Roman" w:hAnsi="Times New Roman" w:eastAsia="仿宋_GB2312"/>
          <w:sz w:val="32"/>
          <w:szCs w:val="18"/>
        </w:rPr>
        <w:t>）。</w:t>
      </w:r>
    </w:p>
    <w:p w14:paraId="151AB80C">
      <w:pPr>
        <w:snapToGrid w:val="0"/>
        <w:spacing w:line="560" w:lineRule="exact"/>
        <w:ind w:firstLine="640"/>
        <w:rPr>
          <w:rFonts w:hint="eastAsia" w:ascii="Times New Roman" w:hAnsi="Times New Roman" w:eastAsia="仿宋_GB2312"/>
          <w:kern w:val="0"/>
          <w:sz w:val="32"/>
          <w:szCs w:val="18"/>
        </w:rPr>
      </w:pPr>
      <w:r>
        <w:rPr>
          <w:rFonts w:hint="eastAsia" w:ascii="Times New Roman" w:hAnsi="Times New Roman" w:eastAsia="仿宋_GB2312"/>
          <w:sz w:val="32"/>
          <w:szCs w:val="18"/>
        </w:rPr>
        <w:t xml:space="preserve">3. </w:t>
      </w:r>
      <w:r>
        <w:rPr>
          <w:rFonts w:ascii="Times New Roman" w:hAnsi="Times New Roman" w:eastAsia="仿宋_GB2312"/>
          <w:sz w:val="32"/>
          <w:szCs w:val="18"/>
        </w:rPr>
        <w:t>未满300总吨海船及未满100总吨内河船舶，如配备VHF、便携式VHF等无线电设备，也应当</w:t>
      </w:r>
      <w:r>
        <w:rPr>
          <w:rFonts w:hint="eastAsia" w:ascii="Times New Roman" w:hAnsi="Times New Roman" w:eastAsia="仿宋_GB2312"/>
          <w:sz w:val="32"/>
          <w:szCs w:val="18"/>
        </w:rPr>
        <w:t>申请</w:t>
      </w:r>
      <w:r>
        <w:rPr>
          <w:rFonts w:ascii="Times New Roman" w:hAnsi="Times New Roman" w:eastAsia="仿宋_GB2312"/>
          <w:sz w:val="32"/>
          <w:szCs w:val="18"/>
        </w:rPr>
        <w:t>核发识别码和船舶电台执照。</w:t>
      </w:r>
    </w:p>
    <w:p w14:paraId="7B9C7B01">
      <w:pPr>
        <w:spacing w:line="560" w:lineRule="exact"/>
        <w:jc w:val="center"/>
        <w:rPr>
          <w:rFonts w:hint="eastAsia" w:ascii="Times New Roman" w:hAnsi="Times New Roman" w:eastAsia="黑体"/>
          <w:kern w:val="0"/>
          <w:sz w:val="32"/>
          <w:szCs w:val="18"/>
          <w:lang w:val="en"/>
        </w:rPr>
      </w:pPr>
    </w:p>
    <w:p w14:paraId="5A93B24C">
      <w:pPr>
        <w:spacing w:line="560" w:lineRule="exact"/>
        <w:jc w:val="center"/>
        <w:rPr>
          <w:rStyle w:val="20"/>
          <w:rFonts w:hint="eastAsia"/>
          <w:lang w:val="en"/>
        </w:rPr>
      </w:pPr>
      <w:r>
        <w:rPr>
          <w:rFonts w:hint="eastAsia" w:ascii="Times New Roman" w:hAnsi="Times New Roman" w:eastAsia="黑体"/>
          <w:kern w:val="0"/>
          <w:sz w:val="32"/>
          <w:szCs w:val="18"/>
          <w:lang w:val="en"/>
        </w:rPr>
        <w:br w:type="page"/>
      </w:r>
      <w:r>
        <w:rPr>
          <w:rStyle w:val="20"/>
          <w:rFonts w:hint="eastAsia" w:ascii="黑体" w:hAnsi="黑体" w:eastAsia="黑体" w:cs="黑体"/>
          <w:b w:val="0"/>
          <w:bCs w:val="0"/>
          <w:lang w:val="en" w:eastAsia="zh-CN"/>
        </w:rPr>
        <w:t>执照换发</w:t>
      </w:r>
    </w:p>
    <w:p w14:paraId="53BB43D9">
      <w:pPr>
        <w:spacing w:line="560" w:lineRule="exact"/>
        <w:jc w:val="center"/>
        <w:rPr>
          <w:rFonts w:hint="eastAsia" w:ascii="Times New Roman" w:hAnsi="Times New Roman" w:eastAsia="仿宋_GB2312"/>
          <w:i/>
          <w:iCs/>
          <w:sz w:val="28"/>
          <w:szCs w:val="28"/>
          <w:lang w:val="en"/>
        </w:rPr>
      </w:pPr>
      <w:r>
        <w:rPr>
          <w:rFonts w:hint="eastAsia" w:ascii="Times New Roman" w:hAnsi="Times New Roman" w:eastAsia="仿宋_GB2312"/>
          <w:i/>
          <w:iCs/>
          <w:sz w:val="28"/>
          <w:szCs w:val="28"/>
          <w:lang w:val="en"/>
        </w:rPr>
        <w:t>（</w:t>
      </w:r>
      <w:r>
        <w:rPr>
          <w:rFonts w:hint="eastAsia" w:ascii="Times New Roman" w:hAnsi="Times New Roman" w:eastAsia="仿宋_GB2312"/>
          <w:i/>
          <w:iCs/>
          <w:sz w:val="28"/>
          <w:szCs w:val="28"/>
        </w:rPr>
        <w:t>适用于</w:t>
      </w:r>
      <w:r>
        <w:rPr>
          <w:rFonts w:hint="eastAsia" w:ascii="Times New Roman" w:hAnsi="Times New Roman" w:eastAsia="仿宋_GB2312"/>
          <w:i/>
          <w:iCs/>
          <w:sz w:val="28"/>
          <w:szCs w:val="28"/>
          <w:lang w:val="en"/>
        </w:rPr>
        <w:t>执照有效期届满续期或者过期重新续期的）</w:t>
      </w:r>
    </w:p>
    <w:p w14:paraId="043B7DE4">
      <w:pPr>
        <w:spacing w:line="560" w:lineRule="exact"/>
        <w:jc w:val="center"/>
        <w:rPr>
          <w:rFonts w:hint="eastAsia" w:ascii="Times New Roman" w:hAnsi="Times New Roman" w:eastAsia="仿宋_GB2312"/>
          <w:i/>
          <w:iCs/>
          <w:sz w:val="28"/>
          <w:szCs w:val="28"/>
          <w:lang w:val="en"/>
        </w:rPr>
      </w:pPr>
    </w:p>
    <w:p w14:paraId="60CCE006">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华文楷体" w:hAnsi="华文楷体" w:eastAsia="华文楷体" w:cs="华文楷体"/>
          <w:b/>
          <w:bCs/>
          <w:kern w:val="0"/>
          <w:sz w:val="32"/>
          <w:szCs w:val="18"/>
        </w:rPr>
        <w:t>一、申请材料（与执照核发相同）</w:t>
      </w:r>
    </w:p>
    <w:p w14:paraId="28C9F3F5">
      <w:pPr>
        <w:pStyle w:val="29"/>
        <w:widowControl w:val="0"/>
        <w:snapToGrid w:val="0"/>
        <w:spacing w:after="0" w:line="560" w:lineRule="exact"/>
        <w:jc w:val="both"/>
        <w:rPr>
          <w:rFonts w:ascii="Times New Roman" w:hAnsi="Times New Roman" w:eastAsia="仿宋_GB2312" w:cs="Times New Roman"/>
          <w:sz w:val="32"/>
          <w:szCs w:val="18"/>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18"/>
        </w:rPr>
        <w:t xml:space="preserve"> </w:t>
      </w:r>
      <w:r>
        <w:rPr>
          <w:rFonts w:ascii="Times New Roman" w:hAnsi="Times New Roman" w:eastAsia="仿宋_GB2312" w:cs="Times New Roman"/>
          <w:sz w:val="32"/>
          <w:szCs w:val="18"/>
        </w:rPr>
        <w:t>1</w:t>
      </w:r>
      <w:r>
        <w:rPr>
          <w:rFonts w:hint="eastAsia" w:ascii="Times New Roman" w:hAnsi="Times New Roman" w:eastAsia="仿宋_GB2312" w:cs="Times New Roman"/>
          <w:sz w:val="32"/>
          <w:szCs w:val="18"/>
        </w:rPr>
        <w:t>. 《</w:t>
      </w:r>
      <w:r>
        <w:rPr>
          <w:rFonts w:ascii="Times New Roman" w:hAnsi="Times New Roman" w:eastAsia="仿宋_GB2312" w:cs="Times New Roman"/>
          <w:sz w:val="32"/>
          <w:szCs w:val="18"/>
        </w:rPr>
        <w:t>水上无线电行政许可申请函</w:t>
      </w:r>
      <w:r>
        <w:rPr>
          <w:rFonts w:hint="eastAsia" w:ascii="Times New Roman" w:hAnsi="Times New Roman" w:eastAsia="仿宋_GB2312" w:cs="Times New Roman"/>
          <w:sz w:val="32"/>
          <w:szCs w:val="18"/>
        </w:rPr>
        <w:t>》</w:t>
      </w:r>
    </w:p>
    <w:p w14:paraId="0DCACD5D">
      <w:pPr>
        <w:snapToGrid w:val="0"/>
        <w:spacing w:line="560" w:lineRule="exact"/>
        <w:rPr>
          <w:rFonts w:ascii="Times New Roman" w:hAnsi="Times New Roman" w:eastAsia="仿宋_GB2312"/>
          <w:kern w:val="0"/>
          <w:sz w:val="32"/>
          <w:szCs w:val="18"/>
        </w:rPr>
      </w:pPr>
      <w:r>
        <w:rPr>
          <w:rFonts w:hint="eastAsia" w:ascii="Times New Roman" w:hAnsi="Times New Roman" w:eastAsia="仿宋_GB2312"/>
          <w:sz w:val="32"/>
          <w:szCs w:val="18"/>
        </w:rPr>
        <w:t xml:space="preserve">    </w:t>
      </w:r>
      <w:r>
        <w:rPr>
          <w:rFonts w:ascii="Times New Roman" w:hAnsi="Times New Roman" w:eastAsia="仿宋_GB2312"/>
          <w:sz w:val="32"/>
          <w:szCs w:val="18"/>
        </w:rPr>
        <w:t>2</w:t>
      </w:r>
      <w:r>
        <w:rPr>
          <w:rFonts w:hint="eastAsia" w:ascii="Times New Roman" w:hAnsi="Times New Roman" w:eastAsia="仿宋_GB2312"/>
          <w:sz w:val="32"/>
          <w:szCs w:val="18"/>
        </w:rPr>
        <w:t xml:space="preserve">. </w:t>
      </w:r>
      <w:r>
        <w:rPr>
          <w:rFonts w:ascii="Times New Roman" w:hAnsi="Times New Roman" w:eastAsia="仿宋_GB2312"/>
          <w:sz w:val="32"/>
          <w:szCs w:val="18"/>
        </w:rPr>
        <w:t>申请人身份证明材料</w:t>
      </w:r>
    </w:p>
    <w:p w14:paraId="4022EC80">
      <w:pPr>
        <w:snapToGrid w:val="0"/>
        <w:spacing w:line="560" w:lineRule="exact"/>
        <w:ind w:firstLine="640"/>
        <w:rPr>
          <w:rFonts w:ascii="Times New Roman" w:hAnsi="Times New Roman" w:eastAsia="仿宋_GB2312"/>
          <w:sz w:val="32"/>
          <w:szCs w:val="18"/>
        </w:rPr>
      </w:pPr>
      <w:r>
        <w:rPr>
          <w:rFonts w:ascii="Times New Roman" w:hAnsi="Times New Roman" w:eastAsia="仿宋_GB2312"/>
          <w:kern w:val="0"/>
          <w:sz w:val="32"/>
          <w:szCs w:val="18"/>
        </w:rPr>
        <w:t>3</w:t>
      </w:r>
      <w:r>
        <w:rPr>
          <w:rFonts w:hint="eastAsia" w:ascii="Times New Roman" w:hAnsi="Times New Roman" w:eastAsia="仿宋_GB2312"/>
          <w:kern w:val="0"/>
          <w:sz w:val="32"/>
          <w:szCs w:val="18"/>
        </w:rPr>
        <w:t xml:space="preserve">. </w:t>
      </w:r>
      <w:r>
        <w:rPr>
          <w:rFonts w:ascii="Times New Roman" w:hAnsi="Times New Roman" w:eastAsia="仿宋_GB2312"/>
          <w:sz w:val="32"/>
          <w:szCs w:val="18"/>
        </w:rPr>
        <w:t>委托书及受委托人身份证明材料</w:t>
      </w:r>
    </w:p>
    <w:p w14:paraId="08B87990">
      <w:pPr>
        <w:snapToGrid w:val="0"/>
        <w:spacing w:line="560" w:lineRule="exact"/>
        <w:ind w:firstLine="640"/>
        <w:rPr>
          <w:rFonts w:hint="eastAsia" w:ascii="Times New Roman" w:hAnsi="Times New Roman" w:eastAsia="仿宋_GB2312"/>
          <w:sz w:val="32"/>
          <w:szCs w:val="18"/>
        </w:rPr>
      </w:pPr>
      <w:r>
        <w:rPr>
          <w:rFonts w:ascii="Times New Roman" w:hAnsi="Times New Roman" w:eastAsia="仿宋_GB2312"/>
          <w:sz w:val="32"/>
          <w:szCs w:val="18"/>
        </w:rPr>
        <w:t>4</w:t>
      </w:r>
      <w:r>
        <w:rPr>
          <w:rFonts w:hint="eastAsia" w:ascii="Times New Roman" w:hAnsi="Times New Roman" w:eastAsia="仿宋_GB2312"/>
          <w:sz w:val="32"/>
          <w:szCs w:val="18"/>
        </w:rPr>
        <w:t xml:space="preserve">. </w:t>
      </w:r>
      <w:r>
        <w:rPr>
          <w:rFonts w:ascii="Times New Roman" w:hAnsi="Times New Roman" w:eastAsia="仿宋_GB2312"/>
          <w:sz w:val="32"/>
          <w:szCs w:val="18"/>
        </w:rPr>
        <w:t>卫星通信船站入网相关证明材料</w:t>
      </w:r>
      <w:r>
        <w:rPr>
          <w:rFonts w:hint="eastAsia" w:ascii="Times New Roman" w:hAnsi="Times New Roman" w:eastAsia="仿宋_GB2312"/>
          <w:sz w:val="32"/>
          <w:szCs w:val="18"/>
        </w:rPr>
        <w:t>：</w:t>
      </w:r>
      <w:r>
        <w:rPr>
          <w:rFonts w:ascii="Times New Roman" w:hAnsi="Times New Roman" w:eastAsia="仿宋_GB2312"/>
          <w:sz w:val="32"/>
          <w:szCs w:val="18"/>
        </w:rPr>
        <w:t>适用于</w:t>
      </w:r>
      <w:r>
        <w:rPr>
          <w:rFonts w:ascii="Times New Roman" w:hAnsi="Times New Roman" w:eastAsia="仿宋_GB2312"/>
          <w:sz w:val="32"/>
          <w:szCs w:val="32"/>
        </w:rPr>
        <w:t>配备、安装、使用卫星通信船站</w:t>
      </w:r>
      <w:r>
        <w:rPr>
          <w:rFonts w:ascii="Times New Roman" w:hAnsi="Times New Roman" w:eastAsia="仿宋_GB2312"/>
          <w:sz w:val="32"/>
          <w:szCs w:val="18"/>
        </w:rPr>
        <w:t>。</w:t>
      </w:r>
      <w:r>
        <w:rPr>
          <w:rFonts w:hint="eastAsia" w:ascii="Times New Roman" w:hAnsi="Times New Roman" w:eastAsia="仿宋_GB2312"/>
          <w:sz w:val="32"/>
          <w:szCs w:val="18"/>
        </w:rPr>
        <w:t>（</w:t>
      </w:r>
      <w:r>
        <w:rPr>
          <w:rFonts w:hint="eastAsia" w:ascii="Times New Roman" w:hAnsi="Times New Roman" w:eastAsia="仿宋_GB2312"/>
          <w:kern w:val="0"/>
          <w:sz w:val="32"/>
          <w:szCs w:val="18"/>
        </w:rPr>
        <w:t>适用时</w:t>
      </w:r>
      <w:r>
        <w:rPr>
          <w:rFonts w:hint="eastAsia" w:ascii="Times New Roman" w:hAnsi="Times New Roman" w:eastAsia="仿宋_GB2312"/>
          <w:sz w:val="32"/>
          <w:szCs w:val="18"/>
        </w:rPr>
        <w:t>）</w:t>
      </w:r>
    </w:p>
    <w:p w14:paraId="5785CDE4">
      <w:pPr>
        <w:snapToGrid w:val="0"/>
        <w:spacing w:line="560" w:lineRule="exact"/>
        <w:ind w:firstLine="640"/>
        <w:rPr>
          <w:rFonts w:ascii="Times New Roman" w:hAnsi="Times New Roman" w:eastAsia="仿宋_GB2312"/>
          <w:sz w:val="32"/>
          <w:szCs w:val="18"/>
        </w:rPr>
      </w:pPr>
      <w:r>
        <w:rPr>
          <w:rFonts w:hint="eastAsia" w:ascii="Times New Roman" w:hAnsi="Times New Roman" w:eastAsia="仿宋_GB2312"/>
          <w:sz w:val="32"/>
          <w:szCs w:val="18"/>
        </w:rPr>
        <w:t>网上申办时，请提供上述材料原件彩色扫描件。纸质申办时还需提交水上无线电设备配备表。</w:t>
      </w:r>
    </w:p>
    <w:p w14:paraId="5FF5AA41">
      <w:pPr>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二、领证环节（邮寄或政务大厅自取）</w:t>
      </w:r>
    </w:p>
    <w:p w14:paraId="4A9E7A40">
      <w:pPr>
        <w:snapToGrid w:val="0"/>
        <w:spacing w:line="560" w:lineRule="exact"/>
        <w:ind w:firstLine="640"/>
        <w:rPr>
          <w:rFonts w:ascii="Times New Roman" w:hAnsi="Times New Roman" w:eastAsia="仿宋_GB2312"/>
          <w:sz w:val="32"/>
          <w:szCs w:val="18"/>
        </w:rPr>
      </w:pPr>
      <w:r>
        <w:rPr>
          <w:rFonts w:hint="eastAsia" w:ascii="Times New Roman" w:hAnsi="Times New Roman" w:eastAsia="仿宋_GB2312"/>
          <w:sz w:val="32"/>
          <w:szCs w:val="18"/>
        </w:rPr>
        <w:t>1. 邮寄：网上申办时，在系统内选择邮寄并提供邮寄信息和联系人方式。到付。</w:t>
      </w:r>
    </w:p>
    <w:p w14:paraId="6B2673E7">
      <w:pPr>
        <w:snapToGrid w:val="0"/>
        <w:spacing w:line="560" w:lineRule="exact"/>
        <w:ind w:firstLine="640"/>
        <w:rPr>
          <w:rFonts w:hint="eastAsia" w:ascii="Times New Roman" w:hAnsi="Times New Roman" w:eastAsia="仿宋_GB2312"/>
          <w:kern w:val="0"/>
          <w:sz w:val="32"/>
          <w:szCs w:val="18"/>
        </w:rPr>
      </w:pPr>
      <w:r>
        <w:rPr>
          <w:rFonts w:hint="eastAsia" w:ascii="Times New Roman" w:hAnsi="Times New Roman" w:eastAsia="仿宋_GB2312"/>
          <w:sz w:val="32"/>
          <w:szCs w:val="18"/>
        </w:rPr>
        <w:t>2. 自取：请至</w:t>
      </w:r>
      <w:r>
        <w:rPr>
          <w:rFonts w:hint="eastAsia" w:ascii="Times New Roman" w:hAnsi="Times New Roman" w:eastAsia="仿宋_GB2312"/>
          <w:sz w:val="32"/>
          <w:szCs w:val="18"/>
          <w:lang w:eastAsia="zh-CN"/>
        </w:rPr>
        <w:t>各</w:t>
      </w:r>
      <w:r>
        <w:rPr>
          <w:rFonts w:hint="eastAsia" w:ascii="Times New Roman" w:hAnsi="Times New Roman" w:eastAsia="仿宋_GB2312"/>
          <w:sz w:val="32"/>
          <w:szCs w:val="18"/>
        </w:rPr>
        <w:t>海事局政务中心领取，请提供</w:t>
      </w:r>
      <w:r>
        <w:rPr>
          <w:rFonts w:hint="eastAsia" w:ascii="Times New Roman" w:hAnsi="Times New Roman" w:eastAsia="仿宋_GB2312"/>
          <w:kern w:val="0"/>
          <w:sz w:val="32"/>
          <w:szCs w:val="18"/>
        </w:rPr>
        <w:t>委托证明原件和被委托人身份证明复印件。</w:t>
      </w:r>
    </w:p>
    <w:p w14:paraId="78E365C0">
      <w:pPr>
        <w:snapToGrid w:val="0"/>
        <w:spacing w:line="560" w:lineRule="exact"/>
        <w:ind w:firstLine="640"/>
        <w:rPr>
          <w:rFonts w:hint="eastAsia" w:ascii="楷体" w:hAnsi="楷体" w:eastAsia="楷体" w:cs="楷体"/>
          <w:b/>
          <w:bCs/>
          <w:kern w:val="0"/>
          <w:sz w:val="32"/>
          <w:szCs w:val="18"/>
        </w:rPr>
      </w:pPr>
      <w:r>
        <w:rPr>
          <w:rFonts w:hint="eastAsia" w:ascii="楷体" w:hAnsi="楷体" w:eastAsia="楷体" w:cs="楷体"/>
          <w:b/>
          <w:bCs/>
          <w:kern w:val="0"/>
          <w:sz w:val="32"/>
          <w:szCs w:val="18"/>
        </w:rPr>
        <w:t>三、工作提醒</w:t>
      </w:r>
    </w:p>
    <w:p w14:paraId="72E14FD7">
      <w:pPr>
        <w:snapToGrid w:val="0"/>
        <w:spacing w:line="560" w:lineRule="exact"/>
        <w:ind w:firstLine="640"/>
        <w:rPr>
          <w:rFonts w:hint="eastAsia" w:ascii="Times New Roman" w:hAnsi="Times New Roman" w:eastAsia="仿宋_GB2312"/>
          <w:sz w:val="32"/>
          <w:szCs w:val="18"/>
        </w:rPr>
      </w:pPr>
      <w:r>
        <w:rPr>
          <w:rFonts w:hint="eastAsia" w:ascii="Times New Roman" w:hAnsi="Times New Roman" w:eastAsia="仿宋_GB2312"/>
          <w:sz w:val="32"/>
          <w:szCs w:val="32"/>
        </w:rPr>
        <w:t>1. 电台执照有效期一般是三年，应当</w:t>
      </w:r>
      <w:r>
        <w:rPr>
          <w:rFonts w:hint="eastAsia" w:ascii="Times New Roman" w:hAnsi="Times New Roman" w:eastAsia="仿宋_GB2312"/>
          <w:sz w:val="32"/>
          <w:szCs w:val="18"/>
        </w:rPr>
        <w:t>在</w:t>
      </w:r>
      <w:r>
        <w:rPr>
          <w:rFonts w:ascii="Times New Roman" w:hAnsi="Times New Roman" w:eastAsia="仿宋_GB2312"/>
          <w:kern w:val="0"/>
          <w:sz w:val="32"/>
          <w:szCs w:val="18"/>
        </w:rPr>
        <w:t>执照有效期届满前30日</w:t>
      </w:r>
      <w:r>
        <w:rPr>
          <w:rFonts w:hint="eastAsia" w:ascii="Times New Roman" w:hAnsi="Times New Roman" w:eastAsia="仿宋_GB2312"/>
          <w:sz w:val="32"/>
          <w:szCs w:val="18"/>
        </w:rPr>
        <w:t>申请换发。</w:t>
      </w:r>
    </w:p>
    <w:p w14:paraId="0FFF04FB">
      <w:pPr>
        <w:spacing w:line="560" w:lineRule="exact"/>
        <w:ind w:firstLine="640"/>
        <w:rPr>
          <w:rFonts w:hint="eastAsia" w:ascii="Times New Roman" w:hAnsi="Times New Roman" w:eastAsia="仿宋_GB2312"/>
          <w:sz w:val="32"/>
          <w:szCs w:val="18"/>
        </w:rPr>
      </w:pPr>
      <w:r>
        <w:rPr>
          <w:rFonts w:hint="eastAsia" w:ascii="Times New Roman" w:hAnsi="Times New Roman" w:eastAsia="仿宋_GB2312"/>
          <w:sz w:val="32"/>
          <w:szCs w:val="18"/>
        </w:rPr>
        <w:t>2. 呼号需要申请或变更的，可在换发时的申请页面勾选“同时申请呼号”。</w:t>
      </w:r>
    </w:p>
    <w:p w14:paraId="2E0AF50C">
      <w:pPr>
        <w:spacing w:line="560" w:lineRule="exact"/>
        <w:rPr>
          <w:rFonts w:hint="eastAsia" w:ascii="Times New Roman" w:hAnsi="Times New Roman" w:eastAsia="黑体"/>
          <w:kern w:val="0"/>
          <w:sz w:val="32"/>
          <w:szCs w:val="18"/>
          <w:lang w:val="en"/>
        </w:rPr>
      </w:pPr>
    </w:p>
    <w:p w14:paraId="6D4D6A24">
      <w:pPr>
        <w:spacing w:line="560" w:lineRule="exact"/>
        <w:rPr>
          <w:rFonts w:hint="eastAsia" w:ascii="Times New Roman" w:hAnsi="Times New Roman" w:eastAsia="黑体"/>
          <w:kern w:val="0"/>
          <w:sz w:val="32"/>
          <w:szCs w:val="18"/>
          <w:lang w:val="en"/>
        </w:rPr>
      </w:pPr>
    </w:p>
    <w:p w14:paraId="52EE6671">
      <w:pPr>
        <w:spacing w:line="560" w:lineRule="exact"/>
        <w:rPr>
          <w:rFonts w:hint="eastAsia" w:ascii="Times New Roman" w:hAnsi="Times New Roman" w:eastAsia="黑体"/>
          <w:kern w:val="0"/>
          <w:sz w:val="32"/>
          <w:szCs w:val="18"/>
          <w:lang w:val="en"/>
        </w:rPr>
      </w:pPr>
    </w:p>
    <w:p w14:paraId="6EFC1A43">
      <w:pPr>
        <w:spacing w:line="560" w:lineRule="exact"/>
        <w:jc w:val="center"/>
        <w:rPr>
          <w:rFonts w:hint="eastAsia" w:ascii="Times New Roman" w:hAnsi="Times New Roman" w:eastAsia="黑体"/>
          <w:kern w:val="0"/>
          <w:sz w:val="32"/>
          <w:szCs w:val="18"/>
          <w:lang w:val="en"/>
        </w:rPr>
      </w:pPr>
      <w:r>
        <w:rPr>
          <w:rFonts w:hint="eastAsia" w:ascii="Times New Roman" w:hAnsi="Times New Roman" w:eastAsia="黑体"/>
          <w:kern w:val="0"/>
          <w:sz w:val="32"/>
          <w:szCs w:val="18"/>
          <w:lang w:val="en"/>
        </w:rPr>
        <w:br w:type="page"/>
      </w:r>
      <w:r>
        <w:rPr>
          <w:rStyle w:val="20"/>
          <w:rFonts w:hint="eastAsia" w:ascii="黑体" w:hAnsi="黑体" w:eastAsia="黑体" w:cs="黑体"/>
          <w:b w:val="0"/>
          <w:bCs w:val="0"/>
          <w:lang w:val="en"/>
        </w:rPr>
        <w:t>标识码/执照补发</w:t>
      </w:r>
    </w:p>
    <w:p w14:paraId="5B20D084">
      <w:pPr>
        <w:spacing w:line="560" w:lineRule="exact"/>
        <w:jc w:val="center"/>
        <w:rPr>
          <w:rFonts w:hint="eastAsia" w:ascii="Times New Roman" w:hAnsi="Times New Roman" w:eastAsia="仿宋_GB2312"/>
          <w:i/>
          <w:iCs/>
          <w:sz w:val="28"/>
          <w:szCs w:val="28"/>
          <w:lang w:val="en"/>
        </w:rPr>
      </w:pPr>
      <w:r>
        <w:rPr>
          <w:rFonts w:hint="eastAsia" w:ascii="Times New Roman" w:hAnsi="Times New Roman" w:eastAsia="仿宋_GB2312"/>
          <w:i/>
          <w:iCs/>
          <w:sz w:val="28"/>
          <w:szCs w:val="28"/>
          <w:lang w:val="en"/>
        </w:rPr>
        <w:t>（</w:t>
      </w:r>
      <w:r>
        <w:rPr>
          <w:rFonts w:hint="eastAsia" w:ascii="Times New Roman" w:hAnsi="Times New Roman" w:eastAsia="仿宋_GB2312"/>
          <w:i/>
          <w:iCs/>
          <w:sz w:val="28"/>
          <w:szCs w:val="28"/>
        </w:rPr>
        <w:t>适用于</w:t>
      </w:r>
      <w:r>
        <w:rPr>
          <w:rFonts w:hint="eastAsia" w:ascii="Times New Roman" w:hAnsi="Times New Roman" w:eastAsia="仿宋_GB2312"/>
          <w:i/>
          <w:iCs/>
          <w:sz w:val="28"/>
          <w:szCs w:val="28"/>
          <w:lang w:val="en"/>
        </w:rPr>
        <w:t>已核发有效证书，但发生证书遗失、污损等情况，以及已核发有效证书，但发生无线电设备变更等情况的）</w:t>
      </w:r>
    </w:p>
    <w:p w14:paraId="5E0265B8">
      <w:pPr>
        <w:spacing w:line="560" w:lineRule="exact"/>
        <w:rPr>
          <w:rFonts w:ascii="Times New Roman" w:hAnsi="Times New Roman" w:eastAsia="仿宋_GB2312"/>
          <w:kern w:val="0"/>
          <w:sz w:val="32"/>
          <w:szCs w:val="18"/>
        </w:rPr>
      </w:pPr>
    </w:p>
    <w:p w14:paraId="7C63649F">
      <w:pPr>
        <w:spacing w:line="560" w:lineRule="exact"/>
        <w:rPr>
          <w:rFonts w:ascii="Times New Roman" w:hAnsi="Times New Roman" w:eastAsia="仿宋_GB2312"/>
          <w:sz w:val="32"/>
          <w:szCs w:val="32"/>
        </w:rPr>
      </w:pPr>
      <w:r>
        <w:rPr>
          <w:rFonts w:hint="eastAsia" w:ascii="华文楷体" w:hAnsi="华文楷体" w:eastAsia="华文楷体" w:cs="华文楷体"/>
          <w:b/>
          <w:bCs/>
          <w:kern w:val="0"/>
          <w:sz w:val="32"/>
          <w:szCs w:val="18"/>
        </w:rPr>
        <w:t xml:space="preserve">    一、标识码补发（变更）申请材料</w:t>
      </w:r>
    </w:p>
    <w:p w14:paraId="4812D8B1">
      <w:pPr>
        <w:pStyle w:val="29"/>
        <w:widowControl w:val="0"/>
        <w:snapToGrid w:val="0"/>
        <w:spacing w:after="0" w:line="560" w:lineRule="exact"/>
        <w:jc w:val="both"/>
        <w:rPr>
          <w:rFonts w:ascii="Times New Roman" w:hAnsi="Times New Roman" w:eastAsia="仿宋_GB2312" w:cs="Times New Roman"/>
          <w:sz w:val="32"/>
          <w:szCs w:val="18"/>
        </w:rPr>
      </w:pPr>
      <w:r>
        <w:rPr>
          <w:rFonts w:hint="eastAsia" w:ascii="Times New Roman" w:hAnsi="Times New Roman" w:eastAsia="仿宋_GB2312" w:cs="Times New Roman"/>
          <w:sz w:val="32"/>
          <w:szCs w:val="18"/>
        </w:rPr>
        <w:t xml:space="preserve">    </w:t>
      </w:r>
      <w:r>
        <w:rPr>
          <w:rFonts w:ascii="Times New Roman" w:hAnsi="Times New Roman" w:eastAsia="仿宋_GB2312" w:cs="Times New Roman"/>
          <w:sz w:val="32"/>
          <w:szCs w:val="18"/>
        </w:rPr>
        <w:t>1</w:t>
      </w:r>
      <w:r>
        <w:rPr>
          <w:rFonts w:hint="eastAsia" w:ascii="Times New Roman" w:hAnsi="Times New Roman" w:eastAsia="仿宋_GB2312" w:cs="Times New Roman"/>
          <w:sz w:val="32"/>
          <w:szCs w:val="18"/>
        </w:rPr>
        <w:t>. 《</w:t>
      </w:r>
      <w:r>
        <w:rPr>
          <w:rFonts w:ascii="Times New Roman" w:hAnsi="Times New Roman" w:eastAsia="仿宋_GB2312" w:cs="Times New Roman"/>
          <w:sz w:val="32"/>
          <w:szCs w:val="18"/>
        </w:rPr>
        <w:t>水上无线电行政许可申请函</w:t>
      </w:r>
      <w:r>
        <w:rPr>
          <w:rFonts w:hint="eastAsia" w:ascii="Times New Roman" w:hAnsi="Times New Roman" w:eastAsia="仿宋_GB2312" w:cs="Times New Roman"/>
          <w:sz w:val="32"/>
          <w:szCs w:val="18"/>
        </w:rPr>
        <w:t>》</w:t>
      </w:r>
    </w:p>
    <w:p w14:paraId="10A0D9D1">
      <w:pPr>
        <w:snapToGrid w:val="0"/>
        <w:spacing w:line="560" w:lineRule="exact"/>
        <w:rPr>
          <w:rFonts w:ascii="Times New Roman" w:hAnsi="Times New Roman" w:eastAsia="仿宋_GB2312"/>
          <w:kern w:val="0"/>
          <w:sz w:val="32"/>
          <w:szCs w:val="18"/>
        </w:rPr>
      </w:pPr>
      <w:r>
        <w:rPr>
          <w:rFonts w:hint="eastAsia" w:ascii="Times New Roman" w:hAnsi="Times New Roman" w:eastAsia="仿宋_GB2312"/>
          <w:sz w:val="32"/>
          <w:szCs w:val="18"/>
        </w:rPr>
        <w:t xml:space="preserve">    </w:t>
      </w:r>
      <w:r>
        <w:rPr>
          <w:rFonts w:ascii="Times New Roman" w:hAnsi="Times New Roman" w:eastAsia="仿宋_GB2312"/>
          <w:sz w:val="32"/>
          <w:szCs w:val="18"/>
        </w:rPr>
        <w:t>2</w:t>
      </w:r>
      <w:r>
        <w:rPr>
          <w:rFonts w:hint="eastAsia" w:ascii="Times New Roman" w:hAnsi="Times New Roman" w:eastAsia="仿宋_GB2312"/>
          <w:sz w:val="32"/>
          <w:szCs w:val="18"/>
        </w:rPr>
        <w:t xml:space="preserve">. </w:t>
      </w:r>
      <w:r>
        <w:rPr>
          <w:rFonts w:ascii="Times New Roman" w:hAnsi="Times New Roman" w:eastAsia="仿宋_GB2312"/>
          <w:sz w:val="32"/>
          <w:szCs w:val="18"/>
        </w:rPr>
        <w:t>申请人身份证明材料</w:t>
      </w:r>
    </w:p>
    <w:p w14:paraId="2C4933B8">
      <w:pPr>
        <w:snapToGrid w:val="0"/>
        <w:spacing w:line="560" w:lineRule="exact"/>
        <w:rPr>
          <w:rFonts w:hint="eastAsia" w:ascii="Times New Roman" w:hAnsi="Times New Roman" w:eastAsia="仿宋_GB2312"/>
          <w:sz w:val="32"/>
          <w:szCs w:val="18"/>
        </w:rPr>
      </w:pPr>
      <w:r>
        <w:rPr>
          <w:rFonts w:hint="eastAsia" w:ascii="Times New Roman" w:hAnsi="Times New Roman" w:eastAsia="仿宋_GB2312"/>
          <w:kern w:val="0"/>
          <w:sz w:val="32"/>
          <w:szCs w:val="18"/>
        </w:rPr>
        <w:t xml:space="preserve">    </w:t>
      </w:r>
      <w:r>
        <w:rPr>
          <w:rFonts w:ascii="Times New Roman" w:hAnsi="Times New Roman" w:eastAsia="仿宋_GB2312"/>
          <w:kern w:val="0"/>
          <w:sz w:val="32"/>
          <w:szCs w:val="18"/>
        </w:rPr>
        <w:t>3</w:t>
      </w:r>
      <w:r>
        <w:rPr>
          <w:rFonts w:hint="eastAsia" w:ascii="Times New Roman" w:hAnsi="Times New Roman" w:eastAsia="仿宋_GB2312"/>
          <w:kern w:val="0"/>
          <w:sz w:val="32"/>
          <w:szCs w:val="18"/>
        </w:rPr>
        <w:t xml:space="preserve">. </w:t>
      </w:r>
      <w:r>
        <w:rPr>
          <w:rFonts w:ascii="Times New Roman" w:hAnsi="Times New Roman" w:eastAsia="仿宋_GB2312"/>
          <w:sz w:val="32"/>
          <w:szCs w:val="18"/>
        </w:rPr>
        <w:t>委托书及受委托人身份证明材料</w:t>
      </w:r>
    </w:p>
    <w:p w14:paraId="7DEEDB31">
      <w:pPr>
        <w:spacing w:line="560" w:lineRule="exact"/>
        <w:rPr>
          <w:rFonts w:ascii="Times New Roman" w:hAnsi="Times New Roman" w:eastAsia="仿宋_GB2312"/>
          <w:kern w:val="0"/>
          <w:sz w:val="32"/>
          <w:szCs w:val="18"/>
        </w:rPr>
      </w:pPr>
      <w:r>
        <w:rPr>
          <w:rFonts w:hint="eastAsia" w:ascii="Times New Roman" w:hAnsi="Times New Roman" w:eastAsia="仿宋_GB2312"/>
          <w:sz w:val="32"/>
          <w:szCs w:val="18"/>
        </w:rPr>
        <w:t xml:space="preserve">    </w:t>
      </w:r>
      <w:r>
        <w:rPr>
          <w:rFonts w:ascii="Times New Roman" w:hAnsi="Times New Roman" w:eastAsia="仿宋_GB2312"/>
          <w:sz w:val="32"/>
          <w:szCs w:val="18"/>
        </w:rPr>
        <w:t>4</w:t>
      </w:r>
      <w:r>
        <w:rPr>
          <w:rFonts w:hint="eastAsia" w:ascii="Times New Roman" w:hAnsi="Times New Roman" w:eastAsia="仿宋_GB2312"/>
          <w:sz w:val="32"/>
          <w:szCs w:val="18"/>
        </w:rPr>
        <w:t xml:space="preserve">. </w:t>
      </w:r>
      <w:r>
        <w:rPr>
          <w:rFonts w:ascii="Times New Roman" w:hAnsi="Times New Roman" w:eastAsia="仿宋_GB2312"/>
          <w:kern w:val="0"/>
          <w:sz w:val="32"/>
          <w:szCs w:val="18"/>
        </w:rPr>
        <w:t>补发情况说明</w:t>
      </w:r>
      <w:r>
        <w:rPr>
          <w:rFonts w:hint="eastAsia" w:ascii="Times New Roman" w:hAnsi="Times New Roman" w:eastAsia="仿宋_GB2312"/>
          <w:kern w:val="0"/>
          <w:sz w:val="32"/>
          <w:szCs w:val="18"/>
        </w:rPr>
        <w:t>（发生证书遗失、污损等情况）</w:t>
      </w:r>
    </w:p>
    <w:p w14:paraId="4F83D29F">
      <w:pPr>
        <w:spacing w:line="560" w:lineRule="exact"/>
        <w:rPr>
          <w:rFonts w:hint="eastAsia" w:ascii="Times New Roman" w:hAnsi="Times New Roman" w:eastAsia="仿宋_GB2312"/>
          <w:sz w:val="32"/>
          <w:szCs w:val="32"/>
        </w:rPr>
      </w:pPr>
      <w:r>
        <w:rPr>
          <w:rFonts w:hint="eastAsia" w:ascii="Times New Roman" w:hAnsi="Times New Roman" w:eastAsia="仿宋_GB2312"/>
          <w:kern w:val="0"/>
          <w:sz w:val="32"/>
          <w:szCs w:val="18"/>
        </w:rPr>
        <w:t xml:space="preserve">    或者变更</w:t>
      </w:r>
      <w:r>
        <w:rPr>
          <w:rFonts w:ascii="Times New Roman" w:hAnsi="Times New Roman" w:eastAsia="仿宋_GB2312"/>
          <w:kern w:val="0"/>
          <w:sz w:val="32"/>
          <w:szCs w:val="18"/>
        </w:rPr>
        <w:t>情况说明</w:t>
      </w:r>
      <w:r>
        <w:rPr>
          <w:rFonts w:hint="eastAsia" w:ascii="方正仿宋_GB2312" w:hAnsi="方正仿宋_GB2312" w:eastAsia="方正仿宋_GB2312" w:cs="方正仿宋_GB2312"/>
          <w:sz w:val="32"/>
        </w:rPr>
        <w:t>〔</w:t>
      </w:r>
      <w:r>
        <w:rPr>
          <w:rFonts w:hint="eastAsia" w:ascii="方正仿宋_GB2312" w:hAnsi="方正仿宋_GB2312" w:eastAsia="方正仿宋_GB2312" w:cs="方正仿宋_GB2312"/>
          <w:kern w:val="0"/>
          <w:sz w:val="32"/>
          <w:szCs w:val="18"/>
        </w:rPr>
        <w:t>发生船舶自动识别系统（AIS）</w:t>
      </w:r>
      <w:r>
        <w:rPr>
          <w:rFonts w:hint="eastAsia" w:ascii="方正仿宋_GB2312" w:hAnsi="方正仿宋_GB2312" w:eastAsia="方正仿宋_GB2312" w:cs="方正仿宋_GB2312"/>
          <w:sz w:val="32"/>
        </w:rPr>
        <w:t>、紧急无线电示位标（EPIRB）变更情况〕</w:t>
      </w:r>
      <w:r>
        <w:rPr>
          <w:rFonts w:hint="eastAsia" w:ascii="Times New Roman" w:hAnsi="Times New Roman" w:eastAsia="仿宋_GB2312"/>
          <w:sz w:val="32"/>
        </w:rPr>
        <w:t>。</w:t>
      </w:r>
    </w:p>
    <w:p w14:paraId="74D96C64">
      <w:pPr>
        <w:spacing w:line="560" w:lineRule="exact"/>
        <w:rPr>
          <w:rFonts w:hint="eastAsia" w:ascii="华文楷体" w:hAnsi="华文楷体" w:eastAsia="华文楷体" w:cs="华文楷体"/>
          <w:b/>
          <w:bCs/>
          <w:kern w:val="0"/>
          <w:sz w:val="32"/>
          <w:szCs w:val="18"/>
        </w:rPr>
      </w:pPr>
      <w:r>
        <w:rPr>
          <w:rFonts w:hint="eastAsia" w:ascii="华文楷体" w:hAnsi="华文楷体" w:eastAsia="华文楷体" w:cs="华文楷体"/>
          <w:b/>
          <w:bCs/>
          <w:kern w:val="0"/>
          <w:sz w:val="32"/>
          <w:szCs w:val="18"/>
        </w:rPr>
        <w:t xml:space="preserve">    二、电台执照补发（变更）申请材料</w:t>
      </w:r>
    </w:p>
    <w:p w14:paraId="564BCC11">
      <w:pPr>
        <w:pStyle w:val="29"/>
        <w:widowControl w:val="0"/>
        <w:snapToGrid w:val="0"/>
        <w:spacing w:after="0" w:line="560" w:lineRule="exact"/>
        <w:jc w:val="both"/>
        <w:rPr>
          <w:rFonts w:ascii="Times New Roman" w:hAnsi="Times New Roman" w:eastAsia="仿宋_GB2312" w:cs="Times New Roman"/>
          <w:sz w:val="32"/>
          <w:szCs w:val="18"/>
        </w:rPr>
      </w:pPr>
      <w:r>
        <w:rPr>
          <w:rFonts w:hint="eastAsia" w:ascii="Times New Roman" w:hAnsi="Times New Roman" w:eastAsia="仿宋_GB2312" w:cs="Times New Roman"/>
          <w:sz w:val="32"/>
          <w:szCs w:val="18"/>
        </w:rPr>
        <w:t xml:space="preserve">    </w:t>
      </w:r>
      <w:r>
        <w:rPr>
          <w:rFonts w:ascii="Times New Roman" w:hAnsi="Times New Roman" w:eastAsia="仿宋_GB2312" w:cs="Times New Roman"/>
          <w:sz w:val="32"/>
          <w:szCs w:val="18"/>
        </w:rPr>
        <w:t>1</w:t>
      </w:r>
      <w:r>
        <w:rPr>
          <w:rFonts w:hint="eastAsia" w:ascii="Times New Roman" w:hAnsi="Times New Roman" w:eastAsia="仿宋_GB2312" w:cs="Times New Roman"/>
          <w:sz w:val="32"/>
          <w:szCs w:val="18"/>
        </w:rPr>
        <w:t>. 《</w:t>
      </w:r>
      <w:r>
        <w:rPr>
          <w:rFonts w:ascii="Times New Roman" w:hAnsi="Times New Roman" w:eastAsia="仿宋_GB2312" w:cs="Times New Roman"/>
          <w:sz w:val="32"/>
          <w:szCs w:val="18"/>
        </w:rPr>
        <w:t>水上无线电行政许可申请函</w:t>
      </w:r>
      <w:r>
        <w:rPr>
          <w:rFonts w:hint="eastAsia" w:ascii="Times New Roman" w:hAnsi="Times New Roman" w:eastAsia="仿宋_GB2312" w:cs="Times New Roman"/>
          <w:sz w:val="32"/>
          <w:szCs w:val="18"/>
        </w:rPr>
        <w:t>》</w:t>
      </w:r>
    </w:p>
    <w:p w14:paraId="04454C07">
      <w:pPr>
        <w:snapToGrid w:val="0"/>
        <w:spacing w:line="560" w:lineRule="exact"/>
        <w:rPr>
          <w:rFonts w:ascii="Times New Roman" w:hAnsi="Times New Roman" w:eastAsia="仿宋_GB2312"/>
          <w:kern w:val="0"/>
          <w:sz w:val="32"/>
          <w:szCs w:val="18"/>
        </w:rPr>
      </w:pPr>
      <w:r>
        <w:rPr>
          <w:rFonts w:hint="eastAsia" w:ascii="Times New Roman" w:hAnsi="Times New Roman" w:eastAsia="仿宋_GB2312"/>
          <w:sz w:val="32"/>
          <w:szCs w:val="18"/>
        </w:rPr>
        <w:t xml:space="preserve">    </w:t>
      </w:r>
      <w:r>
        <w:rPr>
          <w:rFonts w:ascii="Times New Roman" w:hAnsi="Times New Roman" w:eastAsia="仿宋_GB2312"/>
          <w:sz w:val="32"/>
          <w:szCs w:val="18"/>
        </w:rPr>
        <w:t>2</w:t>
      </w:r>
      <w:r>
        <w:rPr>
          <w:rFonts w:hint="eastAsia" w:ascii="Times New Roman" w:hAnsi="Times New Roman" w:eastAsia="仿宋_GB2312"/>
          <w:sz w:val="32"/>
          <w:szCs w:val="18"/>
        </w:rPr>
        <w:t xml:space="preserve">. </w:t>
      </w:r>
      <w:r>
        <w:rPr>
          <w:rFonts w:ascii="Times New Roman" w:hAnsi="Times New Roman" w:eastAsia="仿宋_GB2312"/>
          <w:sz w:val="32"/>
          <w:szCs w:val="18"/>
        </w:rPr>
        <w:t>申请人身份证明材料</w:t>
      </w:r>
    </w:p>
    <w:p w14:paraId="4A489DEF">
      <w:pPr>
        <w:snapToGrid w:val="0"/>
        <w:spacing w:line="560" w:lineRule="exact"/>
        <w:rPr>
          <w:rFonts w:hint="eastAsia" w:ascii="Times New Roman" w:hAnsi="Times New Roman" w:eastAsia="仿宋_GB2312"/>
          <w:sz w:val="32"/>
          <w:szCs w:val="18"/>
        </w:rPr>
      </w:pPr>
      <w:r>
        <w:rPr>
          <w:rFonts w:hint="eastAsia" w:ascii="Times New Roman" w:hAnsi="Times New Roman" w:eastAsia="仿宋_GB2312"/>
          <w:kern w:val="0"/>
          <w:sz w:val="32"/>
          <w:szCs w:val="18"/>
        </w:rPr>
        <w:t xml:space="preserve">    </w:t>
      </w:r>
      <w:r>
        <w:rPr>
          <w:rFonts w:ascii="Times New Roman" w:hAnsi="Times New Roman" w:eastAsia="仿宋_GB2312"/>
          <w:kern w:val="0"/>
          <w:sz w:val="32"/>
          <w:szCs w:val="18"/>
        </w:rPr>
        <w:t>3</w:t>
      </w:r>
      <w:r>
        <w:rPr>
          <w:rFonts w:hint="eastAsia" w:ascii="Times New Roman" w:hAnsi="Times New Roman" w:eastAsia="仿宋_GB2312"/>
          <w:kern w:val="0"/>
          <w:sz w:val="32"/>
          <w:szCs w:val="18"/>
        </w:rPr>
        <w:t xml:space="preserve">. </w:t>
      </w:r>
      <w:r>
        <w:rPr>
          <w:rFonts w:ascii="Times New Roman" w:hAnsi="Times New Roman" w:eastAsia="仿宋_GB2312"/>
          <w:sz w:val="32"/>
          <w:szCs w:val="18"/>
        </w:rPr>
        <w:t>委托书及受委托人身份证明材料</w:t>
      </w:r>
    </w:p>
    <w:p w14:paraId="0C0A473C">
      <w:pPr>
        <w:snapToGrid w:val="0"/>
        <w:spacing w:line="560" w:lineRule="exact"/>
        <w:rPr>
          <w:rFonts w:ascii="Times New Roman" w:hAnsi="Times New Roman" w:eastAsia="仿宋_GB2312"/>
          <w:kern w:val="0"/>
          <w:sz w:val="32"/>
          <w:szCs w:val="18"/>
        </w:rPr>
      </w:pPr>
      <w:r>
        <w:rPr>
          <w:rFonts w:hint="eastAsia" w:ascii="Times New Roman" w:hAnsi="Times New Roman" w:eastAsia="仿宋_GB2312"/>
          <w:sz w:val="32"/>
          <w:szCs w:val="18"/>
        </w:rPr>
        <w:t xml:space="preserve">    </w:t>
      </w:r>
      <w:r>
        <w:rPr>
          <w:rFonts w:ascii="Times New Roman" w:hAnsi="Times New Roman" w:eastAsia="仿宋_GB2312"/>
          <w:sz w:val="32"/>
          <w:szCs w:val="18"/>
        </w:rPr>
        <w:t>4</w:t>
      </w:r>
      <w:r>
        <w:rPr>
          <w:rFonts w:hint="eastAsia" w:ascii="Times New Roman" w:hAnsi="Times New Roman" w:eastAsia="仿宋_GB2312"/>
          <w:sz w:val="32"/>
          <w:szCs w:val="18"/>
        </w:rPr>
        <w:t xml:space="preserve">. </w:t>
      </w:r>
      <w:r>
        <w:rPr>
          <w:rFonts w:ascii="Times New Roman" w:hAnsi="Times New Roman" w:eastAsia="仿宋_GB2312"/>
          <w:kern w:val="0"/>
          <w:sz w:val="32"/>
          <w:szCs w:val="18"/>
        </w:rPr>
        <w:t>补发情况说明</w:t>
      </w:r>
      <w:r>
        <w:rPr>
          <w:rFonts w:hint="eastAsia" w:ascii="Times New Roman" w:hAnsi="Times New Roman" w:eastAsia="仿宋_GB2312"/>
          <w:kern w:val="0"/>
          <w:sz w:val="32"/>
          <w:szCs w:val="18"/>
        </w:rPr>
        <w:t>（发生证书遗失、污损等情况）</w:t>
      </w:r>
    </w:p>
    <w:p w14:paraId="2790CC0E">
      <w:pPr>
        <w:spacing w:line="560" w:lineRule="exact"/>
        <w:ind w:firstLine="640"/>
        <w:rPr>
          <w:rFonts w:hint="eastAsia" w:ascii="Times New Roman" w:hAnsi="Times New Roman" w:eastAsia="仿宋_GB2312"/>
          <w:sz w:val="32"/>
        </w:rPr>
      </w:pPr>
      <w:r>
        <w:rPr>
          <w:rFonts w:hint="eastAsia" w:ascii="Times New Roman" w:hAnsi="Times New Roman" w:eastAsia="仿宋_GB2312"/>
          <w:kern w:val="0"/>
          <w:sz w:val="32"/>
          <w:szCs w:val="18"/>
        </w:rPr>
        <w:t>或者变更</w:t>
      </w:r>
      <w:r>
        <w:rPr>
          <w:rFonts w:ascii="Times New Roman" w:hAnsi="Times New Roman" w:eastAsia="仿宋_GB2312"/>
          <w:kern w:val="0"/>
          <w:sz w:val="32"/>
          <w:szCs w:val="18"/>
        </w:rPr>
        <w:t>情况说明（</w:t>
      </w:r>
      <w:r>
        <w:rPr>
          <w:rFonts w:hint="eastAsia" w:ascii="Times New Roman" w:hAnsi="Times New Roman" w:eastAsia="仿宋_GB2312"/>
          <w:kern w:val="0"/>
          <w:sz w:val="32"/>
          <w:szCs w:val="18"/>
        </w:rPr>
        <w:t>发生</w:t>
      </w:r>
      <w:r>
        <w:rPr>
          <w:rFonts w:ascii="Times New Roman" w:hAnsi="Times New Roman" w:eastAsia="仿宋_GB2312"/>
          <w:sz w:val="32"/>
        </w:rPr>
        <w:t>无线电设备变更</w:t>
      </w:r>
      <w:r>
        <w:rPr>
          <w:rFonts w:hint="eastAsia" w:ascii="Times New Roman" w:hAnsi="Times New Roman" w:eastAsia="仿宋_GB2312"/>
          <w:sz w:val="32"/>
        </w:rPr>
        <w:t>情况）。</w:t>
      </w:r>
    </w:p>
    <w:p w14:paraId="05B30B01">
      <w:pPr>
        <w:snapToGrid w:val="0"/>
        <w:spacing w:line="560" w:lineRule="exact"/>
        <w:ind w:firstLine="640"/>
        <w:rPr>
          <w:rFonts w:ascii="Times New Roman" w:hAnsi="Times New Roman" w:eastAsia="仿宋_GB2312"/>
          <w:sz w:val="32"/>
          <w:szCs w:val="18"/>
        </w:rPr>
      </w:pPr>
      <w:r>
        <w:rPr>
          <w:rFonts w:hint="eastAsia" w:ascii="Times New Roman" w:hAnsi="Times New Roman" w:eastAsia="仿宋_GB2312"/>
          <w:sz w:val="32"/>
          <w:szCs w:val="18"/>
        </w:rPr>
        <w:t>网上申办时，请提供上述材料原件彩色扫描件。纸质申办时还需提交水上无线电设备配备表。</w:t>
      </w:r>
    </w:p>
    <w:p w14:paraId="367E9484">
      <w:pPr>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二、领证环节（邮寄或政务大厅自取）</w:t>
      </w:r>
    </w:p>
    <w:p w14:paraId="29CF5913">
      <w:pPr>
        <w:snapToGrid w:val="0"/>
        <w:spacing w:line="560" w:lineRule="exact"/>
        <w:ind w:firstLine="640"/>
        <w:rPr>
          <w:rFonts w:ascii="Times New Roman" w:hAnsi="Times New Roman" w:eastAsia="仿宋_GB2312"/>
          <w:sz w:val="32"/>
          <w:szCs w:val="18"/>
        </w:rPr>
      </w:pPr>
      <w:r>
        <w:rPr>
          <w:rFonts w:hint="eastAsia" w:ascii="Times New Roman" w:hAnsi="Times New Roman" w:eastAsia="仿宋_GB2312"/>
          <w:sz w:val="32"/>
          <w:szCs w:val="18"/>
        </w:rPr>
        <w:t>1. 邮寄：网上申办时，在系统内选择邮寄并提供邮寄信息和联系人方式。到付。</w:t>
      </w:r>
    </w:p>
    <w:p w14:paraId="7538F429">
      <w:pPr>
        <w:snapToGrid w:val="0"/>
        <w:spacing w:line="560" w:lineRule="exact"/>
        <w:ind w:firstLine="640"/>
        <w:rPr>
          <w:rFonts w:hint="eastAsia" w:ascii="Times New Roman" w:hAnsi="Times New Roman" w:eastAsia="仿宋_GB2312"/>
          <w:kern w:val="0"/>
          <w:sz w:val="32"/>
          <w:szCs w:val="18"/>
        </w:rPr>
      </w:pPr>
      <w:r>
        <w:rPr>
          <w:rFonts w:hint="eastAsia" w:ascii="Times New Roman" w:hAnsi="Times New Roman" w:eastAsia="仿宋_GB2312"/>
          <w:sz w:val="32"/>
          <w:szCs w:val="18"/>
        </w:rPr>
        <w:t>2. 自取：请至</w:t>
      </w:r>
      <w:r>
        <w:rPr>
          <w:rFonts w:hint="eastAsia" w:ascii="Times New Roman" w:hAnsi="Times New Roman" w:eastAsia="仿宋_GB2312"/>
          <w:sz w:val="32"/>
          <w:szCs w:val="18"/>
          <w:lang w:eastAsia="zh-CN"/>
        </w:rPr>
        <w:t>各</w:t>
      </w:r>
      <w:r>
        <w:rPr>
          <w:rFonts w:hint="eastAsia" w:ascii="Times New Roman" w:hAnsi="Times New Roman" w:eastAsia="仿宋_GB2312"/>
          <w:sz w:val="32"/>
          <w:szCs w:val="18"/>
        </w:rPr>
        <w:t>海事局政务中心领取，请提供</w:t>
      </w:r>
      <w:r>
        <w:rPr>
          <w:rFonts w:hint="eastAsia" w:ascii="Times New Roman" w:hAnsi="Times New Roman" w:eastAsia="仿宋_GB2312"/>
          <w:kern w:val="0"/>
          <w:sz w:val="32"/>
          <w:szCs w:val="18"/>
        </w:rPr>
        <w:t>委托证明原件和被委托人身份证明复印件。</w:t>
      </w:r>
    </w:p>
    <w:p w14:paraId="5656ECA0">
      <w:pPr>
        <w:snapToGrid w:val="0"/>
        <w:spacing w:line="560" w:lineRule="exact"/>
        <w:ind w:firstLine="640"/>
        <w:rPr>
          <w:rFonts w:hint="eastAsia" w:ascii="楷体" w:hAnsi="楷体" w:eastAsia="楷体" w:cs="楷体"/>
          <w:b/>
          <w:bCs/>
          <w:kern w:val="0"/>
          <w:sz w:val="32"/>
          <w:szCs w:val="18"/>
        </w:rPr>
      </w:pPr>
      <w:r>
        <w:rPr>
          <w:rFonts w:hint="eastAsia" w:ascii="楷体" w:hAnsi="楷体" w:eastAsia="楷体" w:cs="楷体"/>
          <w:b/>
          <w:bCs/>
          <w:kern w:val="0"/>
          <w:sz w:val="32"/>
          <w:szCs w:val="18"/>
        </w:rPr>
        <w:t>三、工作提醒</w:t>
      </w:r>
    </w:p>
    <w:p w14:paraId="4B21C921">
      <w:pPr>
        <w:spacing w:line="560" w:lineRule="exact"/>
        <w:rPr>
          <w:rFonts w:ascii="Times New Roman" w:hAnsi="Times New Roman" w:eastAsia="仿宋_GB2312"/>
          <w:kern w:val="0"/>
          <w:sz w:val="32"/>
          <w:szCs w:val="18"/>
        </w:rPr>
      </w:pPr>
      <w:r>
        <w:rPr>
          <w:rFonts w:hint="eastAsia" w:ascii="Times New Roman" w:hAnsi="Times New Roman" w:eastAsia="仿宋_GB2312"/>
          <w:kern w:val="0"/>
          <w:sz w:val="32"/>
          <w:szCs w:val="18"/>
        </w:rPr>
        <w:t xml:space="preserve">    1. 业务申请类型：选择“船舶电台执照补发”或者“MMSI/AIS证书补发”。</w:t>
      </w:r>
    </w:p>
    <w:p w14:paraId="002F8CC8">
      <w:pPr>
        <w:spacing w:line="560" w:lineRule="exact"/>
        <w:ind w:firstLine="640"/>
        <w:rPr>
          <w:rFonts w:hint="eastAsia" w:ascii="Times New Roman" w:hAnsi="Times New Roman" w:eastAsia="仿宋_GB2312"/>
          <w:sz w:val="32"/>
        </w:rPr>
      </w:pPr>
      <w:r>
        <w:rPr>
          <w:rFonts w:hint="eastAsia" w:ascii="Times New Roman" w:hAnsi="Times New Roman" w:eastAsia="仿宋_GB2312"/>
          <w:kern w:val="0"/>
          <w:sz w:val="32"/>
          <w:szCs w:val="18"/>
        </w:rPr>
        <w:t>2. 设备列表：遗失补发、变更补发都要</w:t>
      </w:r>
      <w:r>
        <w:rPr>
          <w:rFonts w:ascii="Times New Roman" w:hAnsi="Times New Roman" w:eastAsia="仿宋_GB2312"/>
          <w:sz w:val="32"/>
        </w:rPr>
        <w:t>填写完整的无线电设备信息</w:t>
      </w:r>
      <w:r>
        <w:rPr>
          <w:rFonts w:hint="eastAsia" w:ascii="Times New Roman" w:hAnsi="Times New Roman" w:eastAsia="仿宋_GB2312"/>
          <w:sz w:val="32"/>
        </w:rPr>
        <w:t>。</w:t>
      </w:r>
    </w:p>
    <w:p w14:paraId="2BE313E1">
      <w:pPr>
        <w:spacing w:line="560" w:lineRule="exact"/>
        <w:jc w:val="center"/>
        <w:rPr>
          <w:rFonts w:hint="eastAsia" w:ascii="Times New Roman" w:hAnsi="Times New Roman" w:eastAsia="黑体"/>
          <w:kern w:val="0"/>
          <w:sz w:val="32"/>
          <w:szCs w:val="18"/>
        </w:rPr>
      </w:pPr>
      <w:r>
        <w:rPr>
          <w:rFonts w:hint="eastAsia" w:ascii="Times New Roman" w:hAnsi="Times New Roman" w:eastAsia="黑体"/>
          <w:kern w:val="0"/>
          <w:sz w:val="32"/>
          <w:szCs w:val="18"/>
        </w:rPr>
        <w:br w:type="page"/>
      </w:r>
      <w:r>
        <w:rPr>
          <w:rStyle w:val="20"/>
          <w:rFonts w:hint="eastAsia" w:ascii="黑体" w:hAnsi="黑体" w:eastAsia="黑体" w:cs="黑体"/>
          <w:b w:val="0"/>
          <w:bCs w:val="0"/>
          <w:lang w:val="en"/>
        </w:rPr>
        <w:t>标识码/执照</w:t>
      </w:r>
      <w:r>
        <w:rPr>
          <w:rStyle w:val="20"/>
          <w:rFonts w:hint="eastAsia" w:ascii="黑体" w:hAnsi="黑体" w:eastAsia="黑体" w:cs="黑体"/>
          <w:b w:val="0"/>
          <w:bCs w:val="0"/>
        </w:rPr>
        <w:t>注销</w:t>
      </w:r>
    </w:p>
    <w:p w14:paraId="25AA7842">
      <w:pPr>
        <w:spacing w:line="560" w:lineRule="exact"/>
        <w:jc w:val="center"/>
        <w:rPr>
          <w:rFonts w:hint="eastAsia" w:ascii="Times New Roman" w:hAnsi="Times New Roman" w:eastAsia="仿宋_GB2312"/>
          <w:i/>
          <w:iCs/>
          <w:kern w:val="0"/>
          <w:sz w:val="28"/>
        </w:rPr>
      </w:pPr>
    </w:p>
    <w:p w14:paraId="12E19217">
      <w:pPr>
        <w:snapToGrid w:val="0"/>
        <w:spacing w:line="560" w:lineRule="exact"/>
        <w:jc w:val="left"/>
        <w:rPr>
          <w:rFonts w:ascii="华文楷体" w:hAnsi="华文楷体" w:eastAsia="华文楷体" w:cs="华文楷体"/>
          <w:b/>
          <w:bCs/>
          <w:kern w:val="0"/>
          <w:sz w:val="32"/>
          <w:szCs w:val="18"/>
        </w:rPr>
      </w:pPr>
      <w:r>
        <w:rPr>
          <w:rFonts w:hint="eastAsia" w:ascii="华文楷体" w:hAnsi="华文楷体" w:eastAsia="华文楷体" w:cs="华文楷体"/>
          <w:b/>
          <w:bCs/>
          <w:kern w:val="0"/>
          <w:sz w:val="32"/>
          <w:szCs w:val="18"/>
        </w:rPr>
        <w:t xml:space="preserve">    一、申请材料</w:t>
      </w:r>
    </w:p>
    <w:p w14:paraId="76F2F544">
      <w:pPr>
        <w:pStyle w:val="29"/>
        <w:widowControl w:val="0"/>
        <w:snapToGrid w:val="0"/>
        <w:spacing w:after="0" w:line="560" w:lineRule="exact"/>
        <w:jc w:val="both"/>
        <w:rPr>
          <w:rFonts w:ascii="Times New Roman" w:hAnsi="Times New Roman" w:eastAsia="仿宋_GB2312" w:cs="Times New Roman"/>
          <w:sz w:val="32"/>
          <w:szCs w:val="18"/>
        </w:rPr>
      </w:pPr>
      <w:r>
        <w:rPr>
          <w:rFonts w:hint="eastAsia" w:ascii="Times New Roman" w:hAnsi="Times New Roman" w:eastAsia="仿宋_GB2312" w:cs="Times New Roman"/>
          <w:sz w:val="32"/>
          <w:szCs w:val="18"/>
        </w:rPr>
        <w:t xml:space="preserve">    </w:t>
      </w:r>
      <w:r>
        <w:rPr>
          <w:rFonts w:ascii="Times New Roman" w:hAnsi="Times New Roman" w:eastAsia="仿宋_GB2312" w:cs="Times New Roman"/>
          <w:sz w:val="32"/>
          <w:szCs w:val="18"/>
        </w:rPr>
        <w:t>1</w:t>
      </w:r>
      <w:r>
        <w:rPr>
          <w:rFonts w:hint="eastAsia" w:ascii="Times New Roman" w:hAnsi="Times New Roman" w:eastAsia="仿宋_GB2312" w:cs="Times New Roman"/>
          <w:sz w:val="32"/>
          <w:szCs w:val="18"/>
        </w:rPr>
        <w:t>. 《</w:t>
      </w:r>
      <w:r>
        <w:rPr>
          <w:rFonts w:ascii="Times New Roman" w:hAnsi="Times New Roman" w:eastAsia="仿宋_GB2312" w:cs="Times New Roman"/>
          <w:sz w:val="32"/>
          <w:szCs w:val="18"/>
        </w:rPr>
        <w:t>水上无线电行政许可申请函</w:t>
      </w:r>
      <w:r>
        <w:rPr>
          <w:rFonts w:hint="eastAsia" w:ascii="Times New Roman" w:hAnsi="Times New Roman" w:eastAsia="仿宋_GB2312" w:cs="Times New Roman"/>
          <w:sz w:val="32"/>
          <w:szCs w:val="18"/>
        </w:rPr>
        <w:t>》</w:t>
      </w:r>
    </w:p>
    <w:p w14:paraId="462066D4">
      <w:pPr>
        <w:snapToGrid w:val="0"/>
        <w:spacing w:line="560" w:lineRule="exact"/>
        <w:rPr>
          <w:rFonts w:ascii="Times New Roman" w:hAnsi="Times New Roman" w:eastAsia="仿宋_GB2312"/>
          <w:kern w:val="0"/>
          <w:sz w:val="32"/>
          <w:szCs w:val="18"/>
        </w:rPr>
      </w:pPr>
      <w:r>
        <w:rPr>
          <w:rFonts w:hint="eastAsia" w:ascii="Times New Roman" w:hAnsi="Times New Roman" w:eastAsia="仿宋_GB2312"/>
          <w:sz w:val="32"/>
          <w:szCs w:val="18"/>
        </w:rPr>
        <w:t xml:space="preserve">    </w:t>
      </w:r>
      <w:r>
        <w:rPr>
          <w:rFonts w:ascii="Times New Roman" w:hAnsi="Times New Roman" w:eastAsia="仿宋_GB2312"/>
          <w:sz w:val="32"/>
          <w:szCs w:val="18"/>
        </w:rPr>
        <w:t>2</w:t>
      </w:r>
      <w:r>
        <w:rPr>
          <w:rFonts w:hint="eastAsia" w:ascii="Times New Roman" w:hAnsi="Times New Roman" w:eastAsia="仿宋_GB2312"/>
          <w:sz w:val="32"/>
          <w:szCs w:val="18"/>
        </w:rPr>
        <w:t xml:space="preserve">. </w:t>
      </w:r>
      <w:r>
        <w:rPr>
          <w:rFonts w:ascii="Times New Roman" w:hAnsi="Times New Roman" w:eastAsia="仿宋_GB2312"/>
          <w:sz w:val="32"/>
          <w:szCs w:val="18"/>
        </w:rPr>
        <w:t>申请人身份证明材料</w:t>
      </w:r>
    </w:p>
    <w:p w14:paraId="51A1A459">
      <w:pPr>
        <w:snapToGrid w:val="0"/>
        <w:spacing w:line="560" w:lineRule="exact"/>
        <w:ind w:firstLine="640"/>
        <w:rPr>
          <w:rFonts w:ascii="Times New Roman" w:hAnsi="Times New Roman" w:eastAsia="仿宋_GB2312"/>
          <w:sz w:val="32"/>
          <w:szCs w:val="18"/>
        </w:rPr>
      </w:pPr>
      <w:r>
        <w:rPr>
          <w:rFonts w:ascii="Times New Roman" w:hAnsi="Times New Roman" w:eastAsia="仿宋_GB2312"/>
          <w:kern w:val="0"/>
          <w:sz w:val="32"/>
          <w:szCs w:val="18"/>
        </w:rPr>
        <w:t>3</w:t>
      </w:r>
      <w:r>
        <w:rPr>
          <w:rFonts w:hint="eastAsia" w:ascii="Times New Roman" w:hAnsi="Times New Roman" w:eastAsia="仿宋_GB2312"/>
          <w:kern w:val="0"/>
          <w:sz w:val="32"/>
          <w:szCs w:val="18"/>
        </w:rPr>
        <w:t xml:space="preserve">. </w:t>
      </w:r>
      <w:r>
        <w:rPr>
          <w:rFonts w:ascii="Times New Roman" w:hAnsi="Times New Roman" w:eastAsia="仿宋_GB2312"/>
          <w:sz w:val="32"/>
          <w:szCs w:val="18"/>
        </w:rPr>
        <w:t>委托书及受委托人身份证明材料</w:t>
      </w:r>
    </w:p>
    <w:p w14:paraId="0C29F83F">
      <w:pPr>
        <w:snapToGrid w:val="0"/>
        <w:spacing w:line="560" w:lineRule="exact"/>
        <w:ind w:firstLine="640"/>
        <w:rPr>
          <w:rFonts w:ascii="Times New Roman" w:hAnsi="Times New Roman" w:eastAsia="仿宋_GB2312"/>
          <w:sz w:val="32"/>
          <w:szCs w:val="18"/>
        </w:rPr>
      </w:pPr>
      <w:r>
        <w:rPr>
          <w:rFonts w:hint="eastAsia" w:ascii="Times New Roman" w:hAnsi="Times New Roman" w:eastAsia="仿宋_GB2312"/>
          <w:sz w:val="32"/>
          <w:szCs w:val="18"/>
        </w:rPr>
        <w:t>网上申办时，请提供上述材料原件彩色扫描件。</w:t>
      </w:r>
    </w:p>
    <w:p w14:paraId="11AC1FCB">
      <w:pPr>
        <w:snapToGrid w:val="0"/>
        <w:spacing w:line="560" w:lineRule="exact"/>
        <w:ind w:firstLine="640"/>
        <w:rPr>
          <w:rFonts w:hint="eastAsia" w:ascii="Times New Roman" w:hAnsi="Times New Roman" w:eastAsia="仿宋_GB2312"/>
          <w:sz w:val="32"/>
          <w:szCs w:val="18"/>
        </w:rPr>
      </w:pPr>
      <w:r>
        <w:rPr>
          <w:rFonts w:hint="eastAsia" w:ascii="楷体" w:hAnsi="楷体" w:eastAsia="楷体" w:cs="楷体"/>
          <w:b/>
          <w:bCs/>
          <w:sz w:val="32"/>
          <w:szCs w:val="32"/>
        </w:rPr>
        <w:t>二、领证环节</w:t>
      </w:r>
    </w:p>
    <w:p w14:paraId="1DC90142">
      <w:pPr>
        <w:spacing w:line="560" w:lineRule="exact"/>
        <w:ind w:firstLine="640"/>
        <w:rPr>
          <w:rFonts w:hint="eastAsia" w:ascii="方正仿宋_GB2312" w:hAnsi="方正仿宋_GB2312" w:eastAsia="方正仿宋_GB2312" w:cs="方正仿宋_GB2312"/>
          <w:kern w:val="0"/>
          <w:sz w:val="32"/>
          <w:szCs w:val="18"/>
        </w:rPr>
      </w:pPr>
      <w:r>
        <w:rPr>
          <w:rFonts w:hint="eastAsia" w:ascii="方正仿宋_GB2312" w:hAnsi="方正仿宋_GB2312" w:eastAsia="方正仿宋_GB2312" w:cs="方正仿宋_GB2312"/>
          <w:kern w:val="0"/>
          <w:sz w:val="32"/>
          <w:szCs w:val="18"/>
        </w:rPr>
        <w:t>无需领证</w:t>
      </w:r>
    </w:p>
    <w:p w14:paraId="2D435106">
      <w:pPr>
        <w:spacing w:line="560" w:lineRule="exact"/>
        <w:ind w:firstLine="640"/>
        <w:rPr>
          <w:rFonts w:ascii="华文楷体" w:hAnsi="华文楷体" w:eastAsia="华文楷体" w:cs="华文楷体"/>
          <w:b/>
          <w:bCs/>
          <w:kern w:val="0"/>
          <w:sz w:val="32"/>
          <w:szCs w:val="18"/>
        </w:rPr>
      </w:pPr>
      <w:r>
        <w:rPr>
          <w:rFonts w:hint="eastAsia" w:ascii="华文楷体" w:hAnsi="华文楷体" w:eastAsia="华文楷体" w:cs="华文楷体"/>
          <w:b/>
          <w:bCs/>
          <w:kern w:val="0"/>
          <w:sz w:val="32"/>
          <w:szCs w:val="18"/>
        </w:rPr>
        <w:t>三、工作提醒</w:t>
      </w:r>
    </w:p>
    <w:p w14:paraId="6A14B420">
      <w:pPr>
        <w:spacing w:line="560" w:lineRule="exact"/>
        <w:rPr>
          <w:rFonts w:ascii="Times New Roman" w:hAnsi="Times New Roman" w:eastAsia="仿宋_GB2312"/>
          <w:kern w:val="0"/>
          <w:sz w:val="32"/>
          <w:szCs w:val="18"/>
        </w:rPr>
      </w:pPr>
      <w:r>
        <w:rPr>
          <w:rFonts w:hint="eastAsia" w:ascii="Times New Roman" w:hAnsi="Times New Roman" w:eastAsia="仿宋_GB2312"/>
          <w:kern w:val="0"/>
          <w:sz w:val="32"/>
          <w:szCs w:val="18"/>
        </w:rPr>
        <w:t xml:space="preserve">    1. </w:t>
      </w:r>
      <w:r>
        <w:rPr>
          <w:rFonts w:ascii="Times New Roman" w:hAnsi="Times New Roman" w:eastAsia="仿宋_GB2312"/>
          <w:sz w:val="32"/>
          <w:szCs w:val="18"/>
        </w:rPr>
        <w:t>船舶/设施发生</w:t>
      </w:r>
      <w:r>
        <w:rPr>
          <w:rFonts w:ascii="Times New Roman" w:hAnsi="Times New Roman" w:eastAsia="仿宋_GB2312"/>
          <w:kern w:val="0"/>
          <w:sz w:val="32"/>
          <w:szCs w:val="18"/>
        </w:rPr>
        <w:t>变更船名/设施名、船籍港/作业区域、船舶所有人/业主</w:t>
      </w:r>
      <w:r>
        <w:rPr>
          <w:rFonts w:hint="eastAsia" w:ascii="Times New Roman" w:hAnsi="Times New Roman" w:eastAsia="仿宋_GB2312"/>
          <w:kern w:val="0"/>
          <w:sz w:val="32"/>
          <w:szCs w:val="18"/>
        </w:rPr>
        <w:t>、</w:t>
      </w:r>
      <w:r>
        <w:rPr>
          <w:rFonts w:ascii="Times New Roman" w:hAnsi="Times New Roman" w:eastAsia="仿宋_GB2312"/>
          <w:kern w:val="0"/>
          <w:sz w:val="32"/>
          <w:szCs w:val="18"/>
        </w:rPr>
        <w:t>试航结束</w:t>
      </w:r>
      <w:r>
        <w:rPr>
          <w:rFonts w:hint="eastAsia" w:ascii="Times New Roman" w:hAnsi="Times New Roman" w:eastAsia="仿宋_GB2312"/>
          <w:kern w:val="0"/>
          <w:sz w:val="32"/>
          <w:szCs w:val="18"/>
        </w:rPr>
        <w:t>以及</w:t>
      </w:r>
      <w:r>
        <w:rPr>
          <w:rFonts w:ascii="Times New Roman" w:hAnsi="Times New Roman" w:eastAsia="仿宋_GB2312"/>
          <w:sz w:val="32"/>
          <w:szCs w:val="28"/>
        </w:rPr>
        <w:t>其他情况如行政区划调整、船舶识别码</w:t>
      </w:r>
      <w:r>
        <w:rPr>
          <w:rFonts w:hint="eastAsia" w:ascii="Times New Roman" w:hAnsi="Times New Roman" w:eastAsia="仿宋_GB2312"/>
          <w:sz w:val="32"/>
          <w:szCs w:val="28"/>
        </w:rPr>
        <w:t>、呼号</w:t>
      </w:r>
      <w:r>
        <w:rPr>
          <w:rFonts w:ascii="Times New Roman" w:hAnsi="Times New Roman" w:eastAsia="仿宋_GB2312"/>
          <w:sz w:val="32"/>
          <w:szCs w:val="28"/>
        </w:rPr>
        <w:t>不符合授号规则、船舶</w:t>
      </w:r>
      <w:r>
        <w:rPr>
          <w:rFonts w:ascii="Times New Roman" w:hAnsi="Times New Roman" w:eastAsia="仿宋_GB2312"/>
          <w:sz w:val="32"/>
        </w:rPr>
        <w:t>灭失(含船舶拆解、船舶沉没)或失踪等</w:t>
      </w:r>
      <w:r>
        <w:rPr>
          <w:rFonts w:ascii="Times New Roman" w:hAnsi="Times New Roman" w:eastAsia="仿宋_GB2312"/>
          <w:kern w:val="0"/>
          <w:sz w:val="32"/>
          <w:szCs w:val="18"/>
        </w:rPr>
        <w:t>，应注销</w:t>
      </w:r>
      <w:r>
        <w:rPr>
          <w:rFonts w:ascii="Times New Roman" w:hAnsi="Times New Roman" w:eastAsia="仿宋_GB2312"/>
          <w:sz w:val="32"/>
          <w:szCs w:val="18"/>
        </w:rPr>
        <w:t>标识码</w:t>
      </w:r>
      <w:r>
        <w:rPr>
          <w:rFonts w:hint="eastAsia" w:ascii="Times New Roman" w:hAnsi="Times New Roman" w:eastAsia="仿宋_GB2312"/>
          <w:sz w:val="32"/>
          <w:szCs w:val="18"/>
        </w:rPr>
        <w:t>/执照</w:t>
      </w:r>
      <w:r>
        <w:rPr>
          <w:rFonts w:ascii="Times New Roman" w:hAnsi="Times New Roman" w:eastAsia="仿宋_GB2312"/>
          <w:sz w:val="32"/>
          <w:szCs w:val="18"/>
        </w:rPr>
        <w:t>证书，注销完成后应重新申</w:t>
      </w:r>
      <w:r>
        <w:rPr>
          <w:rFonts w:ascii="Times New Roman" w:hAnsi="Times New Roman" w:eastAsia="仿宋_GB2312"/>
          <w:kern w:val="0"/>
          <w:sz w:val="32"/>
          <w:szCs w:val="18"/>
        </w:rPr>
        <w:t>请标识码</w:t>
      </w:r>
      <w:r>
        <w:rPr>
          <w:rFonts w:hint="eastAsia" w:ascii="Times New Roman" w:hAnsi="Times New Roman" w:eastAsia="仿宋_GB2312"/>
          <w:sz w:val="32"/>
          <w:szCs w:val="18"/>
        </w:rPr>
        <w:t>/执照</w:t>
      </w:r>
      <w:r>
        <w:rPr>
          <w:rFonts w:ascii="Times New Roman" w:hAnsi="Times New Roman" w:eastAsia="仿宋_GB2312"/>
          <w:kern w:val="0"/>
          <w:sz w:val="32"/>
          <w:szCs w:val="18"/>
        </w:rPr>
        <w:t>核发，原则上原标识码</w:t>
      </w:r>
      <w:r>
        <w:rPr>
          <w:rFonts w:hint="eastAsia" w:ascii="Times New Roman" w:hAnsi="Times New Roman" w:eastAsia="仿宋_GB2312"/>
          <w:kern w:val="0"/>
          <w:sz w:val="32"/>
          <w:szCs w:val="18"/>
        </w:rPr>
        <w:t>、呼号</w:t>
      </w:r>
      <w:r>
        <w:rPr>
          <w:rFonts w:ascii="Times New Roman" w:hAnsi="Times New Roman" w:eastAsia="仿宋_GB2312"/>
          <w:kern w:val="0"/>
          <w:sz w:val="32"/>
          <w:szCs w:val="18"/>
        </w:rPr>
        <w:t>继续核配该船舶，对不符合授号规则的原标识码</w:t>
      </w:r>
      <w:r>
        <w:rPr>
          <w:rFonts w:hint="eastAsia" w:ascii="Times New Roman" w:hAnsi="Times New Roman" w:eastAsia="仿宋_GB2312"/>
          <w:kern w:val="0"/>
          <w:sz w:val="32"/>
          <w:szCs w:val="18"/>
        </w:rPr>
        <w:t>、呼号</w:t>
      </w:r>
      <w:r>
        <w:rPr>
          <w:rFonts w:ascii="Times New Roman" w:hAnsi="Times New Roman" w:eastAsia="仿宋_GB2312"/>
          <w:kern w:val="0"/>
          <w:sz w:val="32"/>
          <w:szCs w:val="18"/>
        </w:rPr>
        <w:t>，核配新标识码</w:t>
      </w:r>
      <w:r>
        <w:rPr>
          <w:rFonts w:hint="eastAsia" w:ascii="Times New Roman" w:hAnsi="Times New Roman" w:eastAsia="仿宋_GB2312"/>
          <w:kern w:val="0"/>
          <w:sz w:val="32"/>
          <w:szCs w:val="18"/>
        </w:rPr>
        <w:t>、呼号</w:t>
      </w:r>
      <w:r>
        <w:rPr>
          <w:rFonts w:ascii="Times New Roman" w:hAnsi="Times New Roman" w:eastAsia="仿宋_GB2312"/>
          <w:kern w:val="0"/>
          <w:sz w:val="32"/>
          <w:szCs w:val="18"/>
        </w:rPr>
        <w:t>。</w:t>
      </w:r>
    </w:p>
    <w:p w14:paraId="79FE4F22">
      <w:pPr>
        <w:adjustRightInd w:val="0"/>
        <w:snapToGrid w:val="0"/>
        <w:spacing w:line="560" w:lineRule="exact"/>
        <w:ind w:firstLine="640"/>
        <w:rPr>
          <w:rFonts w:ascii="Times New Roman" w:hAnsi="Times New Roman" w:eastAsia="仿宋_GB2312"/>
          <w:kern w:val="0"/>
          <w:sz w:val="32"/>
          <w:szCs w:val="28"/>
        </w:rPr>
      </w:pPr>
      <w:r>
        <w:rPr>
          <w:rFonts w:hint="eastAsia" w:ascii="Times New Roman" w:hAnsi="Times New Roman" w:eastAsia="仿宋_GB2312"/>
          <w:sz w:val="32"/>
          <w:szCs w:val="28"/>
        </w:rPr>
        <w:t xml:space="preserve">2. </w:t>
      </w:r>
      <w:r>
        <w:rPr>
          <w:rFonts w:ascii="Times New Roman" w:hAnsi="Times New Roman" w:eastAsia="仿宋_GB2312"/>
          <w:kern w:val="0"/>
          <w:sz w:val="32"/>
          <w:szCs w:val="28"/>
        </w:rPr>
        <w:t>船舶/设施存在需要注销情况，原则上应当由原船舶所有人</w:t>
      </w:r>
      <w:r>
        <w:rPr>
          <w:rFonts w:ascii="Times New Roman" w:hAnsi="Times New Roman" w:eastAsia="仿宋_GB2312"/>
          <w:sz w:val="32"/>
          <w:szCs w:val="28"/>
        </w:rPr>
        <w:t>/业主</w:t>
      </w:r>
      <w:r>
        <w:rPr>
          <w:rFonts w:ascii="Times New Roman" w:hAnsi="Times New Roman" w:eastAsia="仿宋_GB2312"/>
          <w:kern w:val="0"/>
          <w:sz w:val="32"/>
          <w:szCs w:val="28"/>
        </w:rPr>
        <w:t>申请将已有的船舶识别码证书注销，并从设备中清除。新船舶所有人</w:t>
      </w:r>
      <w:r>
        <w:rPr>
          <w:rFonts w:ascii="Times New Roman" w:hAnsi="Times New Roman" w:eastAsia="仿宋_GB2312"/>
          <w:sz w:val="32"/>
          <w:szCs w:val="28"/>
        </w:rPr>
        <w:t>/业主</w:t>
      </w:r>
      <w:r>
        <w:rPr>
          <w:rFonts w:ascii="Times New Roman" w:hAnsi="Times New Roman" w:eastAsia="仿宋_GB2312"/>
          <w:kern w:val="0"/>
          <w:sz w:val="32"/>
          <w:szCs w:val="28"/>
        </w:rPr>
        <w:t>按照核发进行重新申办。如船舶/设施已重新登记，可由现船舶所有人</w:t>
      </w:r>
      <w:r>
        <w:rPr>
          <w:rFonts w:ascii="Times New Roman" w:hAnsi="Times New Roman" w:eastAsia="仿宋_GB2312"/>
          <w:sz w:val="32"/>
          <w:szCs w:val="28"/>
        </w:rPr>
        <w:t>/业主</w:t>
      </w:r>
      <w:r>
        <w:rPr>
          <w:rFonts w:ascii="Times New Roman" w:hAnsi="Times New Roman" w:eastAsia="仿宋_GB2312"/>
          <w:kern w:val="0"/>
          <w:sz w:val="32"/>
          <w:szCs w:val="28"/>
        </w:rPr>
        <w:t>向原船籍港海事管理机构申办，并提交情况说明。</w:t>
      </w:r>
    </w:p>
    <w:p w14:paraId="65C1C049">
      <w:pPr>
        <w:adjustRightInd w:val="0"/>
        <w:snapToGrid w:val="0"/>
        <w:spacing w:line="560" w:lineRule="exact"/>
        <w:ind w:firstLine="640"/>
        <w:rPr>
          <w:rFonts w:ascii="Times New Roman" w:hAnsi="Times New Roman" w:eastAsia="仿宋_GB2312"/>
          <w:kern w:val="0"/>
          <w:sz w:val="32"/>
          <w:szCs w:val="28"/>
        </w:rPr>
      </w:pPr>
      <w:r>
        <w:rPr>
          <w:rFonts w:hint="eastAsia" w:ascii="Times New Roman" w:hAnsi="Times New Roman" w:eastAsia="仿宋_GB2312"/>
          <w:kern w:val="0"/>
          <w:sz w:val="32"/>
          <w:szCs w:val="28"/>
        </w:rPr>
        <w:t>3. 执照和</w:t>
      </w:r>
      <w:r>
        <w:rPr>
          <w:rFonts w:ascii="Times New Roman" w:hAnsi="Times New Roman" w:eastAsia="仿宋_GB2312"/>
          <w:kern w:val="0"/>
          <w:sz w:val="32"/>
          <w:szCs w:val="28"/>
        </w:rPr>
        <w:t>呼号随标识码注销一并进行，无需单独申办</w:t>
      </w:r>
      <w:r>
        <w:rPr>
          <w:rFonts w:hint="eastAsia" w:ascii="Times New Roman" w:hAnsi="Times New Roman" w:eastAsia="仿宋_GB2312"/>
          <w:kern w:val="0"/>
          <w:sz w:val="32"/>
          <w:szCs w:val="28"/>
        </w:rPr>
        <w:t>。</w:t>
      </w:r>
    </w:p>
    <w:p w14:paraId="288F2F85">
      <w:pPr>
        <w:spacing w:line="560" w:lineRule="exact"/>
        <w:rPr>
          <w:rFonts w:hint="eastAsia" w:ascii="Times New Roman" w:hAnsi="Times New Roman" w:eastAsia="黑体"/>
          <w:kern w:val="0"/>
          <w:sz w:val="32"/>
          <w:szCs w:val="18"/>
        </w:rPr>
      </w:pPr>
      <w:r>
        <w:rPr>
          <w:rFonts w:hint="eastAsia" w:ascii="Times New Roman" w:hAnsi="Times New Roman" w:eastAsia="仿宋_GB2312"/>
          <w:kern w:val="0"/>
          <w:sz w:val="32"/>
          <w:szCs w:val="28"/>
        </w:rPr>
        <w:br w:type="page"/>
      </w:r>
    </w:p>
    <w:p w14:paraId="3357FD93">
      <w:pPr>
        <w:pStyle w:val="4"/>
        <w:bidi w:val="0"/>
        <w:jc w:val="center"/>
        <w:rPr>
          <w:rFonts w:hint="eastAsia" w:ascii="黑体" w:hAnsi="黑体" w:eastAsia="黑体" w:cs="黑体"/>
          <w:b w:val="0"/>
          <w:bCs w:val="0"/>
        </w:rPr>
      </w:pPr>
      <w:r>
        <w:rPr>
          <w:rFonts w:hint="eastAsia" w:ascii="黑体" w:hAnsi="黑体" w:eastAsia="黑体" w:cs="黑体"/>
          <w:b w:val="0"/>
          <w:bCs w:val="0"/>
        </w:rPr>
        <w:t>注意事项</w:t>
      </w:r>
    </w:p>
    <w:p w14:paraId="25FE1911">
      <w:pPr>
        <w:spacing w:line="560" w:lineRule="exact"/>
        <w:jc w:val="center"/>
        <w:rPr>
          <w:rFonts w:hint="eastAsia" w:ascii="Times New Roman" w:hAnsi="Times New Roman" w:eastAsia="黑体"/>
          <w:kern w:val="0"/>
          <w:sz w:val="32"/>
          <w:szCs w:val="18"/>
        </w:rPr>
      </w:pPr>
    </w:p>
    <w:p w14:paraId="6FCC429E">
      <w:pPr>
        <w:spacing w:line="560" w:lineRule="exact"/>
        <w:rPr>
          <w:rFonts w:ascii="华文楷体" w:hAnsi="华文楷体" w:eastAsia="华文楷体" w:cs="华文楷体"/>
          <w:b/>
          <w:bCs/>
          <w:kern w:val="0"/>
          <w:sz w:val="32"/>
          <w:szCs w:val="18"/>
        </w:rPr>
      </w:pPr>
      <w:r>
        <w:rPr>
          <w:rFonts w:hint="eastAsia" w:ascii="华文楷体" w:hAnsi="华文楷体" w:eastAsia="华文楷体" w:cs="华文楷体"/>
          <w:b/>
          <w:bCs/>
          <w:kern w:val="0"/>
          <w:sz w:val="32"/>
          <w:szCs w:val="18"/>
        </w:rPr>
        <w:t xml:space="preserve">    一、申请材料</w:t>
      </w:r>
    </w:p>
    <w:p w14:paraId="0F497AF0">
      <w:pPr>
        <w:spacing w:line="560" w:lineRule="exact"/>
        <w:rPr>
          <w:rFonts w:hint="eastAsia" w:ascii="Times New Roman" w:hAnsi="Times New Roman" w:eastAsia="仿宋_GB2312"/>
          <w:sz w:val="32"/>
          <w:szCs w:val="18"/>
        </w:rPr>
      </w:pPr>
      <w:r>
        <w:rPr>
          <w:rFonts w:hint="eastAsia" w:ascii="Times New Roman" w:hAnsi="Times New Roman" w:eastAsia="仿宋_GB2312"/>
          <w:sz w:val="32"/>
          <w:szCs w:val="18"/>
        </w:rPr>
        <w:t xml:space="preserve">    1. 《水上无线电行政许可申请函》：申请人应当与</w:t>
      </w:r>
      <w:r>
        <w:rPr>
          <w:rFonts w:ascii="Times New Roman" w:hAnsi="Times New Roman" w:eastAsia="仿宋_GB2312"/>
          <w:sz w:val="32"/>
          <w:szCs w:val="28"/>
        </w:rPr>
        <w:t>船舶所有人/建造</w:t>
      </w:r>
      <w:r>
        <w:rPr>
          <w:rFonts w:hint="eastAsia" w:ascii="Times New Roman" w:hAnsi="Times New Roman" w:eastAsia="仿宋_GB2312"/>
          <w:sz w:val="32"/>
          <w:szCs w:val="28"/>
        </w:rPr>
        <w:t>人</w:t>
      </w:r>
      <w:r>
        <w:rPr>
          <w:rFonts w:ascii="Times New Roman" w:hAnsi="Times New Roman" w:eastAsia="仿宋_GB2312"/>
          <w:sz w:val="32"/>
          <w:szCs w:val="28"/>
        </w:rPr>
        <w:t>/业主</w:t>
      </w:r>
      <w:r>
        <w:rPr>
          <w:rFonts w:hint="eastAsia" w:ascii="Times New Roman" w:hAnsi="Times New Roman" w:eastAsia="仿宋_GB2312"/>
          <w:sz w:val="32"/>
          <w:szCs w:val="18"/>
        </w:rPr>
        <w:t>等一致，且必须加盖相应公章（自然人盖章/签名）。</w:t>
      </w:r>
      <w:r>
        <w:rPr>
          <w:rFonts w:ascii="Times New Roman" w:hAnsi="Times New Roman" w:eastAsia="仿宋_GB2312"/>
          <w:kern w:val="0"/>
          <w:sz w:val="32"/>
          <w:szCs w:val="18"/>
        </w:rPr>
        <w:t>船舶/设施为共有的，应当由所有船舶所有人</w:t>
      </w:r>
      <w:r>
        <w:rPr>
          <w:rFonts w:ascii="Times New Roman" w:hAnsi="Times New Roman" w:eastAsia="仿宋_GB2312"/>
          <w:sz w:val="32"/>
          <w:szCs w:val="18"/>
        </w:rPr>
        <w:t>/业主</w:t>
      </w:r>
      <w:r>
        <w:rPr>
          <w:rFonts w:ascii="Times New Roman" w:hAnsi="Times New Roman" w:eastAsia="仿宋_GB2312"/>
          <w:kern w:val="0"/>
          <w:sz w:val="32"/>
          <w:szCs w:val="18"/>
        </w:rPr>
        <w:t>共同盖章/签字</w:t>
      </w:r>
      <w:r>
        <w:rPr>
          <w:rFonts w:hint="eastAsia" w:ascii="Times New Roman" w:hAnsi="Times New Roman" w:eastAsia="仿宋_GB2312"/>
          <w:sz w:val="32"/>
          <w:szCs w:val="18"/>
        </w:rPr>
        <w:t>。</w:t>
      </w:r>
    </w:p>
    <w:p w14:paraId="50D19EF4">
      <w:pPr>
        <w:spacing w:line="560" w:lineRule="exact"/>
        <w:rPr>
          <w:rFonts w:hint="eastAsia" w:ascii="Times New Roman" w:hAnsi="Times New Roman" w:eastAsia="仿宋_GB2312"/>
          <w:sz w:val="32"/>
          <w:szCs w:val="18"/>
        </w:rPr>
      </w:pPr>
      <w:r>
        <w:rPr>
          <w:rFonts w:hint="eastAsia" w:ascii="Times New Roman" w:hAnsi="Times New Roman" w:eastAsia="仿宋_GB2312"/>
          <w:sz w:val="32"/>
          <w:szCs w:val="18"/>
        </w:rPr>
        <w:t xml:space="preserve">    2. 所有权证明材料：所有权证书、国籍证书等；</w:t>
      </w:r>
      <w:r>
        <w:rPr>
          <w:rFonts w:ascii="Times New Roman" w:hAnsi="Times New Roman" w:eastAsia="仿宋_GB2312"/>
          <w:kern w:val="0"/>
          <w:sz w:val="32"/>
          <w:szCs w:val="18"/>
        </w:rPr>
        <w:t>试航船舶（新建、重大改建）可由船舶名称核定使用通知书或建造合同等替代，固定平台等设施可由政府批件或相关等效材料替代。</w:t>
      </w:r>
      <w:r>
        <w:rPr>
          <w:rFonts w:ascii="Times New Roman" w:hAnsi="Times New Roman" w:eastAsia="仿宋_GB2312"/>
          <w:kern w:val="0"/>
          <w:sz w:val="32"/>
          <w:szCs w:val="28"/>
        </w:rPr>
        <w:t>海事管理机构核发的相关证书（包括所有权证书、国籍证书、船名核定通知书等）</w:t>
      </w:r>
      <w:r>
        <w:rPr>
          <w:rFonts w:hint="eastAsia" w:ascii="Times New Roman" w:hAnsi="Times New Roman" w:eastAsia="仿宋_GB2312"/>
          <w:sz w:val="32"/>
          <w:szCs w:val="18"/>
        </w:rPr>
        <w:t>可免予提交。</w:t>
      </w:r>
    </w:p>
    <w:p w14:paraId="70B64484">
      <w:pPr>
        <w:spacing w:line="560" w:lineRule="exact"/>
        <w:rPr>
          <w:rFonts w:hint="eastAsia" w:ascii="Times New Roman" w:hAnsi="Times New Roman" w:eastAsia="仿宋_GB2312"/>
          <w:kern w:val="0"/>
          <w:sz w:val="32"/>
          <w:szCs w:val="18"/>
        </w:rPr>
      </w:pPr>
      <w:r>
        <w:rPr>
          <w:rFonts w:hint="eastAsia" w:ascii="Times New Roman" w:hAnsi="Times New Roman" w:eastAsia="仿宋_GB2312"/>
          <w:sz w:val="32"/>
          <w:szCs w:val="18"/>
        </w:rPr>
        <w:t xml:space="preserve">    3. 申请人身份证明材料：营业执照正本或副本（社团组织登记证、机关事业单位法人登记证、统一社会信用代码证书等或其他有效的身份证明材料）、自然人身份证明</w:t>
      </w:r>
      <w:r>
        <w:rPr>
          <w:rFonts w:ascii="Times New Roman" w:hAnsi="Times New Roman" w:eastAsia="仿宋_GB2312"/>
          <w:kern w:val="0"/>
          <w:sz w:val="32"/>
          <w:szCs w:val="18"/>
        </w:rPr>
        <w:t>（居民身份证、护照、驾照等或其他有效的身份证明材料）</w:t>
      </w:r>
      <w:r>
        <w:rPr>
          <w:rFonts w:hint="eastAsia" w:ascii="Times New Roman" w:hAnsi="Times New Roman" w:eastAsia="仿宋_GB2312"/>
          <w:kern w:val="0"/>
          <w:sz w:val="32"/>
          <w:szCs w:val="18"/>
        </w:rPr>
        <w:t>。</w:t>
      </w:r>
    </w:p>
    <w:p w14:paraId="467B8891">
      <w:pPr>
        <w:spacing w:line="560" w:lineRule="exact"/>
        <w:rPr>
          <w:rFonts w:hint="eastAsia" w:ascii="Times New Roman" w:hAnsi="Times New Roman" w:eastAsia="仿宋_GB2312"/>
          <w:sz w:val="32"/>
          <w:szCs w:val="18"/>
        </w:rPr>
      </w:pPr>
      <w:r>
        <w:rPr>
          <w:rFonts w:hint="eastAsia" w:ascii="Times New Roman" w:hAnsi="Times New Roman" w:eastAsia="仿宋_GB2312"/>
          <w:sz w:val="32"/>
          <w:szCs w:val="18"/>
        </w:rPr>
        <w:t xml:space="preserve">    4. 委托书及受委托人身份证明材料：委托书需明确具体委托事项及委托期限，可使用</w:t>
      </w:r>
      <w:r>
        <w:rPr>
          <w:rFonts w:hint="eastAsia" w:ascii="Times New Roman" w:hAnsi="Times New Roman" w:eastAsia="仿宋_GB2312"/>
          <w:sz w:val="32"/>
          <w:szCs w:val="18"/>
          <w:lang w:eastAsia="zh-CN"/>
        </w:rPr>
        <w:t>各</w:t>
      </w:r>
      <w:r>
        <w:rPr>
          <w:rFonts w:hint="eastAsia" w:ascii="Times New Roman" w:hAnsi="Times New Roman" w:eastAsia="仿宋_GB2312"/>
          <w:sz w:val="32"/>
          <w:szCs w:val="18"/>
        </w:rPr>
        <w:t>海事局官网提供的格式文本。经办人是公司法定代表人或单位负责人时，免于提交委托书。</w:t>
      </w:r>
    </w:p>
    <w:p w14:paraId="6DEB9737">
      <w:pPr>
        <w:spacing w:line="560" w:lineRule="exact"/>
        <w:rPr>
          <w:rFonts w:hint="eastAsia" w:ascii="Times New Roman" w:hAnsi="Times New Roman" w:eastAsia="仿宋_GB2312"/>
          <w:sz w:val="32"/>
          <w:szCs w:val="18"/>
        </w:rPr>
      </w:pPr>
      <w:r>
        <w:rPr>
          <w:rFonts w:hint="eastAsia" w:ascii="Times New Roman" w:hAnsi="Times New Roman" w:eastAsia="仿宋_GB2312"/>
          <w:kern w:val="0"/>
          <w:sz w:val="32"/>
          <w:szCs w:val="18"/>
        </w:rPr>
        <w:t xml:space="preserve">    5. </w:t>
      </w:r>
      <w:r>
        <w:rPr>
          <w:rFonts w:ascii="Times New Roman" w:hAnsi="Times New Roman" w:eastAsia="仿宋_GB2312"/>
          <w:sz w:val="32"/>
          <w:szCs w:val="18"/>
        </w:rPr>
        <w:t>卫星通信船站入网相关证明材料</w:t>
      </w:r>
      <w:r>
        <w:rPr>
          <w:rFonts w:hint="eastAsia" w:ascii="Times New Roman" w:hAnsi="Times New Roman" w:eastAsia="仿宋_GB2312"/>
          <w:sz w:val="32"/>
          <w:szCs w:val="18"/>
        </w:rPr>
        <w:t>：</w:t>
      </w:r>
      <w:r>
        <w:rPr>
          <w:rFonts w:ascii="Times New Roman" w:hAnsi="Times New Roman" w:eastAsia="仿宋_GB2312"/>
          <w:sz w:val="32"/>
          <w:szCs w:val="18"/>
        </w:rPr>
        <w:t>入网材料应载明卫星通信船站安装船舶/设施名称、船舶识别号/设施登记号、入网通信</w:t>
      </w:r>
      <w:r>
        <w:rPr>
          <w:rFonts w:hint="eastAsia" w:ascii="Times New Roman" w:hAnsi="Times New Roman" w:eastAsia="仿宋_GB2312"/>
          <w:sz w:val="32"/>
          <w:szCs w:val="18"/>
        </w:rPr>
        <w:t>识别</w:t>
      </w:r>
      <w:r>
        <w:rPr>
          <w:rFonts w:ascii="Times New Roman" w:hAnsi="Times New Roman" w:eastAsia="仿宋_GB2312"/>
          <w:sz w:val="32"/>
          <w:szCs w:val="18"/>
        </w:rPr>
        <w:t>码等</w:t>
      </w:r>
      <w:r>
        <w:rPr>
          <w:rFonts w:hint="eastAsia" w:ascii="Times New Roman" w:hAnsi="Times New Roman" w:eastAsia="仿宋_GB2312"/>
          <w:sz w:val="32"/>
          <w:szCs w:val="18"/>
        </w:rPr>
        <w:t>。</w:t>
      </w:r>
    </w:p>
    <w:p w14:paraId="7869EC68">
      <w:pPr>
        <w:spacing w:line="560" w:lineRule="exact"/>
        <w:rPr>
          <w:rFonts w:hint="eastAsia" w:ascii="Times New Roman" w:hAnsi="Times New Roman" w:eastAsia="仿宋_GB2312"/>
          <w:sz w:val="32"/>
          <w:szCs w:val="18"/>
        </w:rPr>
      </w:pPr>
      <w:r>
        <w:rPr>
          <w:rFonts w:hint="eastAsia" w:ascii="Times New Roman" w:hAnsi="Times New Roman" w:eastAsia="仿宋_GB2312"/>
          <w:sz w:val="32"/>
        </w:rPr>
        <w:t xml:space="preserve">    6. </w:t>
      </w:r>
      <w:r>
        <w:rPr>
          <w:rFonts w:ascii="Times New Roman" w:hAnsi="Times New Roman" w:eastAsia="仿宋_GB2312"/>
          <w:kern w:val="0"/>
          <w:sz w:val="32"/>
          <w:szCs w:val="28"/>
        </w:rPr>
        <w:t>变更/补发</w:t>
      </w:r>
      <w:r>
        <w:rPr>
          <w:rFonts w:hint="eastAsia" w:ascii="Times New Roman" w:hAnsi="Times New Roman" w:eastAsia="仿宋_GB2312"/>
          <w:kern w:val="0"/>
          <w:sz w:val="32"/>
          <w:szCs w:val="28"/>
        </w:rPr>
        <w:t>情况说明：</w:t>
      </w:r>
      <w:r>
        <w:rPr>
          <w:rFonts w:ascii="Times New Roman" w:hAnsi="Times New Roman" w:eastAsia="仿宋_GB2312"/>
          <w:kern w:val="0"/>
          <w:sz w:val="32"/>
          <w:szCs w:val="28"/>
        </w:rPr>
        <w:t>共有船舶/设施</w:t>
      </w:r>
      <w:r>
        <w:rPr>
          <w:rFonts w:hint="eastAsia" w:ascii="Times New Roman" w:hAnsi="Times New Roman" w:eastAsia="仿宋_GB2312"/>
          <w:kern w:val="0"/>
          <w:sz w:val="32"/>
          <w:szCs w:val="28"/>
        </w:rPr>
        <w:t>，</w:t>
      </w:r>
      <w:r>
        <w:rPr>
          <w:rFonts w:ascii="Times New Roman" w:hAnsi="Times New Roman" w:eastAsia="仿宋_GB2312"/>
          <w:kern w:val="0"/>
          <w:sz w:val="32"/>
          <w:szCs w:val="28"/>
        </w:rPr>
        <w:t>应提交所有船舶所有人/</w:t>
      </w:r>
      <w:r>
        <w:rPr>
          <w:rFonts w:ascii="Times New Roman" w:hAnsi="Times New Roman" w:eastAsia="仿宋_GB2312"/>
          <w:sz w:val="32"/>
          <w:szCs w:val="28"/>
        </w:rPr>
        <w:t>业主</w:t>
      </w:r>
      <w:r>
        <w:rPr>
          <w:rFonts w:ascii="Times New Roman" w:hAnsi="Times New Roman" w:eastAsia="仿宋_GB2312"/>
          <w:kern w:val="0"/>
          <w:sz w:val="32"/>
          <w:szCs w:val="28"/>
        </w:rPr>
        <w:t>盖章/签字的变更/补发情况说明</w:t>
      </w:r>
      <w:r>
        <w:rPr>
          <w:rFonts w:ascii="Times New Roman" w:hAnsi="Times New Roman" w:eastAsia="仿宋_GB2312"/>
          <w:sz w:val="32"/>
        </w:rPr>
        <w:t>。</w:t>
      </w:r>
    </w:p>
    <w:p w14:paraId="2BDEC184">
      <w:pPr>
        <w:spacing w:line="560" w:lineRule="exact"/>
        <w:ind w:firstLine="640"/>
        <w:rPr>
          <w:rFonts w:hint="eastAsia" w:ascii="华文楷体" w:hAnsi="华文楷体" w:eastAsia="华文楷体" w:cs="华文楷体"/>
          <w:b/>
          <w:bCs/>
          <w:kern w:val="0"/>
          <w:sz w:val="32"/>
          <w:szCs w:val="18"/>
        </w:rPr>
      </w:pPr>
      <w:r>
        <w:rPr>
          <w:rFonts w:hint="eastAsia" w:ascii="Times New Roman" w:hAnsi="Times New Roman" w:eastAsia="仿宋_GB2312"/>
          <w:kern w:val="0"/>
          <w:sz w:val="32"/>
          <w:szCs w:val="18"/>
        </w:rPr>
        <w:t xml:space="preserve">7. </w:t>
      </w:r>
      <w:r>
        <w:rPr>
          <w:rFonts w:ascii="Times New Roman" w:hAnsi="Times New Roman" w:eastAsia="仿宋_GB2312"/>
          <w:kern w:val="0"/>
          <w:sz w:val="32"/>
          <w:szCs w:val="18"/>
        </w:rPr>
        <w:t>原件</w:t>
      </w:r>
      <w:r>
        <w:rPr>
          <w:rFonts w:hint="eastAsia" w:ascii="Times New Roman" w:hAnsi="Times New Roman" w:eastAsia="仿宋_GB2312"/>
          <w:kern w:val="0"/>
          <w:sz w:val="32"/>
          <w:szCs w:val="18"/>
        </w:rPr>
        <w:t>/</w:t>
      </w:r>
      <w:r>
        <w:rPr>
          <w:rFonts w:ascii="Times New Roman" w:hAnsi="Times New Roman" w:eastAsia="仿宋_GB2312"/>
          <w:kern w:val="0"/>
          <w:sz w:val="32"/>
          <w:szCs w:val="18"/>
        </w:rPr>
        <w:t>复印件</w:t>
      </w:r>
      <w:r>
        <w:rPr>
          <w:rFonts w:hint="eastAsia" w:ascii="Times New Roman" w:hAnsi="Times New Roman" w:eastAsia="仿宋_GB2312"/>
          <w:kern w:val="0"/>
          <w:sz w:val="32"/>
          <w:szCs w:val="18"/>
        </w:rPr>
        <w:t>：</w:t>
      </w:r>
      <w:r>
        <w:rPr>
          <w:rFonts w:ascii="Times New Roman" w:hAnsi="Times New Roman" w:eastAsia="仿宋_GB2312"/>
          <w:kern w:val="0"/>
          <w:sz w:val="32"/>
          <w:szCs w:val="18"/>
        </w:rPr>
        <w:t>原件的原色扫描件视为原件</w:t>
      </w:r>
      <w:r>
        <w:rPr>
          <w:rFonts w:hint="eastAsia" w:ascii="Times New Roman" w:hAnsi="Times New Roman" w:eastAsia="仿宋_GB2312"/>
          <w:kern w:val="0"/>
          <w:sz w:val="32"/>
          <w:szCs w:val="18"/>
        </w:rPr>
        <w:t>。</w:t>
      </w:r>
      <w:r>
        <w:rPr>
          <w:rFonts w:ascii="Times New Roman" w:hAnsi="Times New Roman" w:eastAsia="仿宋_GB2312"/>
          <w:kern w:val="0"/>
          <w:sz w:val="32"/>
          <w:szCs w:val="18"/>
        </w:rPr>
        <w:t>复印件应当以A4纸复印，并加盖法人公章或自然人盖章/签字（船舶/设施为共有的，应当由所有船舶所有人</w:t>
      </w:r>
      <w:r>
        <w:rPr>
          <w:rFonts w:ascii="Times New Roman" w:hAnsi="Times New Roman" w:eastAsia="仿宋_GB2312"/>
          <w:sz w:val="32"/>
          <w:szCs w:val="18"/>
        </w:rPr>
        <w:t>/业主</w:t>
      </w:r>
      <w:r>
        <w:rPr>
          <w:rFonts w:ascii="Times New Roman" w:hAnsi="Times New Roman" w:eastAsia="仿宋_GB2312"/>
          <w:kern w:val="0"/>
          <w:sz w:val="32"/>
          <w:szCs w:val="18"/>
        </w:rPr>
        <w:t>共同盖章/签字)，同时签注“与原件一致”字样及日期，复印件有效期原则上不超过3个月。</w:t>
      </w:r>
      <w:r>
        <w:rPr>
          <w:rFonts w:hint="eastAsia" w:ascii="华文楷体" w:hAnsi="华文楷体" w:eastAsia="华文楷体" w:cs="华文楷体"/>
          <w:b/>
          <w:bCs/>
          <w:kern w:val="0"/>
          <w:sz w:val="32"/>
          <w:szCs w:val="18"/>
        </w:rPr>
        <w:t xml:space="preserve">     </w:t>
      </w:r>
    </w:p>
    <w:p w14:paraId="7754B41E">
      <w:pPr>
        <w:spacing w:line="560" w:lineRule="exact"/>
        <w:rPr>
          <w:rFonts w:hint="eastAsia" w:ascii="Times New Roman" w:hAnsi="Times New Roman" w:eastAsia="华文楷体"/>
          <w:sz w:val="32"/>
          <w:szCs w:val="18"/>
        </w:rPr>
      </w:pPr>
      <w:r>
        <w:rPr>
          <w:rFonts w:hint="eastAsia" w:ascii="华文楷体" w:hAnsi="华文楷体" w:eastAsia="华文楷体" w:cs="华文楷体"/>
          <w:b/>
          <w:bCs/>
          <w:kern w:val="0"/>
          <w:sz w:val="32"/>
          <w:szCs w:val="18"/>
        </w:rPr>
        <w:t xml:space="preserve">    二、申请环节</w:t>
      </w:r>
    </w:p>
    <w:p w14:paraId="67926A2B">
      <w:pPr>
        <w:spacing w:line="560" w:lineRule="exact"/>
        <w:rPr>
          <w:rFonts w:hint="eastAsia" w:ascii="Times New Roman" w:hAnsi="Times New Roman" w:eastAsia="仿宋_GB2312"/>
          <w:sz w:val="32"/>
          <w:szCs w:val="18"/>
        </w:rPr>
      </w:pPr>
      <w:r>
        <w:rPr>
          <w:rFonts w:hint="eastAsia" w:ascii="Times New Roman" w:hAnsi="Times New Roman" w:eastAsia="仿宋_GB2312"/>
          <w:sz w:val="32"/>
          <w:szCs w:val="18"/>
        </w:rPr>
        <w:t xml:space="preserve">    1. 船舶情况：船舶涉及的基本信息都应填写清楚，包括未打“*”的内容。</w:t>
      </w:r>
    </w:p>
    <w:p w14:paraId="6F3B0677">
      <w:pPr>
        <w:spacing w:line="560" w:lineRule="exact"/>
        <w:rPr>
          <w:rFonts w:hint="eastAsia" w:ascii="Times New Roman" w:hAnsi="Times New Roman" w:eastAsia="仿宋_GB2312"/>
          <w:sz w:val="32"/>
          <w:szCs w:val="18"/>
        </w:rPr>
      </w:pPr>
      <w:r>
        <w:rPr>
          <w:rFonts w:hint="eastAsia" w:ascii="Times New Roman" w:hAnsi="Times New Roman" w:eastAsia="仿宋_GB2312"/>
          <w:sz w:val="32"/>
          <w:szCs w:val="32"/>
        </w:rPr>
        <w:t xml:space="preserve">    2. </w:t>
      </w:r>
      <w:r>
        <w:rPr>
          <w:rFonts w:hint="eastAsia" w:ascii="Times New Roman" w:hAnsi="Times New Roman" w:eastAsia="仿宋_GB2312"/>
          <w:sz w:val="32"/>
          <w:szCs w:val="32"/>
          <w:lang w:val="en"/>
        </w:rPr>
        <w:t>紧急无线电示位标（406）设备机号：按照船检证书的机号或是产品证书的产品编号填写。</w:t>
      </w:r>
    </w:p>
    <w:p w14:paraId="4C781798">
      <w:pPr>
        <w:spacing w:line="560" w:lineRule="exact"/>
        <w:ind w:firstLine="640"/>
        <w:rPr>
          <w:rFonts w:hint="eastAsia" w:ascii="Times New Roman" w:hAnsi="Times New Roman" w:eastAsia="仿宋_GB2312"/>
          <w:sz w:val="32"/>
          <w:szCs w:val="32"/>
          <w:lang w:val="en"/>
        </w:rPr>
      </w:pPr>
      <w:r>
        <w:rPr>
          <w:rFonts w:hint="eastAsia" w:ascii="Times New Roman" w:hAnsi="Times New Roman" w:eastAsia="仿宋_GB2312"/>
          <w:sz w:val="32"/>
          <w:szCs w:val="32"/>
        </w:rPr>
        <w:t xml:space="preserve">3. </w:t>
      </w:r>
      <w:r>
        <w:rPr>
          <w:rFonts w:hint="eastAsia" w:ascii="Times New Roman" w:hAnsi="Times New Roman" w:eastAsia="仿宋_GB2312"/>
          <w:sz w:val="32"/>
          <w:szCs w:val="32"/>
          <w:lang w:val="en"/>
        </w:rPr>
        <w:t>地面无线电设备列表：</w:t>
      </w:r>
      <w:r>
        <w:rPr>
          <w:rFonts w:ascii="Times New Roman" w:hAnsi="Times New Roman" w:eastAsia="仿宋_GB2312"/>
          <w:kern w:val="0"/>
          <w:sz w:val="32"/>
          <w:szCs w:val="18"/>
        </w:rPr>
        <w:t>填报</w:t>
      </w:r>
      <w:r>
        <w:rPr>
          <w:rFonts w:hint="eastAsia" w:ascii="Times New Roman" w:hAnsi="Times New Roman" w:eastAsia="仿宋_GB2312"/>
          <w:kern w:val="0"/>
          <w:sz w:val="32"/>
          <w:szCs w:val="18"/>
        </w:rPr>
        <w:t>的设备</w:t>
      </w:r>
      <w:r>
        <w:rPr>
          <w:rFonts w:ascii="Times New Roman" w:hAnsi="Times New Roman" w:eastAsia="仿宋_GB2312"/>
          <w:kern w:val="0"/>
          <w:sz w:val="32"/>
          <w:szCs w:val="18"/>
        </w:rPr>
        <w:t>信息应与实际</w:t>
      </w:r>
      <w:r>
        <w:rPr>
          <w:rFonts w:ascii="Times New Roman" w:hAnsi="Times New Roman" w:eastAsia="仿宋_GB2312"/>
          <w:sz w:val="32"/>
          <w:szCs w:val="32"/>
        </w:rPr>
        <w:t>配备、安装、使用情况保持一致</w:t>
      </w:r>
      <w:r>
        <w:rPr>
          <w:rFonts w:hint="eastAsia" w:ascii="Times New Roman" w:hAnsi="Times New Roman" w:eastAsia="仿宋_GB2312"/>
          <w:sz w:val="32"/>
          <w:szCs w:val="32"/>
        </w:rPr>
        <w:t>，应与</w:t>
      </w:r>
      <w:r>
        <w:rPr>
          <w:rFonts w:hint="eastAsia" w:ascii="Times New Roman" w:hAnsi="Times New Roman" w:eastAsia="仿宋_GB2312"/>
          <w:sz w:val="32"/>
          <w:szCs w:val="32"/>
          <w:lang w:val="en"/>
        </w:rPr>
        <w:t>船检证书</w:t>
      </w:r>
      <w:r>
        <w:rPr>
          <w:rFonts w:hint="eastAsia" w:ascii="Times New Roman" w:hAnsi="Times New Roman" w:eastAsia="仿宋_GB2312"/>
          <w:sz w:val="32"/>
          <w:szCs w:val="32"/>
        </w:rPr>
        <w:t>和</w:t>
      </w:r>
      <w:r>
        <w:rPr>
          <w:rFonts w:hint="eastAsia" w:ascii="Times New Roman" w:hAnsi="Times New Roman" w:eastAsia="仿宋_GB2312"/>
          <w:sz w:val="32"/>
          <w:szCs w:val="32"/>
          <w:lang w:val="en"/>
        </w:rPr>
        <w:t>船用产品证书</w:t>
      </w:r>
      <w:r>
        <w:rPr>
          <w:rFonts w:hint="eastAsia" w:ascii="Times New Roman" w:hAnsi="Times New Roman" w:eastAsia="仿宋_GB2312"/>
          <w:sz w:val="32"/>
          <w:szCs w:val="32"/>
        </w:rPr>
        <w:t>上的设备信息一致，详细信息可参考“查询”中的信息库</w:t>
      </w:r>
      <w:r>
        <w:rPr>
          <w:rFonts w:hint="eastAsia" w:ascii="Times New Roman" w:hAnsi="Times New Roman" w:eastAsia="仿宋_GB2312"/>
          <w:sz w:val="32"/>
          <w:szCs w:val="32"/>
          <w:lang w:val="en"/>
        </w:rPr>
        <w:t>。</w:t>
      </w:r>
    </w:p>
    <w:p w14:paraId="23FB3E3D">
      <w:pPr>
        <w:numPr>
          <w:ilvl w:val="0"/>
          <w:numId w:val="79"/>
        </w:num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
        </w:rPr>
        <w:t>卫星移动通信设备</w:t>
      </w:r>
      <w:r>
        <w:rPr>
          <w:rFonts w:hint="eastAsia" w:ascii="Times New Roman" w:hAnsi="Times New Roman" w:eastAsia="仿宋_GB2312"/>
          <w:sz w:val="32"/>
          <w:szCs w:val="32"/>
        </w:rPr>
        <w:t>：</w:t>
      </w:r>
      <w:r>
        <w:rPr>
          <w:rFonts w:hint="eastAsia" w:ascii="Times New Roman" w:hAnsi="Times New Roman" w:eastAsia="仿宋_GB2312"/>
          <w:sz w:val="32"/>
          <w:szCs w:val="32"/>
          <w:lang w:val="en"/>
        </w:rPr>
        <w:t>有卫星通信船站设备的，按照入网证明填写</w:t>
      </w:r>
      <w:r>
        <w:rPr>
          <w:rFonts w:hint="eastAsia" w:ascii="Times New Roman" w:hAnsi="Times New Roman" w:eastAsia="仿宋_GB2312"/>
          <w:sz w:val="32"/>
          <w:szCs w:val="32"/>
        </w:rPr>
        <w:t>具体</w:t>
      </w:r>
      <w:r>
        <w:rPr>
          <w:rFonts w:hint="eastAsia" w:ascii="Times New Roman" w:hAnsi="Times New Roman" w:eastAsia="仿宋_GB2312"/>
          <w:sz w:val="32"/>
          <w:szCs w:val="32"/>
          <w:lang w:val="en"/>
        </w:rPr>
        <w:t>信息。</w:t>
      </w:r>
    </w:p>
    <w:p w14:paraId="3EBC0586">
      <w:pPr>
        <w:numPr>
          <w:ilvl w:val="0"/>
          <w:numId w:val="79"/>
        </w:num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请注意核查所有申请材料中，申请信息的准确性和一致性</w:t>
      </w:r>
      <w:r>
        <w:rPr>
          <w:rFonts w:hint="eastAsia" w:ascii="Times New Roman" w:hAnsi="Times New Roman" w:eastAsia="仿宋_GB2312"/>
          <w:sz w:val="32"/>
          <w:szCs w:val="32"/>
          <w:lang w:val="en"/>
        </w:rPr>
        <w:t>。</w:t>
      </w:r>
      <w:r>
        <w:rPr>
          <w:rFonts w:hint="eastAsia" w:ascii="Times New Roman" w:hAnsi="Times New Roman" w:eastAsia="仿宋_GB2312"/>
          <w:sz w:val="32"/>
          <w:szCs w:val="32"/>
        </w:rPr>
        <w:t>重点是核查《</w:t>
      </w:r>
      <w:r>
        <w:rPr>
          <w:rFonts w:hint="eastAsia" w:ascii="Times New Roman" w:hAnsi="Times New Roman" w:eastAsia="仿宋_GB2312"/>
          <w:sz w:val="32"/>
          <w:szCs w:val="18"/>
        </w:rPr>
        <w:t>水上无线电行政许可申请函》中申请事项、申请人与网上平台填报信息的一致性。</w:t>
      </w:r>
    </w:p>
    <w:p w14:paraId="284BA140">
      <w:pPr>
        <w:numPr>
          <w:ilvl w:val="0"/>
          <w:numId w:val="79"/>
        </w:numPr>
        <w:spacing w:line="560" w:lineRule="exact"/>
        <w:ind w:firstLine="640" w:firstLineChars="200"/>
        <w:rPr>
          <w:rFonts w:hint="eastAsia" w:ascii="华文楷体" w:hAnsi="华文楷体" w:eastAsia="华文楷体" w:cs="华文楷体"/>
          <w:b/>
          <w:bCs/>
          <w:kern w:val="0"/>
          <w:sz w:val="32"/>
          <w:szCs w:val="18"/>
        </w:rPr>
      </w:pPr>
      <w:r>
        <w:rPr>
          <w:rFonts w:hint="eastAsia" w:ascii="Times New Roman" w:hAnsi="Times New Roman" w:eastAsia="仿宋_GB2312"/>
          <w:sz w:val="32"/>
          <w:szCs w:val="32"/>
        </w:rPr>
        <w:t>补正材料、查询工作单状态时使用“申请单查询与修改”，点击申请单编号查看补正处理意见；点击“修改”补正材料。</w:t>
      </w:r>
      <w:r>
        <w:rPr>
          <w:rFonts w:hint="eastAsia" w:ascii="华文楷体" w:hAnsi="华文楷体" w:eastAsia="华文楷体" w:cs="华文楷体"/>
          <w:b/>
          <w:bCs/>
          <w:kern w:val="0"/>
          <w:sz w:val="32"/>
          <w:szCs w:val="18"/>
        </w:rPr>
        <w:t xml:space="preserve">   </w:t>
      </w:r>
    </w:p>
    <w:p w14:paraId="621E8870">
      <w:pPr>
        <w:snapToGrid w:val="0"/>
        <w:spacing w:line="540" w:lineRule="exact"/>
        <w:ind w:firstLine="640" w:firstLineChars="200"/>
        <w:jc w:val="left"/>
        <w:rPr>
          <w:rFonts w:hint="eastAsia" w:ascii="Times New Roman" w:hAnsi="Times New Roman" w:eastAsia="仿宋_GB2312"/>
          <w:sz w:val="32"/>
        </w:rPr>
        <w:sectPr>
          <w:footerReference r:id="rId3" w:type="default"/>
          <w:pgSz w:w="11906" w:h="16838"/>
          <w:pgMar w:top="1440" w:right="1800" w:bottom="1440" w:left="1800" w:header="851" w:footer="992" w:gutter="0"/>
          <w:cols w:space="720" w:num="1"/>
          <w:docGrid w:type="lines" w:linePitch="312" w:charSpace="0"/>
        </w:sectPr>
      </w:pPr>
    </w:p>
    <w:p w14:paraId="62942349">
      <w:pPr>
        <w:pStyle w:val="4"/>
        <w:bidi w:val="0"/>
        <w:jc w:val="center"/>
      </w:pPr>
      <w:r>
        <w:rPr>
          <w:rFonts w:hint="eastAsia" w:ascii="黑体" w:hAnsi="黑体" w:eastAsia="黑体" w:cs="黑体"/>
          <w:b w:val="0"/>
          <w:bCs w:val="0"/>
        </w:rPr>
        <w:t>船舶无线电设备配备最低要求（参考）</w:t>
      </w:r>
    </w:p>
    <w:p w14:paraId="7B1EFDA9">
      <w:pPr>
        <w:spacing w:line="540" w:lineRule="exact"/>
        <w:jc w:val="center"/>
        <w:rPr>
          <w:rFonts w:hint="eastAsia" w:ascii="楷体" w:hAnsi="楷体" w:eastAsia="楷体" w:cs="楷体"/>
          <w:sz w:val="24"/>
          <w:szCs w:val="21"/>
        </w:rPr>
      </w:pPr>
      <w:r>
        <w:rPr>
          <w:rFonts w:hint="eastAsia" w:ascii="楷体" w:hAnsi="楷体" w:eastAsia="楷体" w:cs="楷体"/>
          <w:sz w:val="32"/>
        </w:rPr>
        <w:t>国内航行海船无线电设备配备要求</w:t>
      </w:r>
      <w:r>
        <w:rPr>
          <w:rFonts w:hint="eastAsia" w:ascii="楷体" w:hAnsi="楷体" w:eastAsia="楷体" w:cs="楷体"/>
          <w:sz w:val="24"/>
          <w:szCs w:val="21"/>
        </w:rPr>
        <w:t>（安放龙骨日期在2020年8月1日之前的海船）</w:t>
      </w:r>
    </w:p>
    <w:tbl>
      <w:tblPr>
        <w:tblStyle w:val="13"/>
        <w:tblW w:w="13940" w:type="dxa"/>
        <w:tblInd w:w="91" w:type="dxa"/>
        <w:tblLayout w:type="autofit"/>
        <w:tblCellMar>
          <w:top w:w="0" w:type="dxa"/>
          <w:left w:w="108" w:type="dxa"/>
          <w:bottom w:w="0" w:type="dxa"/>
          <w:right w:w="108" w:type="dxa"/>
        </w:tblCellMar>
      </w:tblPr>
      <w:tblGrid>
        <w:gridCol w:w="660"/>
        <w:gridCol w:w="4755"/>
        <w:gridCol w:w="3588"/>
        <w:gridCol w:w="4937"/>
      </w:tblGrid>
      <w:tr w14:paraId="7AF2F214">
        <w:tblPrEx>
          <w:tblCellMar>
            <w:top w:w="0" w:type="dxa"/>
            <w:left w:w="108" w:type="dxa"/>
            <w:bottom w:w="0" w:type="dxa"/>
            <w:right w:w="108" w:type="dxa"/>
          </w:tblCellMar>
        </w:tblPrEx>
        <w:trPr>
          <w:trHeight w:val="567" w:hRule="atLeast"/>
        </w:trPr>
        <w:tc>
          <w:tcPr>
            <w:tcW w:w="660" w:type="dxa"/>
            <w:vMerge w:val="restart"/>
            <w:tcBorders>
              <w:top w:val="single" w:color="000000" w:sz="8" w:space="0"/>
              <w:left w:val="single" w:color="000000" w:sz="8" w:space="0"/>
              <w:bottom w:val="single" w:color="000000" w:sz="4" w:space="0"/>
              <w:right w:val="single" w:color="000000" w:sz="4" w:space="0"/>
            </w:tcBorders>
            <w:noWrap w:val="0"/>
            <w:vAlign w:val="center"/>
          </w:tcPr>
          <w:p w14:paraId="174749ED">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序号</w:t>
            </w:r>
          </w:p>
        </w:tc>
        <w:tc>
          <w:tcPr>
            <w:tcW w:w="4755" w:type="dxa"/>
            <w:vMerge w:val="restart"/>
            <w:tcBorders>
              <w:top w:val="single" w:color="000000" w:sz="8" w:space="0"/>
              <w:left w:val="single" w:color="000000" w:sz="4" w:space="0"/>
              <w:bottom w:val="single" w:color="000000" w:sz="4" w:space="0"/>
              <w:right w:val="single" w:color="000000" w:sz="4" w:space="0"/>
            </w:tcBorders>
            <w:noWrap w:val="0"/>
            <w:vAlign w:val="center"/>
          </w:tcPr>
          <w:p w14:paraId="52645344">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设备名称</w:t>
            </w:r>
          </w:p>
        </w:tc>
        <w:tc>
          <w:tcPr>
            <w:tcW w:w="8525" w:type="dxa"/>
            <w:gridSpan w:val="2"/>
            <w:tcBorders>
              <w:top w:val="single" w:color="000000" w:sz="8" w:space="0"/>
              <w:left w:val="single" w:color="000000" w:sz="4" w:space="0"/>
              <w:bottom w:val="single" w:color="000000" w:sz="4" w:space="0"/>
              <w:right w:val="single" w:color="000000" w:sz="4" w:space="0"/>
            </w:tcBorders>
            <w:noWrap w:val="0"/>
            <w:vAlign w:val="center"/>
          </w:tcPr>
          <w:p w14:paraId="1FDE6CFB">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按海区配备无线电通信设备的数量，台(只)</w:t>
            </w:r>
          </w:p>
        </w:tc>
      </w:tr>
      <w:tr w14:paraId="38C24CFA">
        <w:tblPrEx>
          <w:tblCellMar>
            <w:top w:w="0" w:type="dxa"/>
            <w:left w:w="108" w:type="dxa"/>
            <w:bottom w:w="0" w:type="dxa"/>
            <w:right w:w="108" w:type="dxa"/>
          </w:tblCellMar>
        </w:tblPrEx>
        <w:trPr>
          <w:trHeight w:val="567" w:hRule="atLeast"/>
        </w:trPr>
        <w:tc>
          <w:tcPr>
            <w:tcW w:w="660" w:type="dxa"/>
            <w:vMerge w:val="continue"/>
            <w:tcBorders>
              <w:top w:val="single" w:color="000000" w:sz="8" w:space="0"/>
              <w:left w:val="single" w:color="000000" w:sz="8" w:space="0"/>
              <w:bottom w:val="single" w:color="000000" w:sz="4" w:space="0"/>
              <w:right w:val="single" w:color="000000" w:sz="4" w:space="0"/>
            </w:tcBorders>
            <w:noWrap w:val="0"/>
            <w:vAlign w:val="center"/>
          </w:tcPr>
          <w:p w14:paraId="6E2B04B2">
            <w:pPr>
              <w:jc w:val="center"/>
              <w:rPr>
                <w:rFonts w:hint="eastAsia" w:ascii="黑体" w:hAnsi="黑体" w:eastAsia="黑体" w:cs="黑体"/>
                <w:bCs/>
                <w:color w:val="000000"/>
                <w:sz w:val="20"/>
                <w:szCs w:val="20"/>
              </w:rPr>
            </w:pPr>
          </w:p>
        </w:tc>
        <w:tc>
          <w:tcPr>
            <w:tcW w:w="4755" w:type="dxa"/>
            <w:vMerge w:val="continue"/>
            <w:tcBorders>
              <w:top w:val="single" w:color="000000" w:sz="8" w:space="0"/>
              <w:left w:val="single" w:color="000000" w:sz="4" w:space="0"/>
              <w:bottom w:val="single" w:color="000000" w:sz="4" w:space="0"/>
              <w:right w:val="single" w:color="000000" w:sz="4" w:space="0"/>
            </w:tcBorders>
            <w:noWrap w:val="0"/>
            <w:vAlign w:val="center"/>
          </w:tcPr>
          <w:p w14:paraId="6C44079B">
            <w:pPr>
              <w:jc w:val="center"/>
              <w:rPr>
                <w:rFonts w:hint="eastAsia" w:ascii="黑体" w:hAnsi="黑体" w:eastAsia="黑体" w:cs="黑体"/>
                <w:bCs/>
                <w:color w:val="000000"/>
                <w:sz w:val="20"/>
                <w:szCs w:val="20"/>
              </w:rPr>
            </w:pPr>
          </w:p>
        </w:tc>
        <w:tc>
          <w:tcPr>
            <w:tcW w:w="3588" w:type="dxa"/>
            <w:tcBorders>
              <w:top w:val="single" w:color="000000" w:sz="4" w:space="0"/>
              <w:left w:val="single" w:color="000000" w:sz="4" w:space="0"/>
              <w:bottom w:val="single" w:color="000000" w:sz="4" w:space="0"/>
              <w:right w:val="single" w:color="000000" w:sz="4" w:space="0"/>
            </w:tcBorders>
            <w:noWrap w:val="0"/>
            <w:vAlign w:val="center"/>
          </w:tcPr>
          <w:p w14:paraId="129C0463">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A1海区</w:t>
            </w:r>
          </w:p>
        </w:tc>
        <w:tc>
          <w:tcPr>
            <w:tcW w:w="4937" w:type="dxa"/>
            <w:tcBorders>
              <w:top w:val="single" w:color="000000" w:sz="4" w:space="0"/>
              <w:left w:val="single" w:color="000000" w:sz="4" w:space="0"/>
              <w:bottom w:val="single" w:color="000000" w:sz="4" w:space="0"/>
              <w:right w:val="single" w:color="000000" w:sz="8" w:space="0"/>
            </w:tcBorders>
            <w:noWrap w:val="0"/>
            <w:vAlign w:val="center"/>
          </w:tcPr>
          <w:p w14:paraId="38B264BB">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A1以外的海区</w:t>
            </w:r>
          </w:p>
        </w:tc>
      </w:tr>
      <w:tr w14:paraId="60232367">
        <w:tblPrEx>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noWrap w:val="0"/>
            <w:vAlign w:val="center"/>
          </w:tcPr>
          <w:p w14:paraId="052FA941">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1</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14:paraId="74FF6C3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甚高频无线电装置(VHF)</w:t>
            </w:r>
          </w:p>
        </w:tc>
        <w:tc>
          <w:tcPr>
            <w:tcW w:w="3588" w:type="dxa"/>
            <w:tcBorders>
              <w:top w:val="single" w:color="000000" w:sz="4" w:space="0"/>
              <w:left w:val="single" w:color="000000" w:sz="4" w:space="0"/>
              <w:bottom w:val="single" w:color="000000" w:sz="4" w:space="0"/>
              <w:right w:val="single" w:color="000000" w:sz="4" w:space="0"/>
            </w:tcBorders>
            <w:noWrap w:val="0"/>
            <w:vAlign w:val="center"/>
          </w:tcPr>
          <w:p w14:paraId="30818F6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4937" w:type="dxa"/>
            <w:tcBorders>
              <w:top w:val="single" w:color="000000" w:sz="4" w:space="0"/>
              <w:left w:val="single" w:color="000000" w:sz="4" w:space="0"/>
              <w:bottom w:val="single" w:color="000000" w:sz="4" w:space="0"/>
              <w:right w:val="single" w:color="000000" w:sz="8" w:space="0"/>
            </w:tcBorders>
            <w:noWrap w:val="0"/>
            <w:vAlign w:val="center"/>
          </w:tcPr>
          <w:p w14:paraId="44E004D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r>
      <w:tr w14:paraId="25B9F18C">
        <w:tblPrEx>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noWrap w:val="0"/>
            <w:vAlign w:val="center"/>
          </w:tcPr>
          <w:p w14:paraId="6C583DC0">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2</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14:paraId="00095E8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奈伏泰斯接收机(NAVTEX)</w:t>
            </w:r>
          </w:p>
        </w:tc>
        <w:tc>
          <w:tcPr>
            <w:tcW w:w="3588" w:type="dxa"/>
            <w:tcBorders>
              <w:top w:val="single" w:color="000000" w:sz="4" w:space="0"/>
              <w:left w:val="single" w:color="000000" w:sz="4" w:space="0"/>
              <w:bottom w:val="single" w:color="000000" w:sz="4" w:space="0"/>
              <w:right w:val="single" w:color="000000" w:sz="4" w:space="0"/>
            </w:tcBorders>
            <w:noWrap w:val="0"/>
            <w:vAlign w:val="center"/>
          </w:tcPr>
          <w:p w14:paraId="65B4D95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载客100人及以上的客船配l台</w:t>
            </w:r>
          </w:p>
        </w:tc>
        <w:tc>
          <w:tcPr>
            <w:tcW w:w="4937" w:type="dxa"/>
            <w:tcBorders>
              <w:top w:val="single" w:color="000000" w:sz="4" w:space="0"/>
              <w:left w:val="single" w:color="000000" w:sz="4" w:space="0"/>
              <w:bottom w:val="single" w:color="000000" w:sz="4" w:space="0"/>
              <w:right w:val="single" w:color="000000" w:sz="8" w:space="0"/>
            </w:tcBorders>
            <w:noWrap w:val="0"/>
            <w:vAlign w:val="center"/>
          </w:tcPr>
          <w:p w14:paraId="2B572A0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客船和500总吨及以上的货船配1台</w:t>
            </w:r>
          </w:p>
        </w:tc>
      </w:tr>
      <w:tr w14:paraId="54ED6A46">
        <w:tblPrEx>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noWrap w:val="0"/>
            <w:vAlign w:val="center"/>
          </w:tcPr>
          <w:p w14:paraId="64E68201">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3</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14:paraId="719E16A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甚高频紧急无线电示位标(VHF—EPIRB)</w:t>
            </w:r>
          </w:p>
        </w:tc>
        <w:tc>
          <w:tcPr>
            <w:tcW w:w="35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FF62C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载客100人及以上的客船和300总吨及以上的货船任选一种</w:t>
            </w:r>
          </w:p>
        </w:tc>
        <w:tc>
          <w:tcPr>
            <w:tcW w:w="4937" w:type="dxa"/>
            <w:tcBorders>
              <w:top w:val="single" w:color="000000" w:sz="4" w:space="0"/>
              <w:left w:val="single" w:color="000000" w:sz="4" w:space="0"/>
              <w:bottom w:val="single" w:color="000000" w:sz="4" w:space="0"/>
              <w:right w:val="single" w:color="000000" w:sz="8" w:space="0"/>
            </w:tcBorders>
            <w:noWrap w:val="0"/>
            <w:vAlign w:val="center"/>
          </w:tcPr>
          <w:p w14:paraId="1C265C53">
            <w:pPr>
              <w:jc w:val="center"/>
              <w:rPr>
                <w:rFonts w:hint="eastAsia" w:ascii="仿宋_GB2312" w:hAnsi="仿宋_GB2312" w:eastAsia="仿宋_GB2312" w:cs="仿宋_GB2312"/>
                <w:color w:val="000000"/>
                <w:sz w:val="24"/>
              </w:rPr>
            </w:pPr>
          </w:p>
        </w:tc>
      </w:tr>
      <w:tr w14:paraId="163CB583">
        <w:tblPrEx>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noWrap w:val="0"/>
            <w:vAlign w:val="center"/>
          </w:tcPr>
          <w:p w14:paraId="13186C9B">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4</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14:paraId="188C3BC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卫星紧急无线电示位标(S—EPIRB)</w:t>
            </w:r>
          </w:p>
        </w:tc>
        <w:tc>
          <w:tcPr>
            <w:tcW w:w="35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785A9">
            <w:pPr>
              <w:jc w:val="center"/>
              <w:rPr>
                <w:rFonts w:hint="eastAsia" w:ascii="仿宋_GB2312" w:hAnsi="仿宋_GB2312" w:eastAsia="仿宋_GB2312" w:cs="仿宋_GB2312"/>
                <w:color w:val="000000"/>
                <w:sz w:val="20"/>
                <w:szCs w:val="20"/>
              </w:rPr>
            </w:pPr>
          </w:p>
        </w:tc>
        <w:tc>
          <w:tcPr>
            <w:tcW w:w="4937" w:type="dxa"/>
            <w:tcBorders>
              <w:top w:val="single" w:color="000000" w:sz="4" w:space="0"/>
              <w:left w:val="single" w:color="000000" w:sz="4" w:space="0"/>
              <w:bottom w:val="single" w:color="000000" w:sz="4" w:space="0"/>
              <w:right w:val="single" w:color="000000" w:sz="8" w:space="0"/>
            </w:tcBorders>
            <w:noWrap w:val="0"/>
            <w:vAlign w:val="center"/>
          </w:tcPr>
          <w:p w14:paraId="7BFFA9D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客船和300总吨及以上的货船配l台</w:t>
            </w:r>
          </w:p>
        </w:tc>
      </w:tr>
      <w:tr w14:paraId="136F6C7C">
        <w:tblPrEx>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noWrap w:val="0"/>
            <w:vAlign w:val="center"/>
          </w:tcPr>
          <w:p w14:paraId="23B3129B">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5</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14:paraId="62D3355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中频无线电装置(MF)</w:t>
            </w:r>
          </w:p>
        </w:tc>
        <w:tc>
          <w:tcPr>
            <w:tcW w:w="3588" w:type="dxa"/>
            <w:tcBorders>
              <w:top w:val="single" w:color="000000" w:sz="4" w:space="0"/>
              <w:left w:val="single" w:color="000000" w:sz="4" w:space="0"/>
              <w:bottom w:val="single" w:color="000000" w:sz="4" w:space="0"/>
              <w:right w:val="single" w:color="000000" w:sz="4" w:space="0"/>
            </w:tcBorders>
            <w:noWrap w:val="0"/>
            <w:vAlign w:val="center"/>
          </w:tcPr>
          <w:p w14:paraId="286283DF">
            <w:pPr>
              <w:jc w:val="center"/>
              <w:rPr>
                <w:rFonts w:hint="eastAsia" w:ascii="仿宋_GB2312" w:hAnsi="仿宋_GB2312" w:eastAsia="仿宋_GB2312" w:cs="仿宋_GB2312"/>
                <w:color w:val="000000"/>
                <w:sz w:val="24"/>
              </w:rPr>
            </w:pPr>
          </w:p>
        </w:tc>
        <w:tc>
          <w:tcPr>
            <w:tcW w:w="4937" w:type="dxa"/>
            <w:vMerge w:val="restart"/>
            <w:tcBorders>
              <w:top w:val="single" w:color="000000" w:sz="4" w:space="0"/>
              <w:left w:val="single" w:color="000000" w:sz="4" w:space="0"/>
              <w:bottom w:val="single" w:color="000000" w:sz="4" w:space="0"/>
              <w:right w:val="single" w:color="000000" w:sz="8" w:space="0"/>
            </w:tcBorders>
            <w:noWrap w:val="0"/>
            <w:vAlign w:val="center"/>
          </w:tcPr>
          <w:p w14:paraId="68E2B95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根据实际海区任选一种</w:t>
            </w:r>
          </w:p>
        </w:tc>
      </w:tr>
      <w:tr w14:paraId="75932664">
        <w:tblPrEx>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noWrap w:val="0"/>
            <w:vAlign w:val="center"/>
          </w:tcPr>
          <w:p w14:paraId="578F5965">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6</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14:paraId="42C2AAB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中／高频无线电装置(MF／HF)</w:t>
            </w:r>
          </w:p>
        </w:tc>
        <w:tc>
          <w:tcPr>
            <w:tcW w:w="3588" w:type="dxa"/>
            <w:tcBorders>
              <w:top w:val="single" w:color="000000" w:sz="4" w:space="0"/>
              <w:left w:val="single" w:color="000000" w:sz="4" w:space="0"/>
              <w:bottom w:val="single" w:color="000000" w:sz="4" w:space="0"/>
              <w:right w:val="single" w:color="000000" w:sz="4" w:space="0"/>
            </w:tcBorders>
            <w:noWrap w:val="0"/>
            <w:vAlign w:val="center"/>
          </w:tcPr>
          <w:p w14:paraId="4C13D95D">
            <w:pPr>
              <w:jc w:val="center"/>
              <w:rPr>
                <w:rFonts w:hint="eastAsia" w:ascii="仿宋_GB2312" w:hAnsi="仿宋_GB2312" w:eastAsia="仿宋_GB2312" w:cs="仿宋_GB2312"/>
                <w:color w:val="000000"/>
                <w:sz w:val="24"/>
              </w:rPr>
            </w:pPr>
          </w:p>
        </w:tc>
        <w:tc>
          <w:tcPr>
            <w:tcW w:w="4937" w:type="dxa"/>
            <w:vMerge w:val="continue"/>
            <w:tcBorders>
              <w:top w:val="single" w:color="000000" w:sz="4" w:space="0"/>
              <w:left w:val="single" w:color="000000" w:sz="4" w:space="0"/>
              <w:bottom w:val="single" w:color="000000" w:sz="4" w:space="0"/>
              <w:right w:val="single" w:color="000000" w:sz="8" w:space="0"/>
            </w:tcBorders>
            <w:noWrap w:val="0"/>
            <w:vAlign w:val="center"/>
          </w:tcPr>
          <w:p w14:paraId="21ED4B7E">
            <w:pPr>
              <w:jc w:val="center"/>
              <w:rPr>
                <w:rFonts w:hint="eastAsia" w:ascii="仿宋_GB2312" w:hAnsi="仿宋_GB2312" w:eastAsia="仿宋_GB2312" w:cs="仿宋_GB2312"/>
                <w:color w:val="000000"/>
                <w:sz w:val="20"/>
                <w:szCs w:val="20"/>
              </w:rPr>
            </w:pPr>
          </w:p>
        </w:tc>
      </w:tr>
      <w:tr w14:paraId="523B882C">
        <w:tblPrEx>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noWrap w:val="0"/>
            <w:vAlign w:val="center"/>
          </w:tcPr>
          <w:p w14:paraId="5407AC7D">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7</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14:paraId="317BC40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船舶地面站(SES)</w:t>
            </w:r>
          </w:p>
        </w:tc>
        <w:tc>
          <w:tcPr>
            <w:tcW w:w="3588" w:type="dxa"/>
            <w:tcBorders>
              <w:top w:val="single" w:color="000000" w:sz="4" w:space="0"/>
              <w:left w:val="single" w:color="000000" w:sz="4" w:space="0"/>
              <w:bottom w:val="single" w:color="000000" w:sz="4" w:space="0"/>
              <w:right w:val="single" w:color="000000" w:sz="4" w:space="0"/>
            </w:tcBorders>
            <w:noWrap w:val="0"/>
            <w:vAlign w:val="center"/>
          </w:tcPr>
          <w:p w14:paraId="463CAFD2">
            <w:pPr>
              <w:jc w:val="center"/>
              <w:rPr>
                <w:rFonts w:hint="eastAsia" w:ascii="仿宋_GB2312" w:hAnsi="仿宋_GB2312" w:eastAsia="仿宋_GB2312" w:cs="仿宋_GB2312"/>
                <w:color w:val="000000"/>
                <w:sz w:val="24"/>
              </w:rPr>
            </w:pPr>
          </w:p>
        </w:tc>
        <w:tc>
          <w:tcPr>
            <w:tcW w:w="4937" w:type="dxa"/>
            <w:vMerge w:val="continue"/>
            <w:tcBorders>
              <w:top w:val="single" w:color="000000" w:sz="4" w:space="0"/>
              <w:left w:val="single" w:color="000000" w:sz="4" w:space="0"/>
              <w:bottom w:val="single" w:color="000000" w:sz="4" w:space="0"/>
              <w:right w:val="single" w:color="000000" w:sz="8" w:space="0"/>
            </w:tcBorders>
            <w:noWrap w:val="0"/>
            <w:vAlign w:val="center"/>
          </w:tcPr>
          <w:p w14:paraId="73B91B92">
            <w:pPr>
              <w:jc w:val="center"/>
              <w:rPr>
                <w:rFonts w:hint="eastAsia" w:ascii="仿宋_GB2312" w:hAnsi="仿宋_GB2312" w:eastAsia="仿宋_GB2312" w:cs="仿宋_GB2312"/>
                <w:color w:val="000000"/>
                <w:sz w:val="20"/>
                <w:szCs w:val="20"/>
              </w:rPr>
            </w:pPr>
          </w:p>
        </w:tc>
      </w:tr>
      <w:tr w14:paraId="5695CE03">
        <w:tblPrEx>
          <w:tblCellMar>
            <w:top w:w="0" w:type="dxa"/>
            <w:left w:w="108" w:type="dxa"/>
            <w:bottom w:w="0" w:type="dxa"/>
            <w:right w:w="108" w:type="dxa"/>
          </w:tblCellMar>
        </w:tblPrEx>
        <w:trPr>
          <w:trHeight w:val="907" w:hRule="atLeast"/>
        </w:trPr>
        <w:tc>
          <w:tcPr>
            <w:tcW w:w="660" w:type="dxa"/>
            <w:tcBorders>
              <w:top w:val="single" w:color="000000" w:sz="4" w:space="0"/>
              <w:left w:val="single" w:color="000000" w:sz="8" w:space="0"/>
              <w:bottom w:val="single" w:color="000000" w:sz="4" w:space="0"/>
              <w:right w:val="single" w:color="000000" w:sz="4" w:space="0"/>
            </w:tcBorders>
            <w:noWrap w:val="0"/>
            <w:vAlign w:val="center"/>
          </w:tcPr>
          <w:p w14:paraId="437D5260">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8</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14:paraId="46479B3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救生艇筏双向甚高频无线电话(TWO—WAY</w:t>
            </w:r>
            <w:r>
              <w:rPr>
                <w:rStyle w:val="31"/>
                <w:rFonts w:hint="eastAsia" w:ascii="仿宋_GB2312" w:hAnsi="仿宋_GB2312" w:eastAsia="仿宋_GB2312" w:cs="仿宋_GB2312"/>
                <w:lang w:bidi="ar"/>
              </w:rPr>
              <w:t xml:space="preserve"> </w:t>
            </w:r>
            <w:r>
              <w:rPr>
                <w:rStyle w:val="32"/>
                <w:rFonts w:ascii="仿宋_GB2312" w:hAnsi="仿宋_GB2312" w:eastAsia="仿宋_GB2312" w:cs="仿宋_GB2312"/>
                <w:lang w:bidi="ar"/>
              </w:rPr>
              <w:t>VHF)</w:t>
            </w:r>
          </w:p>
        </w:tc>
        <w:tc>
          <w:tcPr>
            <w:tcW w:w="3588" w:type="dxa"/>
            <w:tcBorders>
              <w:top w:val="single" w:color="000000" w:sz="4" w:space="0"/>
              <w:left w:val="single" w:color="000000" w:sz="4" w:space="0"/>
              <w:bottom w:val="single" w:color="000000" w:sz="4" w:space="0"/>
              <w:right w:val="single" w:color="000000" w:sz="4" w:space="0"/>
            </w:tcBorders>
            <w:noWrap w:val="0"/>
            <w:vAlign w:val="center"/>
          </w:tcPr>
          <w:p w14:paraId="278596D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4937" w:type="dxa"/>
            <w:tcBorders>
              <w:top w:val="single" w:color="000000" w:sz="4" w:space="0"/>
              <w:left w:val="single" w:color="000000" w:sz="4" w:space="0"/>
              <w:bottom w:val="single" w:color="000000" w:sz="4" w:space="0"/>
              <w:right w:val="single" w:color="000000" w:sz="8" w:space="0"/>
            </w:tcBorders>
            <w:noWrap w:val="0"/>
            <w:vAlign w:val="center"/>
          </w:tcPr>
          <w:p w14:paraId="47B33A5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客船和500总吨及以上的货船配3只，小于500总吨的货船配2只</w:t>
            </w:r>
          </w:p>
        </w:tc>
      </w:tr>
      <w:tr w14:paraId="76B9B196">
        <w:tblPrEx>
          <w:tblCellMar>
            <w:top w:w="0" w:type="dxa"/>
            <w:left w:w="108" w:type="dxa"/>
            <w:bottom w:w="0" w:type="dxa"/>
            <w:right w:w="108" w:type="dxa"/>
          </w:tblCellMar>
        </w:tblPrEx>
        <w:trPr>
          <w:trHeight w:val="907" w:hRule="atLeast"/>
        </w:trPr>
        <w:tc>
          <w:tcPr>
            <w:tcW w:w="660" w:type="dxa"/>
            <w:tcBorders>
              <w:top w:val="single" w:color="000000" w:sz="4" w:space="0"/>
              <w:left w:val="single" w:color="000000" w:sz="8" w:space="0"/>
              <w:bottom w:val="single" w:color="000000" w:sz="8" w:space="0"/>
              <w:right w:val="single" w:color="000000" w:sz="4" w:space="0"/>
            </w:tcBorders>
            <w:noWrap w:val="0"/>
            <w:vAlign w:val="center"/>
          </w:tcPr>
          <w:p w14:paraId="722560B9">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9</w:t>
            </w:r>
          </w:p>
        </w:tc>
        <w:tc>
          <w:tcPr>
            <w:tcW w:w="4755" w:type="dxa"/>
            <w:tcBorders>
              <w:top w:val="single" w:color="000000" w:sz="4" w:space="0"/>
              <w:left w:val="single" w:color="000000" w:sz="4" w:space="0"/>
              <w:bottom w:val="single" w:color="000000" w:sz="8" w:space="0"/>
              <w:right w:val="single" w:color="000000" w:sz="4" w:space="0"/>
            </w:tcBorders>
            <w:noWrap w:val="0"/>
            <w:vAlign w:val="center"/>
          </w:tcPr>
          <w:p w14:paraId="0206F4F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搜救定位装置</w:t>
            </w:r>
          </w:p>
        </w:tc>
        <w:tc>
          <w:tcPr>
            <w:tcW w:w="3588" w:type="dxa"/>
            <w:tcBorders>
              <w:top w:val="single" w:color="000000" w:sz="4" w:space="0"/>
              <w:left w:val="single" w:color="000000" w:sz="4" w:space="0"/>
              <w:bottom w:val="single" w:color="000000" w:sz="8" w:space="0"/>
              <w:right w:val="single" w:color="000000" w:sz="4" w:space="0"/>
            </w:tcBorders>
            <w:noWrap w:val="0"/>
            <w:vAlign w:val="center"/>
          </w:tcPr>
          <w:p w14:paraId="59C0672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客船和300总吨及以上的货船配1只</w:t>
            </w:r>
          </w:p>
        </w:tc>
        <w:tc>
          <w:tcPr>
            <w:tcW w:w="4937" w:type="dxa"/>
            <w:tcBorders>
              <w:top w:val="single" w:color="000000" w:sz="4" w:space="0"/>
              <w:left w:val="single" w:color="000000" w:sz="4" w:space="0"/>
              <w:bottom w:val="single" w:color="000000" w:sz="8" w:space="0"/>
              <w:right w:val="single" w:color="000000" w:sz="8" w:space="0"/>
            </w:tcBorders>
            <w:noWrap w:val="0"/>
            <w:vAlign w:val="center"/>
          </w:tcPr>
          <w:p w14:paraId="5748F33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客船和500总吨及以上的货船配2只，船长为20m及以上但小于500总吨的船舶配1只</w:t>
            </w:r>
          </w:p>
        </w:tc>
      </w:tr>
    </w:tbl>
    <w:p w14:paraId="0F1A4891">
      <w:pPr>
        <w:spacing w:line="540" w:lineRule="exact"/>
        <w:jc w:val="center"/>
        <w:rPr>
          <w:rFonts w:hint="eastAsia" w:ascii="Times New Roman" w:hAnsi="Times New Roman" w:eastAsia="仿宋_GB2312"/>
          <w:sz w:val="24"/>
          <w:szCs w:val="21"/>
        </w:rPr>
      </w:pPr>
      <w:r>
        <w:rPr>
          <w:rFonts w:hint="eastAsia" w:ascii="Times New Roman" w:hAnsi="Times New Roman" w:eastAsia="仿宋_GB2312"/>
          <w:sz w:val="32"/>
        </w:rPr>
        <w:br w:type="page"/>
      </w:r>
      <w:r>
        <w:rPr>
          <w:rFonts w:hint="eastAsia" w:ascii="楷体" w:hAnsi="楷体" w:eastAsia="楷体" w:cs="楷体"/>
          <w:sz w:val="32"/>
        </w:rPr>
        <w:t>国内航行海船无线电设备配备要求</w:t>
      </w:r>
      <w:r>
        <w:rPr>
          <w:rFonts w:hint="eastAsia" w:ascii="楷体" w:hAnsi="楷体" w:eastAsia="楷体" w:cs="楷体"/>
          <w:sz w:val="24"/>
          <w:szCs w:val="21"/>
        </w:rPr>
        <w:t>（安放龙骨日期在2020年8月1日之后的海船）</w:t>
      </w:r>
    </w:p>
    <w:tbl>
      <w:tblPr>
        <w:tblStyle w:val="13"/>
        <w:tblW w:w="14051" w:type="dxa"/>
        <w:tblInd w:w="91" w:type="dxa"/>
        <w:tblLayout w:type="autofit"/>
        <w:tblCellMar>
          <w:top w:w="0" w:type="dxa"/>
          <w:left w:w="108" w:type="dxa"/>
          <w:bottom w:w="0" w:type="dxa"/>
          <w:right w:w="108" w:type="dxa"/>
        </w:tblCellMar>
      </w:tblPr>
      <w:tblGrid>
        <w:gridCol w:w="750"/>
        <w:gridCol w:w="3628"/>
        <w:gridCol w:w="1725"/>
        <w:gridCol w:w="3660"/>
        <w:gridCol w:w="2252"/>
        <w:gridCol w:w="2036"/>
      </w:tblGrid>
      <w:tr w14:paraId="681D9016">
        <w:tblPrEx>
          <w:tblCellMar>
            <w:top w:w="0" w:type="dxa"/>
            <w:left w:w="108" w:type="dxa"/>
            <w:bottom w:w="0" w:type="dxa"/>
            <w:right w:w="108" w:type="dxa"/>
          </w:tblCellMar>
        </w:tblPrEx>
        <w:trPr>
          <w:trHeight w:val="567"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AEFA9B">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序号</w:t>
            </w:r>
          </w:p>
        </w:tc>
        <w:tc>
          <w:tcPr>
            <w:tcW w:w="3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880981">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设备名称</w:t>
            </w:r>
          </w:p>
        </w:tc>
        <w:tc>
          <w:tcPr>
            <w:tcW w:w="9673" w:type="dxa"/>
            <w:gridSpan w:val="4"/>
            <w:tcBorders>
              <w:top w:val="single" w:color="000000" w:sz="4" w:space="0"/>
              <w:left w:val="single" w:color="000000" w:sz="4" w:space="0"/>
              <w:bottom w:val="single" w:color="000000" w:sz="4" w:space="0"/>
              <w:right w:val="single" w:color="000000" w:sz="4" w:space="0"/>
            </w:tcBorders>
            <w:noWrap w:val="0"/>
            <w:vAlign w:val="center"/>
          </w:tcPr>
          <w:p w14:paraId="413FF9CA">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按海区配备无线电通信设备的数量，台（只）</w:t>
            </w:r>
          </w:p>
        </w:tc>
      </w:tr>
      <w:tr w14:paraId="6D1C8F38">
        <w:tblPrEx>
          <w:tblCellMar>
            <w:top w:w="0" w:type="dxa"/>
            <w:left w:w="108" w:type="dxa"/>
            <w:bottom w:w="0" w:type="dxa"/>
            <w:right w:w="108" w:type="dxa"/>
          </w:tblCellMar>
        </w:tblPrEx>
        <w:trPr>
          <w:trHeight w:val="567"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98FD0">
            <w:pPr>
              <w:jc w:val="center"/>
              <w:rPr>
                <w:rFonts w:hint="eastAsia" w:ascii="黑体" w:hAnsi="黑体" w:eastAsia="黑体" w:cs="黑体"/>
                <w:bCs/>
                <w:color w:val="000000"/>
                <w:sz w:val="20"/>
                <w:szCs w:val="20"/>
              </w:rPr>
            </w:pPr>
          </w:p>
        </w:tc>
        <w:tc>
          <w:tcPr>
            <w:tcW w:w="3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BB097">
            <w:pPr>
              <w:jc w:val="center"/>
              <w:rPr>
                <w:rFonts w:hint="eastAsia" w:ascii="黑体" w:hAnsi="黑体" w:eastAsia="黑体" w:cs="黑体"/>
                <w:bCs/>
                <w:color w:val="000000"/>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905842A">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A1海区</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52391C4A">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A1＋A2海区</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3FD5D376">
            <w:pPr>
              <w:widowControl/>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A1＋A2+A3</w:t>
            </w:r>
          </w:p>
        </w:tc>
      </w:tr>
      <w:tr w14:paraId="4F42DC9D">
        <w:tblPrEx>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F7716B">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1</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6DDEB38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甚高频无线电装置（VHF）</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D25987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4440252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36D7620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r>
      <w:tr w14:paraId="67A5F5E7">
        <w:tblPrEx>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6AD76EF">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2</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45088DC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奈伏泰斯接收机（</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NAVTEX）</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89E22A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载客100人及以上的客船配1台</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60A7661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49D529D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r>
      <w:tr w14:paraId="2D24FD74">
        <w:tblPrEx>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D33AEC">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3</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2DFD2DF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卫星应急无线电示位标（S—EPIRB）</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61008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任选1台</w:t>
            </w:r>
          </w:p>
        </w:tc>
        <w:tc>
          <w:tcPr>
            <w:tcW w:w="3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286DD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任选1台</w:t>
            </w:r>
          </w:p>
        </w:tc>
        <w:tc>
          <w:tcPr>
            <w:tcW w:w="42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793E8F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任选1台</w:t>
            </w:r>
          </w:p>
        </w:tc>
      </w:tr>
      <w:tr w14:paraId="3C562A1C">
        <w:tblPrEx>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CD71F3">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4</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3EB9DA2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北斗应急无线电示位标（BD—EPIRB）</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44D91">
            <w:pPr>
              <w:jc w:val="center"/>
              <w:rPr>
                <w:rFonts w:hint="eastAsia" w:ascii="仿宋_GB2312" w:hAnsi="仿宋_GB2312" w:eastAsia="仿宋_GB2312" w:cs="仿宋_GB2312"/>
                <w:color w:val="000000"/>
                <w:sz w:val="20"/>
                <w:szCs w:val="20"/>
              </w:rPr>
            </w:pPr>
          </w:p>
        </w:tc>
        <w:tc>
          <w:tcPr>
            <w:tcW w:w="3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7E5B3">
            <w:pPr>
              <w:jc w:val="center"/>
              <w:rPr>
                <w:rFonts w:hint="eastAsia" w:ascii="仿宋_GB2312" w:hAnsi="仿宋_GB2312" w:eastAsia="仿宋_GB2312" w:cs="仿宋_GB2312"/>
                <w:color w:val="000000"/>
                <w:sz w:val="20"/>
                <w:szCs w:val="20"/>
              </w:rPr>
            </w:pPr>
          </w:p>
        </w:tc>
        <w:tc>
          <w:tcPr>
            <w:tcW w:w="42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3E7129">
            <w:pPr>
              <w:jc w:val="center"/>
              <w:rPr>
                <w:rFonts w:hint="eastAsia" w:ascii="仿宋_GB2312" w:hAnsi="仿宋_GB2312" w:eastAsia="仿宋_GB2312" w:cs="仿宋_GB2312"/>
                <w:color w:val="000000"/>
                <w:sz w:val="20"/>
                <w:szCs w:val="20"/>
              </w:rPr>
            </w:pPr>
          </w:p>
        </w:tc>
      </w:tr>
      <w:tr w14:paraId="2E438A91">
        <w:tblPrEx>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D057A7">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5</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1B822C7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中频无线电装置（MF）</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3886FEF">
            <w:pPr>
              <w:jc w:val="center"/>
              <w:rPr>
                <w:rFonts w:hint="eastAsia" w:ascii="仿宋_GB2312" w:hAnsi="仿宋_GB2312" w:eastAsia="仿宋_GB2312" w:cs="仿宋_GB2312"/>
                <w:color w:val="000000"/>
                <w:sz w:val="20"/>
                <w:szCs w:val="20"/>
              </w:rPr>
            </w:pPr>
          </w:p>
        </w:tc>
        <w:tc>
          <w:tcPr>
            <w:tcW w:w="3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93BD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任选1台</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A34745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1774D9DD">
            <w:pPr>
              <w:jc w:val="center"/>
              <w:rPr>
                <w:rFonts w:hint="eastAsia" w:ascii="仿宋_GB2312" w:hAnsi="仿宋_GB2312" w:eastAsia="仿宋_GB2312" w:cs="仿宋_GB2312"/>
                <w:color w:val="000000"/>
                <w:sz w:val="20"/>
                <w:szCs w:val="20"/>
              </w:rPr>
            </w:pPr>
          </w:p>
        </w:tc>
      </w:tr>
      <w:tr w14:paraId="168F8F49">
        <w:tblPrEx>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5C003A">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6</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26C7AC4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中/高频无线电装置（MF/HF）</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B8BBB74">
            <w:pPr>
              <w:jc w:val="center"/>
              <w:rPr>
                <w:rFonts w:hint="eastAsia" w:ascii="仿宋_GB2312" w:hAnsi="仿宋_GB2312" w:eastAsia="仿宋_GB2312" w:cs="仿宋_GB2312"/>
                <w:color w:val="000000"/>
                <w:sz w:val="20"/>
                <w:szCs w:val="20"/>
              </w:rPr>
            </w:pPr>
          </w:p>
        </w:tc>
        <w:tc>
          <w:tcPr>
            <w:tcW w:w="3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B1A23">
            <w:pPr>
              <w:jc w:val="center"/>
              <w:rPr>
                <w:rFonts w:hint="eastAsia" w:ascii="仿宋_GB2312" w:hAnsi="仿宋_GB2312" w:eastAsia="仿宋_GB2312" w:cs="仿宋_GB2312"/>
                <w:color w:val="000000"/>
                <w:sz w:val="20"/>
                <w:szCs w:val="20"/>
              </w:rPr>
            </w:pP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209271F">
            <w:pPr>
              <w:jc w:val="center"/>
              <w:rPr>
                <w:rFonts w:hint="eastAsia" w:ascii="仿宋_GB2312" w:hAnsi="仿宋_GB2312" w:eastAsia="仿宋_GB2312" w:cs="仿宋_GB2312"/>
                <w:color w:val="000000"/>
                <w:sz w:val="20"/>
                <w:szCs w:val="20"/>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7251572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r>
      <w:tr w14:paraId="438E2E10">
        <w:tblPrEx>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F4EBD3">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7</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121F7B0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船舶地面站（SES）（带EGC）</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2A92365">
            <w:pPr>
              <w:jc w:val="center"/>
              <w:rPr>
                <w:rFonts w:hint="eastAsia" w:ascii="仿宋_GB2312" w:hAnsi="仿宋_GB2312" w:eastAsia="仿宋_GB2312" w:cs="仿宋_GB2312"/>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25EC4583">
            <w:pPr>
              <w:jc w:val="center"/>
              <w:rPr>
                <w:rFonts w:hint="eastAsia" w:ascii="仿宋_GB2312" w:hAnsi="仿宋_GB2312" w:eastAsia="仿宋_GB2312" w:cs="仿宋_GB2312"/>
                <w:color w:val="000000"/>
                <w:sz w:val="20"/>
                <w:szCs w:val="20"/>
              </w:rPr>
            </w:pP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1E2081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799BEAA4">
            <w:pPr>
              <w:jc w:val="center"/>
              <w:rPr>
                <w:rFonts w:hint="eastAsia" w:ascii="仿宋_GB2312" w:hAnsi="仿宋_GB2312" w:eastAsia="仿宋_GB2312" w:cs="仿宋_GB2312"/>
                <w:color w:val="000000"/>
                <w:sz w:val="20"/>
                <w:szCs w:val="20"/>
              </w:rPr>
            </w:pPr>
          </w:p>
        </w:tc>
      </w:tr>
      <w:tr w14:paraId="71C67E73">
        <w:tblPrEx>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0865039">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8</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6B81872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救生艇筏双向甚高频无线电话（TWO—WAY、</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VHF）</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51C0BE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1B651FC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（1）客船：每艘救生艇和救助艇配1台，且全船不少于3台（2）GT≥500的货船：3台（3）</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GT＜500的货船：2台</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08C3863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客船：</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每艘救生艇和救助艇配1台，且全船不少于3台（2）GT≥500的货船：3台（3）GT＜500的货船：</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2台</w:t>
            </w:r>
          </w:p>
        </w:tc>
      </w:tr>
      <w:tr w14:paraId="613FC1A9">
        <w:tblPrEx>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865A81">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9</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352CA37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搜救定位装置</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23034D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46A699D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（1）客船：2台（2）</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GT≥500的货船：2台（3）GT＜500的货船：1台</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42B3E26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（1）客船：</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2台（2）</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GT≥500的货船：2台（3）GT＜500的货船：</w:t>
            </w:r>
            <w:r>
              <w:rPr>
                <w:rStyle w:val="33"/>
                <w:rFonts w:hint="eastAsia" w:ascii="仿宋_GB2312" w:hAnsi="仿宋_GB2312" w:eastAsia="仿宋_GB2312" w:cs="仿宋_GB2312"/>
                <w:lang w:bidi="ar"/>
              </w:rPr>
              <w:t xml:space="preserve"> </w:t>
            </w:r>
            <w:r>
              <w:rPr>
                <w:rFonts w:hint="eastAsia" w:ascii="仿宋_GB2312" w:hAnsi="仿宋_GB2312" w:eastAsia="仿宋_GB2312" w:cs="仿宋_GB2312"/>
                <w:color w:val="000000"/>
                <w:kern w:val="0"/>
                <w:sz w:val="20"/>
                <w:szCs w:val="20"/>
                <w:lang w:bidi="ar"/>
              </w:rPr>
              <w:t>1台</w:t>
            </w:r>
          </w:p>
        </w:tc>
      </w:tr>
      <w:tr w14:paraId="4B9B5202">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170FFA">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10</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3761376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现场（航空）双向VHF无线电话装置</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F782B3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载客100人及以上的客船配1台</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26DCFE5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所有客船配1台</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77630A8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所有客船配1台</w:t>
            </w:r>
          </w:p>
        </w:tc>
      </w:tr>
    </w:tbl>
    <w:p w14:paraId="03888F1E">
      <w:pPr>
        <w:spacing w:line="540" w:lineRule="exact"/>
        <w:jc w:val="center"/>
        <w:rPr>
          <w:rFonts w:hint="eastAsia" w:ascii="楷体" w:hAnsi="楷体" w:eastAsia="楷体" w:cs="楷体"/>
          <w:sz w:val="32"/>
        </w:rPr>
      </w:pPr>
      <w:r>
        <w:rPr>
          <w:rFonts w:hint="eastAsia" w:ascii="Times New Roman" w:hAnsi="Times New Roman" w:eastAsia="仿宋_GB2312"/>
          <w:sz w:val="32"/>
        </w:rPr>
        <w:br w:type="page"/>
      </w:r>
      <w:r>
        <w:rPr>
          <w:rFonts w:hint="eastAsia" w:ascii="楷体" w:hAnsi="楷体" w:eastAsia="楷体" w:cs="楷体"/>
          <w:sz w:val="32"/>
        </w:rPr>
        <w:t>内河船舶无线电设备配备要求</w:t>
      </w:r>
    </w:p>
    <w:tbl>
      <w:tblPr>
        <w:tblStyle w:val="13"/>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3440"/>
        <w:gridCol w:w="1440"/>
        <w:gridCol w:w="2710"/>
        <w:gridCol w:w="1680"/>
        <w:gridCol w:w="1670"/>
        <w:gridCol w:w="1460"/>
      </w:tblGrid>
      <w:tr w14:paraId="3E1B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0" w:type="dxa"/>
            <w:vMerge w:val="restart"/>
            <w:noWrap w:val="0"/>
            <w:vAlign w:val="center"/>
          </w:tcPr>
          <w:p w14:paraId="51755DF5">
            <w:pPr>
              <w:spacing w:line="0" w:lineRule="atLeast"/>
              <w:jc w:val="center"/>
              <w:rPr>
                <w:rFonts w:hint="eastAsia" w:ascii="黑体" w:hAnsi="黑体" w:eastAsia="黑体" w:cs="黑体"/>
                <w:sz w:val="20"/>
                <w:szCs w:val="20"/>
                <w:lang w:val="en"/>
              </w:rPr>
            </w:pPr>
            <w:r>
              <w:rPr>
                <w:rFonts w:hint="eastAsia" w:ascii="黑体" w:hAnsi="黑体" w:eastAsia="黑体" w:cs="黑体"/>
                <w:sz w:val="20"/>
                <w:szCs w:val="20"/>
                <w:lang w:val="en"/>
              </w:rPr>
              <w:t>序号</w:t>
            </w:r>
          </w:p>
        </w:tc>
        <w:tc>
          <w:tcPr>
            <w:tcW w:w="3440" w:type="dxa"/>
            <w:vMerge w:val="restart"/>
            <w:noWrap w:val="0"/>
            <w:vAlign w:val="center"/>
          </w:tcPr>
          <w:p w14:paraId="4E5AB70A">
            <w:pPr>
              <w:spacing w:line="0" w:lineRule="atLeast"/>
              <w:jc w:val="center"/>
              <w:rPr>
                <w:rFonts w:hint="eastAsia" w:ascii="黑体" w:hAnsi="黑体" w:eastAsia="黑体" w:cs="黑体"/>
                <w:sz w:val="20"/>
                <w:szCs w:val="20"/>
                <w:lang w:val="en"/>
              </w:rPr>
            </w:pPr>
            <w:r>
              <w:rPr>
                <w:rFonts w:hint="eastAsia" w:ascii="黑体" w:hAnsi="黑体" w:eastAsia="黑体" w:cs="黑体"/>
                <w:sz w:val="20"/>
                <w:szCs w:val="20"/>
                <w:lang w:val="en"/>
              </w:rPr>
              <w:t>设备名称</w:t>
            </w:r>
          </w:p>
        </w:tc>
        <w:tc>
          <w:tcPr>
            <w:tcW w:w="1440" w:type="dxa"/>
            <w:vMerge w:val="restart"/>
            <w:noWrap w:val="0"/>
            <w:vAlign w:val="center"/>
          </w:tcPr>
          <w:p w14:paraId="633C978E">
            <w:pPr>
              <w:spacing w:line="0" w:lineRule="atLeast"/>
              <w:jc w:val="center"/>
              <w:rPr>
                <w:rFonts w:hint="eastAsia" w:ascii="黑体" w:hAnsi="黑体" w:eastAsia="黑体" w:cs="黑体"/>
                <w:sz w:val="20"/>
                <w:szCs w:val="20"/>
                <w:lang w:val="en"/>
              </w:rPr>
            </w:pPr>
            <w:r>
              <w:rPr>
                <w:rFonts w:hint="eastAsia" w:ascii="黑体" w:hAnsi="黑体" w:eastAsia="黑体" w:cs="黑体"/>
                <w:sz w:val="20"/>
                <w:szCs w:val="20"/>
                <w:lang w:val="en"/>
              </w:rPr>
              <w:t>代号</w:t>
            </w:r>
          </w:p>
        </w:tc>
        <w:tc>
          <w:tcPr>
            <w:tcW w:w="2710" w:type="dxa"/>
            <w:vMerge w:val="restart"/>
            <w:noWrap w:val="0"/>
            <w:vAlign w:val="center"/>
          </w:tcPr>
          <w:p w14:paraId="2DB4CAE6">
            <w:pPr>
              <w:spacing w:line="0" w:lineRule="atLeast"/>
              <w:jc w:val="center"/>
              <w:rPr>
                <w:rFonts w:hint="eastAsia" w:ascii="黑体" w:hAnsi="黑体" w:eastAsia="黑体" w:cs="黑体"/>
                <w:sz w:val="20"/>
                <w:szCs w:val="20"/>
                <w:lang w:val="en"/>
              </w:rPr>
            </w:pPr>
            <w:r>
              <w:rPr>
                <w:rFonts w:hint="eastAsia" w:ascii="黑体" w:hAnsi="黑体" w:eastAsia="黑体" w:cs="黑体"/>
                <w:sz w:val="20"/>
                <w:szCs w:val="20"/>
                <w:lang w:val="en"/>
              </w:rPr>
              <w:t>频率</w:t>
            </w:r>
          </w:p>
        </w:tc>
        <w:tc>
          <w:tcPr>
            <w:tcW w:w="4810" w:type="dxa"/>
            <w:gridSpan w:val="3"/>
            <w:noWrap w:val="0"/>
            <w:vAlign w:val="center"/>
          </w:tcPr>
          <w:p w14:paraId="3A2628F5">
            <w:pPr>
              <w:tabs>
                <w:tab w:val="left" w:pos="1945"/>
              </w:tabs>
              <w:spacing w:line="0" w:lineRule="atLeast"/>
              <w:jc w:val="center"/>
              <w:rPr>
                <w:rFonts w:hint="eastAsia" w:ascii="黑体" w:hAnsi="黑体" w:eastAsia="黑体" w:cs="黑体"/>
                <w:sz w:val="20"/>
                <w:szCs w:val="20"/>
                <w:lang w:val="en"/>
              </w:rPr>
            </w:pPr>
            <w:r>
              <w:rPr>
                <w:rFonts w:hint="eastAsia" w:ascii="黑体" w:hAnsi="黑体" w:eastAsia="黑体" w:cs="黑体"/>
                <w:sz w:val="20"/>
                <w:szCs w:val="20"/>
                <w:lang w:val="en"/>
              </w:rPr>
              <w:t>配备定额</w:t>
            </w:r>
          </w:p>
        </w:tc>
      </w:tr>
      <w:tr w14:paraId="2285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0" w:type="dxa"/>
            <w:vMerge w:val="continue"/>
            <w:noWrap w:val="0"/>
            <w:vAlign w:val="center"/>
          </w:tcPr>
          <w:p w14:paraId="58BE5555">
            <w:pPr>
              <w:spacing w:line="0" w:lineRule="atLeast"/>
              <w:jc w:val="center"/>
              <w:rPr>
                <w:rFonts w:hint="eastAsia" w:ascii="黑体" w:hAnsi="黑体" w:eastAsia="黑体" w:cs="黑体"/>
                <w:sz w:val="20"/>
                <w:szCs w:val="20"/>
                <w:lang w:val="en"/>
              </w:rPr>
            </w:pPr>
          </w:p>
        </w:tc>
        <w:tc>
          <w:tcPr>
            <w:tcW w:w="3440" w:type="dxa"/>
            <w:vMerge w:val="continue"/>
            <w:noWrap w:val="0"/>
            <w:vAlign w:val="center"/>
          </w:tcPr>
          <w:p w14:paraId="479F4E88">
            <w:pPr>
              <w:spacing w:line="0" w:lineRule="atLeast"/>
              <w:jc w:val="center"/>
              <w:rPr>
                <w:rFonts w:hint="eastAsia" w:ascii="黑体" w:hAnsi="黑体" w:eastAsia="黑体" w:cs="黑体"/>
                <w:sz w:val="20"/>
                <w:szCs w:val="20"/>
                <w:lang w:val="en"/>
              </w:rPr>
            </w:pPr>
          </w:p>
        </w:tc>
        <w:tc>
          <w:tcPr>
            <w:tcW w:w="1440" w:type="dxa"/>
            <w:vMerge w:val="continue"/>
            <w:noWrap w:val="0"/>
            <w:vAlign w:val="center"/>
          </w:tcPr>
          <w:p w14:paraId="486E2F08">
            <w:pPr>
              <w:spacing w:line="0" w:lineRule="atLeast"/>
              <w:jc w:val="center"/>
              <w:rPr>
                <w:rFonts w:hint="eastAsia" w:ascii="黑体" w:hAnsi="黑体" w:eastAsia="黑体" w:cs="黑体"/>
                <w:sz w:val="20"/>
                <w:szCs w:val="20"/>
                <w:lang w:val="en"/>
              </w:rPr>
            </w:pPr>
          </w:p>
        </w:tc>
        <w:tc>
          <w:tcPr>
            <w:tcW w:w="2710" w:type="dxa"/>
            <w:vMerge w:val="continue"/>
            <w:noWrap w:val="0"/>
            <w:vAlign w:val="center"/>
          </w:tcPr>
          <w:p w14:paraId="23B5144E">
            <w:pPr>
              <w:spacing w:line="0" w:lineRule="atLeast"/>
              <w:jc w:val="center"/>
              <w:rPr>
                <w:rFonts w:hint="eastAsia" w:ascii="黑体" w:hAnsi="黑体" w:eastAsia="黑体" w:cs="黑体"/>
                <w:sz w:val="20"/>
                <w:szCs w:val="20"/>
                <w:lang w:val="en"/>
              </w:rPr>
            </w:pPr>
          </w:p>
        </w:tc>
        <w:tc>
          <w:tcPr>
            <w:tcW w:w="1680" w:type="dxa"/>
            <w:noWrap w:val="0"/>
            <w:vAlign w:val="center"/>
          </w:tcPr>
          <w:p w14:paraId="068D7FBA">
            <w:pPr>
              <w:spacing w:line="0" w:lineRule="atLeast"/>
              <w:jc w:val="center"/>
              <w:rPr>
                <w:rFonts w:hint="eastAsia" w:ascii="黑体" w:hAnsi="黑体" w:eastAsia="黑体" w:cs="黑体"/>
                <w:sz w:val="20"/>
                <w:szCs w:val="20"/>
                <w:lang w:val="en"/>
              </w:rPr>
            </w:pPr>
            <w:r>
              <w:rPr>
                <w:rFonts w:hint="eastAsia" w:ascii="黑体" w:hAnsi="黑体" w:eastAsia="黑体" w:cs="黑体"/>
                <w:sz w:val="20"/>
                <w:szCs w:val="20"/>
                <w:lang w:val="en"/>
              </w:rPr>
              <w:t>第一组</w:t>
            </w:r>
          </w:p>
        </w:tc>
        <w:tc>
          <w:tcPr>
            <w:tcW w:w="1670" w:type="dxa"/>
            <w:noWrap w:val="0"/>
            <w:vAlign w:val="center"/>
          </w:tcPr>
          <w:p w14:paraId="42B3B1EA">
            <w:pPr>
              <w:spacing w:line="0" w:lineRule="atLeast"/>
              <w:jc w:val="center"/>
              <w:rPr>
                <w:rFonts w:hint="eastAsia" w:ascii="黑体" w:hAnsi="黑体" w:eastAsia="黑体" w:cs="黑体"/>
                <w:sz w:val="20"/>
                <w:szCs w:val="20"/>
                <w:lang w:val="en"/>
              </w:rPr>
            </w:pPr>
            <w:r>
              <w:rPr>
                <w:rFonts w:hint="eastAsia" w:ascii="黑体" w:hAnsi="黑体" w:eastAsia="黑体" w:cs="黑体"/>
                <w:sz w:val="20"/>
                <w:szCs w:val="20"/>
                <w:lang w:val="en"/>
              </w:rPr>
              <w:t>第二组</w:t>
            </w:r>
          </w:p>
        </w:tc>
        <w:tc>
          <w:tcPr>
            <w:tcW w:w="1460" w:type="dxa"/>
            <w:noWrap w:val="0"/>
            <w:vAlign w:val="center"/>
          </w:tcPr>
          <w:p w14:paraId="3A8EBC0C">
            <w:pPr>
              <w:spacing w:line="0" w:lineRule="atLeast"/>
              <w:jc w:val="center"/>
              <w:rPr>
                <w:rFonts w:hint="eastAsia" w:ascii="黑体" w:hAnsi="黑体" w:eastAsia="黑体" w:cs="黑体"/>
                <w:sz w:val="20"/>
                <w:szCs w:val="20"/>
                <w:lang w:val="en"/>
              </w:rPr>
            </w:pPr>
            <w:r>
              <w:rPr>
                <w:rFonts w:hint="eastAsia" w:ascii="黑体" w:hAnsi="黑体" w:eastAsia="黑体" w:cs="黑体"/>
                <w:sz w:val="20"/>
                <w:szCs w:val="20"/>
                <w:lang w:val="en"/>
              </w:rPr>
              <w:t>第三组</w:t>
            </w:r>
          </w:p>
        </w:tc>
      </w:tr>
      <w:tr w14:paraId="7BFA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0" w:type="dxa"/>
            <w:noWrap w:val="0"/>
            <w:vAlign w:val="center"/>
          </w:tcPr>
          <w:p w14:paraId="03BDA906">
            <w:pPr>
              <w:spacing w:line="0" w:lineRule="atLeast"/>
              <w:jc w:val="center"/>
              <w:rPr>
                <w:rFonts w:hint="eastAsia" w:ascii="黑体" w:hAnsi="黑体" w:eastAsia="黑体" w:cs="黑体"/>
                <w:sz w:val="20"/>
                <w:szCs w:val="20"/>
              </w:rPr>
            </w:pPr>
            <w:r>
              <w:rPr>
                <w:rFonts w:hint="eastAsia" w:ascii="黑体" w:hAnsi="黑体" w:eastAsia="黑体" w:cs="黑体"/>
                <w:sz w:val="20"/>
                <w:szCs w:val="20"/>
              </w:rPr>
              <w:t>1</w:t>
            </w:r>
          </w:p>
        </w:tc>
        <w:tc>
          <w:tcPr>
            <w:tcW w:w="3440" w:type="dxa"/>
            <w:noWrap w:val="0"/>
            <w:vAlign w:val="center"/>
          </w:tcPr>
          <w:p w14:paraId="24B1F3C0">
            <w:pPr>
              <w:spacing w:line="0" w:lineRule="atLeast"/>
              <w:jc w:val="center"/>
              <w:rPr>
                <w:rFonts w:hint="eastAsia" w:ascii="Times New Roman" w:hAnsi="Times New Roman" w:eastAsia="仿宋_GB2312"/>
                <w:sz w:val="20"/>
                <w:szCs w:val="20"/>
                <w:lang w:val="en"/>
              </w:rPr>
            </w:pPr>
            <w:r>
              <w:rPr>
                <w:rFonts w:hint="eastAsia" w:ascii="Times New Roman" w:hAnsi="Times New Roman" w:eastAsia="仿宋_GB2312"/>
                <w:sz w:val="20"/>
                <w:szCs w:val="20"/>
                <w:lang w:val="en"/>
              </w:rPr>
              <w:t>甚高频无线电话</w:t>
            </w:r>
          </w:p>
        </w:tc>
        <w:tc>
          <w:tcPr>
            <w:tcW w:w="1440" w:type="dxa"/>
            <w:noWrap w:val="0"/>
            <w:vAlign w:val="center"/>
          </w:tcPr>
          <w:p w14:paraId="1CBC9CEC">
            <w:pPr>
              <w:spacing w:line="0" w:lineRule="atLeast"/>
              <w:jc w:val="center"/>
              <w:rPr>
                <w:rFonts w:ascii="Times New Roman" w:hAnsi="Times New Roman" w:eastAsia="仿宋_GB2312"/>
                <w:sz w:val="20"/>
                <w:szCs w:val="20"/>
              </w:rPr>
            </w:pPr>
            <w:r>
              <w:rPr>
                <w:rFonts w:hint="eastAsia" w:ascii="Times New Roman" w:hAnsi="Times New Roman" w:eastAsia="仿宋_GB2312"/>
                <w:sz w:val="20"/>
                <w:szCs w:val="20"/>
              </w:rPr>
              <w:t>VHF</w:t>
            </w:r>
          </w:p>
        </w:tc>
        <w:tc>
          <w:tcPr>
            <w:tcW w:w="2710" w:type="dxa"/>
            <w:noWrap w:val="0"/>
            <w:vAlign w:val="center"/>
          </w:tcPr>
          <w:p w14:paraId="52BE36F4">
            <w:pPr>
              <w:spacing w:line="0" w:lineRule="atLeast"/>
              <w:jc w:val="center"/>
              <w:rPr>
                <w:rFonts w:ascii="Times New Roman" w:hAnsi="Times New Roman" w:eastAsia="仿宋_GB2312"/>
                <w:sz w:val="20"/>
                <w:szCs w:val="20"/>
              </w:rPr>
            </w:pPr>
            <w:r>
              <w:rPr>
                <w:rFonts w:hint="eastAsia" w:ascii="Times New Roman" w:hAnsi="Times New Roman" w:eastAsia="仿宋_GB2312"/>
                <w:sz w:val="20"/>
                <w:szCs w:val="20"/>
              </w:rPr>
              <w:t>156—174MHZ</w:t>
            </w:r>
          </w:p>
        </w:tc>
        <w:tc>
          <w:tcPr>
            <w:tcW w:w="1680" w:type="dxa"/>
            <w:noWrap w:val="0"/>
            <w:vAlign w:val="center"/>
          </w:tcPr>
          <w:p w14:paraId="18E0E7CF">
            <w:pPr>
              <w:spacing w:line="0" w:lineRule="atLeast"/>
              <w:jc w:val="center"/>
              <w:rPr>
                <w:rFonts w:ascii="Times New Roman" w:hAnsi="Times New Roman" w:eastAsia="仿宋_GB2312"/>
                <w:sz w:val="20"/>
                <w:szCs w:val="20"/>
              </w:rPr>
            </w:pPr>
            <w:r>
              <w:rPr>
                <w:rFonts w:hint="eastAsia" w:ascii="Times New Roman" w:hAnsi="Times New Roman" w:eastAsia="仿宋_GB2312"/>
                <w:sz w:val="20"/>
                <w:szCs w:val="20"/>
              </w:rPr>
              <w:t>2</w:t>
            </w:r>
          </w:p>
        </w:tc>
        <w:tc>
          <w:tcPr>
            <w:tcW w:w="1670" w:type="dxa"/>
            <w:noWrap w:val="0"/>
            <w:vAlign w:val="center"/>
          </w:tcPr>
          <w:p w14:paraId="4D384599">
            <w:pPr>
              <w:spacing w:line="0" w:lineRule="atLeast"/>
              <w:jc w:val="center"/>
              <w:rPr>
                <w:rFonts w:ascii="Times New Roman" w:hAnsi="Times New Roman" w:eastAsia="仿宋_GB2312"/>
                <w:sz w:val="20"/>
                <w:szCs w:val="20"/>
              </w:rPr>
            </w:pPr>
            <w:r>
              <w:rPr>
                <w:rFonts w:hint="eastAsia" w:ascii="Times New Roman" w:hAnsi="Times New Roman" w:eastAsia="仿宋_GB2312"/>
                <w:sz w:val="20"/>
                <w:szCs w:val="20"/>
              </w:rPr>
              <w:t>1</w:t>
            </w:r>
          </w:p>
        </w:tc>
        <w:tc>
          <w:tcPr>
            <w:tcW w:w="1460" w:type="dxa"/>
            <w:noWrap w:val="0"/>
            <w:vAlign w:val="center"/>
          </w:tcPr>
          <w:p w14:paraId="1329A9CE">
            <w:pPr>
              <w:spacing w:line="0" w:lineRule="atLeast"/>
              <w:jc w:val="center"/>
              <w:rPr>
                <w:rFonts w:ascii="Times New Roman" w:hAnsi="Times New Roman" w:eastAsia="仿宋_GB2312"/>
                <w:sz w:val="20"/>
                <w:szCs w:val="20"/>
              </w:rPr>
            </w:pPr>
            <w:r>
              <w:rPr>
                <w:rFonts w:hint="eastAsia" w:ascii="Times New Roman" w:hAnsi="Times New Roman" w:eastAsia="仿宋_GB2312"/>
                <w:sz w:val="20"/>
                <w:szCs w:val="20"/>
              </w:rPr>
              <w:t>1</w:t>
            </w:r>
          </w:p>
        </w:tc>
      </w:tr>
      <w:tr w14:paraId="0CCF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0" w:type="dxa"/>
            <w:noWrap w:val="0"/>
            <w:vAlign w:val="center"/>
          </w:tcPr>
          <w:p w14:paraId="37050078">
            <w:pPr>
              <w:spacing w:line="0" w:lineRule="atLeast"/>
              <w:jc w:val="center"/>
              <w:rPr>
                <w:rFonts w:hint="eastAsia" w:ascii="黑体" w:hAnsi="黑体" w:eastAsia="黑体" w:cs="黑体"/>
                <w:sz w:val="20"/>
                <w:szCs w:val="20"/>
              </w:rPr>
            </w:pPr>
            <w:r>
              <w:rPr>
                <w:rFonts w:hint="eastAsia" w:ascii="黑体" w:hAnsi="黑体" w:eastAsia="黑体" w:cs="黑体"/>
                <w:sz w:val="20"/>
                <w:szCs w:val="20"/>
              </w:rPr>
              <w:t>2</w:t>
            </w:r>
          </w:p>
        </w:tc>
        <w:tc>
          <w:tcPr>
            <w:tcW w:w="3440" w:type="dxa"/>
            <w:noWrap w:val="0"/>
            <w:vAlign w:val="center"/>
          </w:tcPr>
          <w:p w14:paraId="5519AC48">
            <w:pPr>
              <w:spacing w:line="0" w:lineRule="atLeast"/>
              <w:jc w:val="center"/>
              <w:rPr>
                <w:rFonts w:hint="eastAsia" w:ascii="Times New Roman" w:hAnsi="Times New Roman" w:eastAsia="仿宋_GB2312"/>
                <w:sz w:val="20"/>
                <w:szCs w:val="20"/>
                <w:lang w:val="en"/>
              </w:rPr>
            </w:pPr>
            <w:r>
              <w:rPr>
                <w:rFonts w:hint="eastAsia" w:ascii="Times New Roman" w:hAnsi="Times New Roman" w:eastAsia="仿宋_GB2312"/>
                <w:sz w:val="20"/>
                <w:szCs w:val="20"/>
                <w:lang w:val="en"/>
              </w:rPr>
              <w:t>对外扩音装置</w:t>
            </w:r>
          </w:p>
        </w:tc>
        <w:tc>
          <w:tcPr>
            <w:tcW w:w="1440" w:type="dxa"/>
            <w:noWrap w:val="0"/>
            <w:vAlign w:val="center"/>
          </w:tcPr>
          <w:p w14:paraId="20F98DEA">
            <w:pPr>
              <w:spacing w:line="0" w:lineRule="atLeast"/>
              <w:jc w:val="center"/>
              <w:rPr>
                <w:rFonts w:hint="eastAsia" w:ascii="Times New Roman" w:hAnsi="Times New Roman" w:eastAsia="仿宋_GB2312"/>
                <w:sz w:val="20"/>
                <w:szCs w:val="20"/>
                <w:lang w:val="en"/>
              </w:rPr>
            </w:pPr>
          </w:p>
        </w:tc>
        <w:tc>
          <w:tcPr>
            <w:tcW w:w="2710" w:type="dxa"/>
            <w:noWrap w:val="0"/>
            <w:vAlign w:val="center"/>
          </w:tcPr>
          <w:p w14:paraId="65D2599D">
            <w:pPr>
              <w:spacing w:line="0" w:lineRule="atLeast"/>
              <w:jc w:val="center"/>
              <w:rPr>
                <w:rFonts w:ascii="Times New Roman" w:hAnsi="Times New Roman" w:eastAsia="仿宋_GB2312"/>
                <w:sz w:val="20"/>
                <w:szCs w:val="20"/>
                <w:lang w:val="en"/>
              </w:rPr>
            </w:pPr>
            <w:r>
              <w:rPr>
                <w:rFonts w:ascii="Times New Roman" w:hAnsi="Times New Roman" w:eastAsia="仿宋_GB2312"/>
                <w:sz w:val="20"/>
                <w:szCs w:val="20"/>
                <w:lang w:val="en"/>
              </w:rPr>
              <w:t>\</w:t>
            </w:r>
          </w:p>
        </w:tc>
        <w:tc>
          <w:tcPr>
            <w:tcW w:w="1680" w:type="dxa"/>
            <w:noWrap w:val="0"/>
            <w:vAlign w:val="center"/>
          </w:tcPr>
          <w:p w14:paraId="1EE38ACE">
            <w:pPr>
              <w:spacing w:line="0" w:lineRule="atLeast"/>
              <w:jc w:val="center"/>
              <w:rPr>
                <w:rFonts w:ascii="Times New Roman" w:hAnsi="Times New Roman" w:eastAsia="仿宋_GB2312"/>
                <w:sz w:val="20"/>
                <w:szCs w:val="20"/>
                <w:lang w:val="en"/>
              </w:rPr>
            </w:pPr>
            <w:r>
              <w:rPr>
                <w:rFonts w:ascii="Times New Roman" w:hAnsi="Times New Roman" w:eastAsia="仿宋_GB2312"/>
                <w:sz w:val="20"/>
                <w:szCs w:val="20"/>
                <w:lang w:val="en"/>
              </w:rPr>
              <w:t>1</w:t>
            </w:r>
          </w:p>
        </w:tc>
        <w:tc>
          <w:tcPr>
            <w:tcW w:w="1670" w:type="dxa"/>
            <w:noWrap w:val="0"/>
            <w:vAlign w:val="center"/>
          </w:tcPr>
          <w:p w14:paraId="33297333">
            <w:pPr>
              <w:spacing w:line="0" w:lineRule="atLeast"/>
              <w:jc w:val="center"/>
              <w:rPr>
                <w:rFonts w:ascii="Times New Roman" w:hAnsi="Times New Roman" w:eastAsia="仿宋_GB2312"/>
                <w:sz w:val="20"/>
                <w:szCs w:val="20"/>
                <w:lang w:val="en"/>
              </w:rPr>
            </w:pPr>
            <w:r>
              <w:rPr>
                <w:rFonts w:ascii="Times New Roman" w:hAnsi="Times New Roman" w:eastAsia="仿宋_GB2312"/>
                <w:sz w:val="20"/>
                <w:szCs w:val="20"/>
                <w:lang w:val="en"/>
              </w:rPr>
              <w:t>1</w:t>
            </w:r>
          </w:p>
        </w:tc>
        <w:tc>
          <w:tcPr>
            <w:tcW w:w="1460" w:type="dxa"/>
            <w:noWrap w:val="0"/>
            <w:vAlign w:val="center"/>
          </w:tcPr>
          <w:p w14:paraId="27C75FE3">
            <w:pPr>
              <w:spacing w:line="0" w:lineRule="atLeast"/>
              <w:jc w:val="center"/>
              <w:rPr>
                <w:rFonts w:ascii="Times New Roman" w:hAnsi="Times New Roman" w:eastAsia="仿宋_GB2312"/>
                <w:sz w:val="20"/>
                <w:szCs w:val="20"/>
                <w:lang w:val="en"/>
              </w:rPr>
            </w:pPr>
            <w:r>
              <w:rPr>
                <w:rFonts w:ascii="Times New Roman" w:hAnsi="Times New Roman" w:eastAsia="仿宋_GB2312"/>
                <w:sz w:val="20"/>
                <w:szCs w:val="20"/>
                <w:lang w:val="en"/>
              </w:rPr>
              <w:t>1</w:t>
            </w:r>
          </w:p>
        </w:tc>
      </w:tr>
      <w:tr w14:paraId="616D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0" w:type="dxa"/>
            <w:noWrap w:val="0"/>
            <w:vAlign w:val="center"/>
          </w:tcPr>
          <w:p w14:paraId="1AA627B7">
            <w:pPr>
              <w:spacing w:line="0" w:lineRule="atLeast"/>
              <w:jc w:val="center"/>
              <w:rPr>
                <w:rFonts w:hint="eastAsia" w:ascii="黑体" w:hAnsi="黑体" w:eastAsia="黑体" w:cs="黑体"/>
                <w:sz w:val="20"/>
                <w:szCs w:val="20"/>
                <w:lang w:val="en"/>
              </w:rPr>
            </w:pPr>
            <w:r>
              <w:rPr>
                <w:rFonts w:hint="eastAsia" w:ascii="黑体" w:hAnsi="黑体" w:eastAsia="黑体" w:cs="黑体"/>
                <w:sz w:val="20"/>
                <w:szCs w:val="20"/>
                <w:lang w:val="en"/>
              </w:rPr>
              <w:t>3</w:t>
            </w:r>
          </w:p>
        </w:tc>
        <w:tc>
          <w:tcPr>
            <w:tcW w:w="3440" w:type="dxa"/>
            <w:noWrap w:val="0"/>
            <w:vAlign w:val="center"/>
          </w:tcPr>
          <w:p w14:paraId="59777CD8">
            <w:pPr>
              <w:spacing w:line="0" w:lineRule="atLeast"/>
              <w:jc w:val="center"/>
              <w:rPr>
                <w:rFonts w:ascii="Times New Roman" w:hAnsi="Times New Roman" w:eastAsia="仿宋_GB2312"/>
                <w:sz w:val="20"/>
                <w:szCs w:val="20"/>
                <w:lang w:val="en"/>
              </w:rPr>
            </w:pPr>
            <w:r>
              <w:rPr>
                <w:rFonts w:hint="eastAsia" w:ascii="Times New Roman" w:hAnsi="Times New Roman" w:eastAsia="仿宋_GB2312"/>
                <w:sz w:val="20"/>
                <w:szCs w:val="20"/>
                <w:lang w:val="en"/>
              </w:rPr>
              <w:t>航行安全信息接收装置</w:t>
            </w:r>
          </w:p>
        </w:tc>
        <w:tc>
          <w:tcPr>
            <w:tcW w:w="1440" w:type="dxa"/>
            <w:noWrap w:val="0"/>
            <w:vAlign w:val="center"/>
          </w:tcPr>
          <w:p w14:paraId="602616EF">
            <w:pPr>
              <w:spacing w:line="0" w:lineRule="atLeast"/>
              <w:jc w:val="center"/>
              <w:rPr>
                <w:rFonts w:hint="eastAsia" w:ascii="Times New Roman" w:hAnsi="Times New Roman" w:eastAsia="仿宋_GB2312"/>
                <w:sz w:val="20"/>
                <w:szCs w:val="20"/>
                <w:lang w:val="en"/>
              </w:rPr>
            </w:pPr>
          </w:p>
        </w:tc>
        <w:tc>
          <w:tcPr>
            <w:tcW w:w="2710" w:type="dxa"/>
            <w:noWrap w:val="0"/>
            <w:vAlign w:val="center"/>
          </w:tcPr>
          <w:p w14:paraId="5692E510">
            <w:pPr>
              <w:spacing w:line="0" w:lineRule="atLeast"/>
              <w:jc w:val="center"/>
              <w:rPr>
                <w:rFonts w:hint="eastAsia" w:ascii="Times New Roman" w:hAnsi="Times New Roman" w:eastAsia="仿宋_GB2312"/>
                <w:sz w:val="20"/>
                <w:szCs w:val="20"/>
                <w:lang w:val="en"/>
              </w:rPr>
            </w:pPr>
            <w:r>
              <w:rPr>
                <w:rFonts w:ascii="Times New Roman" w:hAnsi="Times New Roman" w:eastAsia="仿宋_GB2312"/>
                <w:sz w:val="20"/>
                <w:szCs w:val="20"/>
                <w:lang w:val="en"/>
              </w:rPr>
              <w:t>\</w:t>
            </w:r>
          </w:p>
        </w:tc>
        <w:tc>
          <w:tcPr>
            <w:tcW w:w="1680" w:type="dxa"/>
            <w:noWrap w:val="0"/>
            <w:vAlign w:val="center"/>
          </w:tcPr>
          <w:p w14:paraId="29EABEA8">
            <w:pPr>
              <w:spacing w:line="0" w:lineRule="atLeast"/>
              <w:jc w:val="center"/>
              <w:rPr>
                <w:rFonts w:hint="eastAsia" w:ascii="Times New Roman" w:hAnsi="Times New Roman" w:eastAsia="仿宋_GB2312"/>
                <w:sz w:val="20"/>
                <w:szCs w:val="20"/>
                <w:lang w:val="en"/>
              </w:rPr>
            </w:pPr>
            <w:r>
              <w:rPr>
                <w:rFonts w:ascii="Times New Roman" w:hAnsi="Times New Roman" w:eastAsia="仿宋_GB2312"/>
                <w:sz w:val="20"/>
                <w:szCs w:val="20"/>
                <w:lang w:val="en"/>
              </w:rPr>
              <w:t>1</w:t>
            </w:r>
          </w:p>
        </w:tc>
        <w:tc>
          <w:tcPr>
            <w:tcW w:w="1670" w:type="dxa"/>
            <w:noWrap w:val="0"/>
            <w:vAlign w:val="center"/>
          </w:tcPr>
          <w:p w14:paraId="1307BBD1">
            <w:pPr>
              <w:spacing w:line="0" w:lineRule="atLeast"/>
              <w:jc w:val="center"/>
              <w:rPr>
                <w:rFonts w:hint="eastAsia" w:ascii="Times New Roman" w:hAnsi="Times New Roman" w:eastAsia="仿宋_GB2312"/>
                <w:sz w:val="20"/>
                <w:szCs w:val="20"/>
                <w:lang w:val="en"/>
              </w:rPr>
            </w:pPr>
            <w:r>
              <w:rPr>
                <w:rFonts w:ascii="Times New Roman" w:hAnsi="Times New Roman" w:eastAsia="仿宋_GB2312"/>
                <w:sz w:val="20"/>
                <w:szCs w:val="20"/>
                <w:lang w:val="en"/>
              </w:rPr>
              <w:t>1</w:t>
            </w:r>
          </w:p>
        </w:tc>
        <w:tc>
          <w:tcPr>
            <w:tcW w:w="1460" w:type="dxa"/>
            <w:noWrap w:val="0"/>
            <w:vAlign w:val="center"/>
          </w:tcPr>
          <w:p w14:paraId="5EF95E7E">
            <w:pPr>
              <w:spacing w:line="0" w:lineRule="atLeast"/>
              <w:jc w:val="center"/>
              <w:rPr>
                <w:rFonts w:hint="eastAsia" w:ascii="Times New Roman" w:hAnsi="Times New Roman" w:eastAsia="仿宋_GB2312"/>
                <w:sz w:val="20"/>
                <w:szCs w:val="20"/>
                <w:lang w:val="en"/>
              </w:rPr>
            </w:pPr>
            <w:r>
              <w:rPr>
                <w:rFonts w:ascii="Times New Roman" w:hAnsi="Times New Roman" w:eastAsia="仿宋_GB2312"/>
                <w:sz w:val="20"/>
                <w:szCs w:val="20"/>
                <w:lang w:val="en"/>
              </w:rPr>
              <w:t>1</w:t>
            </w:r>
          </w:p>
        </w:tc>
      </w:tr>
    </w:tbl>
    <w:p w14:paraId="75A3FD23">
      <w:pPr>
        <w:spacing w:line="44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val="en"/>
        </w:rPr>
        <w:t>第一组：旅游船、客滚船和设有卧铺的普通客船；≥883</w:t>
      </w:r>
      <w:r>
        <w:rPr>
          <w:rFonts w:hint="eastAsia" w:ascii="Times New Roman" w:hAnsi="Times New Roman" w:eastAsia="仿宋_GB2312"/>
          <w:sz w:val="28"/>
          <w:szCs w:val="28"/>
        </w:rPr>
        <w:t>kW的</w:t>
      </w:r>
      <w:r>
        <w:rPr>
          <w:rFonts w:hint="eastAsia" w:ascii="Times New Roman" w:hAnsi="Times New Roman" w:eastAsia="仿宋_GB2312"/>
          <w:sz w:val="28"/>
          <w:szCs w:val="28"/>
          <w:lang w:val="en"/>
        </w:rPr>
        <w:t>推(拖)船；≥1000</w:t>
      </w:r>
      <w:r>
        <w:rPr>
          <w:rFonts w:hint="eastAsia" w:ascii="Times New Roman" w:hAnsi="Times New Roman" w:eastAsia="仿宋_GB2312"/>
          <w:sz w:val="28"/>
          <w:szCs w:val="28"/>
        </w:rPr>
        <w:t>GT的货船；</w:t>
      </w:r>
    </w:p>
    <w:p w14:paraId="426A1C69">
      <w:pPr>
        <w:spacing w:line="44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第二组：游览船、客渡船、车客渡船和未设卧铺的普通客船；368≤~&lt;883kW的</w:t>
      </w:r>
      <w:r>
        <w:rPr>
          <w:rFonts w:hint="eastAsia" w:ascii="Times New Roman" w:hAnsi="Times New Roman" w:eastAsia="仿宋_GB2312"/>
          <w:sz w:val="28"/>
          <w:szCs w:val="28"/>
          <w:lang w:val="en"/>
        </w:rPr>
        <w:t>推(拖)船；300≤~&lt;1000</w:t>
      </w:r>
      <w:r>
        <w:rPr>
          <w:rFonts w:hint="eastAsia" w:ascii="Times New Roman" w:hAnsi="Times New Roman" w:eastAsia="仿宋_GB2312"/>
          <w:sz w:val="28"/>
          <w:szCs w:val="28"/>
        </w:rPr>
        <w:t>GT的货船；</w:t>
      </w:r>
    </w:p>
    <w:p w14:paraId="41AABA56">
      <w:pPr>
        <w:spacing w:line="44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第三组：逆水延续航行时间小于等于0.5h的客船；88≤~&lt;368kW的</w:t>
      </w:r>
      <w:r>
        <w:rPr>
          <w:rFonts w:hint="eastAsia" w:ascii="Times New Roman" w:hAnsi="Times New Roman" w:eastAsia="仿宋_GB2312"/>
          <w:sz w:val="28"/>
          <w:szCs w:val="28"/>
          <w:lang w:val="en"/>
        </w:rPr>
        <w:t>推(拖)船；100≤~&lt;300</w:t>
      </w:r>
      <w:r>
        <w:rPr>
          <w:rFonts w:hint="eastAsia" w:ascii="Times New Roman" w:hAnsi="Times New Roman" w:eastAsia="仿宋_GB2312"/>
          <w:sz w:val="28"/>
          <w:szCs w:val="28"/>
        </w:rPr>
        <w:t>GT的货船。</w:t>
      </w:r>
    </w:p>
    <w:p w14:paraId="5EB74107">
      <w:pPr>
        <w:spacing w:line="440" w:lineRule="exact"/>
        <w:ind w:firstLine="560" w:firstLineChars="200"/>
        <w:rPr>
          <w:rFonts w:hint="eastAsia" w:ascii="Times New Roman" w:hAnsi="Times New Roman" w:eastAsia="仿宋_GB2312"/>
          <w:sz w:val="28"/>
          <w:szCs w:val="28"/>
        </w:rPr>
      </w:pPr>
    </w:p>
    <w:p w14:paraId="11D8BF26">
      <w:pPr>
        <w:spacing w:line="560" w:lineRule="exact"/>
        <w:ind w:firstLine="640" w:firstLineChars="200"/>
        <w:rPr>
          <w:rFonts w:hint="eastAsia" w:ascii="黑体" w:hAnsi="黑体" w:eastAsia="黑体" w:cs="黑体"/>
          <w:sz w:val="32"/>
          <w:szCs w:val="32"/>
        </w:rPr>
      </w:pPr>
    </w:p>
    <w:p w14:paraId="79D995DB">
      <w:pPr>
        <w:spacing w:line="560" w:lineRule="exact"/>
        <w:ind w:firstLine="640" w:firstLineChars="200"/>
        <w:rPr>
          <w:rFonts w:hint="eastAsia" w:ascii="Times New Roman" w:hAnsi="Times New Roman" w:eastAsia="仿宋_GB2312"/>
          <w:sz w:val="32"/>
          <w:szCs w:val="32"/>
        </w:rPr>
      </w:pPr>
      <w:r>
        <w:rPr>
          <w:rFonts w:hint="eastAsia" w:ascii="黑体" w:hAnsi="黑体" w:eastAsia="黑体" w:cs="黑体"/>
          <w:sz w:val="32"/>
          <w:szCs w:val="32"/>
        </w:rPr>
        <w:t>说明：</w:t>
      </w:r>
      <w:r>
        <w:rPr>
          <w:rFonts w:hint="eastAsia" w:ascii="Times New Roman" w:hAnsi="Times New Roman" w:eastAsia="仿宋_GB2312"/>
          <w:sz w:val="32"/>
          <w:szCs w:val="32"/>
        </w:rPr>
        <w:t>详细配备要求，以交通运输部、交通运输部海事局公布的船舶检验技术规则为准。该规则更新情况，可至中国海事局官网（http://www.msa.gov.cn）“船舶技术法规”查阅。</w:t>
      </w:r>
    </w:p>
    <w:p w14:paraId="079EB798">
      <w:pPr>
        <w:pStyle w:val="2"/>
      </w:pPr>
    </w:p>
    <w:p w14:paraId="698A7395">
      <w:pPr>
        <w:sectPr>
          <w:footerReference r:id="rId4" w:type="default"/>
          <w:pgSz w:w="16838" w:h="11906" w:orient="landscape"/>
          <w:pgMar w:top="1803" w:right="1440" w:bottom="1803" w:left="1440" w:header="851" w:footer="992" w:gutter="0"/>
          <w:cols w:space="0" w:num="1"/>
          <w:rtlGutter w:val="0"/>
          <w:docGrid w:type="lines" w:linePitch="319" w:charSpace="0"/>
        </w:sectPr>
      </w:pPr>
    </w:p>
    <w:p w14:paraId="04FDA063">
      <w:pP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br w:type="page"/>
      </w:r>
    </w:p>
    <w:p w14:paraId="50B729B0">
      <w:pPr>
        <w:pStyle w:val="3"/>
        <w:bidi w:val="0"/>
        <w:jc w:val="center"/>
        <w:rPr>
          <w:rFonts w:hint="eastAsia" w:ascii="方正小标宋_GBK" w:hAnsi="方正小标宋_GBK" w:eastAsia="方正小标宋_GBK" w:cs="方正小标宋_GBK"/>
          <w:b w:val="0"/>
          <w:bCs w:val="0"/>
          <w:szCs w:val="44"/>
        </w:rPr>
      </w:pPr>
      <w:bookmarkStart w:id="69" w:name="_Toc799123914"/>
      <w:r>
        <w:rPr>
          <w:rFonts w:hint="eastAsia" w:ascii="方正小标宋简体" w:hAnsi="方正小标宋简体" w:eastAsia="方正小标宋简体" w:cs="方正小标宋简体"/>
          <w:b w:val="0"/>
          <w:bCs w:val="0"/>
        </w:rPr>
        <w:t>船舶油污损害民事（残骸清除）责任保险或其他财务保证证书核发场景式清单</w:t>
      </w:r>
      <w:bookmarkEnd w:id="69"/>
    </w:p>
    <w:p w14:paraId="1DBD866F">
      <w:pPr>
        <w:pStyle w:val="4"/>
        <w:spacing w:before="0" w:after="0" w:line="560" w:lineRule="exact"/>
        <w:jc w:val="center"/>
        <w:rPr>
          <w:rFonts w:hint="eastAsia" w:ascii="黑体" w:hAnsi="黑体" w:eastAsia="黑体" w:cs="黑体"/>
          <w:b w:val="0"/>
          <w:bCs/>
        </w:rPr>
      </w:pPr>
      <w:bookmarkStart w:id="70" w:name="_Toc517115780"/>
      <w:r>
        <w:rPr>
          <w:rFonts w:hint="eastAsia" w:ascii="黑体" w:hAnsi="黑体" w:eastAsia="黑体" w:cs="黑体"/>
          <w:b w:val="0"/>
          <w:bCs/>
        </w:rPr>
        <w:t>油污损害民事责任保险或其他财务保证证书</w:t>
      </w:r>
      <w:bookmarkEnd w:id="70"/>
    </w:p>
    <w:p w14:paraId="16716742">
      <w:pPr>
        <w:spacing w:line="560" w:lineRule="exact"/>
        <w:ind w:firstLine="640"/>
        <w:rPr>
          <w:rFonts w:ascii="仿宋_GB2312" w:hAnsi="仿宋_GB2312" w:eastAsia="仿宋_GB2312" w:cs="仿宋_GB2312"/>
          <w:sz w:val="32"/>
          <w:szCs w:val="32"/>
        </w:rPr>
      </w:pPr>
    </w:p>
    <w:p w14:paraId="4D598D97">
      <w:pPr>
        <w:spacing w:line="560" w:lineRule="exact"/>
        <w:ind w:firstLine="640"/>
        <w:rPr>
          <w:rFonts w:ascii="仿宋_GB2312" w:hAnsi="仿宋_GB2312" w:eastAsia="仿宋_GB2312" w:cs="仿宋_GB2312"/>
          <w:sz w:val="32"/>
          <w:szCs w:val="32"/>
        </w:rPr>
      </w:pPr>
      <w:r>
        <w:rPr>
          <w:rFonts w:hint="eastAsia" w:ascii="楷体" w:hAnsi="楷体" w:eastAsia="楷体" w:cs="楷体"/>
          <w:b/>
          <w:bCs/>
          <w:sz w:val="32"/>
          <w:szCs w:val="32"/>
        </w:rPr>
        <w:t>适用船舶：</w:t>
      </w:r>
      <w:r>
        <w:rPr>
          <w:rFonts w:hint="eastAsia" w:ascii="仿宋_GB2312" w:hAnsi="仿宋_GB2312" w:eastAsia="仿宋_GB2312" w:cs="仿宋_GB2312"/>
          <w:sz w:val="32"/>
          <w:szCs w:val="32"/>
        </w:rPr>
        <w:t>载运2000吨以上散装持久性油类物质的中国籍国际航行船舶、载运2000吨以上散装持久性油类物质中国籍国内沿海航行船舶</w:t>
      </w:r>
    </w:p>
    <w:p w14:paraId="54779D65">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 xml:space="preserve">申请环节材料清单： </w:t>
      </w:r>
    </w:p>
    <w:p w14:paraId="44A0CF6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 船舶油污损害民事责任保险或其他财务保证证书申请书</w:t>
      </w:r>
      <w:r>
        <w:rPr>
          <w:rFonts w:hint="eastAsia" w:ascii="仿宋_GB2312" w:hAnsi="仿宋_GB2312" w:eastAsia="仿宋_GB2312" w:cs="仿宋_GB2312"/>
          <w:sz w:val="32"/>
          <w:szCs w:val="32"/>
        </w:rPr>
        <w:t xml:space="preserve">（网办免于提交） </w:t>
      </w:r>
    </w:p>
    <w:p w14:paraId="69A5565A">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有效的船舶油污损害民事责任保险单证或者其他财务保证证明</w:t>
      </w:r>
      <w:r>
        <w:rPr>
          <w:rFonts w:hint="eastAsia" w:ascii="仿宋_GB2312" w:hAnsi="仿宋_GB2312" w:eastAsia="仿宋_GB2312" w:cs="仿宋_GB2312"/>
          <w:sz w:val="32"/>
          <w:szCs w:val="32"/>
        </w:rPr>
        <w:t>（网办时提交电子文件，推荐PDF格式）</w:t>
      </w:r>
    </w:p>
    <w:p w14:paraId="6A6F68B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 委托证明及委托人和被委托人身份证明及其复印件</w:t>
      </w:r>
      <w:r>
        <w:rPr>
          <w:rFonts w:hint="eastAsia" w:ascii="仿宋_GB2312" w:hAnsi="仿宋_GB2312" w:eastAsia="仿宋_GB2312" w:cs="仿宋_GB2312"/>
          <w:sz w:val="32"/>
          <w:szCs w:val="32"/>
        </w:rPr>
        <w:t>（委托时，使用所有人法人账户网办免于提交）</w:t>
      </w:r>
    </w:p>
    <w:p w14:paraId="64DBF0E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 有效的船舶国籍证书</w:t>
      </w:r>
      <w:r>
        <w:rPr>
          <w:rFonts w:hint="eastAsia" w:ascii="仿宋_GB2312" w:hAnsi="仿宋_GB2312" w:eastAsia="仿宋_GB2312" w:cs="仿宋_GB2312"/>
          <w:sz w:val="32"/>
          <w:szCs w:val="32"/>
        </w:rPr>
        <w:t>（原件或复印件，网办免于提交）</w:t>
      </w:r>
    </w:p>
    <w:p w14:paraId="556AD191">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领证环节材料清单：</w:t>
      </w:r>
    </w:p>
    <w:p w14:paraId="3AA2009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 委托证明及委托人和被委托人身份证明及其复印件</w:t>
      </w:r>
      <w:r>
        <w:rPr>
          <w:rFonts w:hint="eastAsia" w:ascii="仿宋_GB2312" w:hAnsi="仿宋_GB2312" w:eastAsia="仿宋_GB2312" w:cs="仿宋_GB2312"/>
          <w:sz w:val="32"/>
          <w:szCs w:val="32"/>
        </w:rPr>
        <w:t>（委托时）</w:t>
      </w:r>
    </w:p>
    <w:p w14:paraId="3406D0E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 有效的船舶油污损害民事责任保险单证或者其他财务保证证明</w:t>
      </w:r>
      <w:r>
        <w:rPr>
          <w:rFonts w:hint="eastAsia" w:ascii="仿宋_GB2312" w:hAnsi="仿宋_GB2312" w:eastAsia="仿宋_GB2312" w:cs="仿宋_GB2312"/>
          <w:sz w:val="32"/>
          <w:szCs w:val="32"/>
        </w:rPr>
        <w:t>（原件）</w:t>
      </w:r>
    </w:p>
    <w:p w14:paraId="045EBB26">
      <w:pPr>
        <w:spacing w:line="560" w:lineRule="exact"/>
        <w:ind w:firstLine="640" w:firstLineChars="200"/>
        <w:rPr>
          <w:rFonts w:ascii="仿宋_GB2312" w:hAnsi="仿宋_GB2312" w:eastAsia="仿宋_GB2312" w:cs="仿宋_GB2312"/>
          <w:sz w:val="32"/>
          <w:szCs w:val="32"/>
        </w:rPr>
      </w:pPr>
    </w:p>
    <w:p w14:paraId="15CDE7A5">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提示：</w:t>
      </w:r>
    </w:p>
    <w:p w14:paraId="6D80B8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本条清单，主要依据为《1992年国际油污损害民事责任公约》《中华人民共和国船舶油污损害民事责任保险实施办法》。</w:t>
      </w:r>
    </w:p>
    <w:p w14:paraId="475AAAB9">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 有效的船舶油污损害民事责任保险单证或者其他财务保证证明，是指：</w:t>
      </w:r>
    </w:p>
    <w:p w14:paraId="14D82F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（1）保险人为国内商业性保险机构的，须提交其依据《1992年国际油污损害民事责任公约》或《中华人民共和国船舶油污损害民事责任保险实施办法》出具的保险证明和保单。</w:t>
      </w:r>
    </w:p>
    <w:p w14:paraId="794DD19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该商业性保险机构应为国家金融监督管理机构认可、且正在营业的财产险保险公司</w:t>
      </w:r>
      <w:r>
        <w:rPr>
          <w:rFonts w:hint="eastAsia" w:ascii="仿宋_GB2312" w:hAnsi="仿宋_GB2312" w:eastAsia="仿宋_GB2312" w:cs="仿宋_GB2312"/>
          <w:b/>
          <w:bCs/>
          <w:sz w:val="32"/>
          <w:szCs w:val="32"/>
        </w:rPr>
        <w:t>（下同）</w:t>
      </w:r>
      <w:r>
        <w:rPr>
          <w:rFonts w:hint="eastAsia" w:ascii="仿宋_GB2312" w:hAnsi="仿宋_GB2312" w:eastAsia="仿宋_GB2312" w:cs="仿宋_GB2312"/>
          <w:sz w:val="32"/>
          <w:szCs w:val="32"/>
        </w:rPr>
        <w:t>。</w:t>
      </w:r>
    </w:p>
    <w:p w14:paraId="746FA0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险人为船东互助组织（中国船东互保协会、国际保赔协会集团成员和交通运输部海事局核验过的其他船东互助组织）的，提交其依据《1992年国际油污损害民事责任公约》出具的蓝卡（蓝卡内容和格式应与交通运输部海事局公布样本一致）。</w:t>
      </w:r>
    </w:p>
    <w:p w14:paraId="6C2DB4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（3）保险人为除（2）以外的船东互助组织的，须提交其依据《1992年国际油污损害民事责任公约》出具的蓝卡。</w:t>
      </w:r>
    </w:p>
    <w:p w14:paraId="218507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该组织应符合《接受保险公司、财务保证人和船东互助性保险机构的指南》要求，并按《关于做好中国籍船舶油污损害民事责任保险证书核发工作的通知》（海危防〔2019〕453 号）规定通过交通运输部海事局核验</w:t>
      </w:r>
      <w:r>
        <w:rPr>
          <w:rFonts w:hint="eastAsia" w:ascii="仿宋_GB2312" w:hAnsi="仿宋_GB2312" w:eastAsia="仿宋_GB2312" w:cs="仿宋_GB2312"/>
          <w:b/>
          <w:bCs/>
          <w:sz w:val="32"/>
          <w:szCs w:val="32"/>
        </w:rPr>
        <w:t>（下同）</w:t>
      </w:r>
      <w:r>
        <w:rPr>
          <w:rFonts w:hint="eastAsia" w:ascii="仿宋_GB2312" w:hAnsi="仿宋_GB2312" w:eastAsia="仿宋_GB2312" w:cs="仿宋_GB2312"/>
          <w:sz w:val="32"/>
          <w:szCs w:val="32"/>
        </w:rPr>
        <w:t>。</w:t>
      </w:r>
    </w:p>
    <w:p w14:paraId="00CD62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委托证明及委托人和被委托人身份证明及其复印件</w:t>
      </w:r>
      <w:r>
        <w:rPr>
          <w:rFonts w:hint="eastAsia" w:ascii="仿宋_GB2312" w:hAnsi="仿宋_GB2312" w:eastAsia="仿宋_GB2312" w:cs="仿宋_GB2312"/>
          <w:b/>
          <w:bCs/>
          <w:sz w:val="32"/>
          <w:szCs w:val="32"/>
        </w:rPr>
        <w:t>（下同）</w:t>
      </w:r>
      <w:r>
        <w:rPr>
          <w:rFonts w:hint="eastAsia" w:ascii="仿宋_GB2312" w:hAnsi="仿宋_GB2312" w:eastAsia="仿宋_GB2312" w:cs="仿宋_GB2312"/>
          <w:sz w:val="32"/>
          <w:szCs w:val="32"/>
        </w:rPr>
        <w:t>，是指：</w:t>
      </w:r>
    </w:p>
    <w:p w14:paraId="61C50D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（4）线下申请时，经办人须提交公司营业执照或单位组织机构代码证、授权委托书（法定代表人除外）及经办人身份证明材料。</w:t>
      </w:r>
    </w:p>
    <w:p w14:paraId="013FCD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（5）线上申请时，如申请方非船舶法定所有人，须参照（4）提交相关委托证明。</w:t>
      </w:r>
    </w:p>
    <w:p w14:paraId="0FBAD1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（6）领证时，领证人如非申请方的法定代表人，需提交授权委托书及领证人身份证明材料。 </w:t>
      </w:r>
    </w:p>
    <w:p w14:paraId="7A1F2A8C">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65C1BB9">
      <w:pPr>
        <w:spacing w:line="560" w:lineRule="exact"/>
        <w:ind w:firstLine="640" w:firstLineChars="200"/>
        <w:rPr>
          <w:rFonts w:ascii="仿宋_GB2312" w:hAnsi="仿宋_GB2312" w:eastAsia="仿宋_GB2312" w:cs="仿宋_GB2312"/>
          <w:sz w:val="32"/>
          <w:szCs w:val="32"/>
        </w:rPr>
      </w:pPr>
    </w:p>
    <w:p w14:paraId="337EBD07">
      <w:pPr>
        <w:pStyle w:val="4"/>
        <w:spacing w:before="0" w:after="0" w:line="560" w:lineRule="exact"/>
        <w:jc w:val="center"/>
        <w:rPr>
          <w:rFonts w:ascii="黑体" w:hAnsi="黑体" w:cs="黑体"/>
          <w:b w:val="0"/>
          <w:bCs/>
        </w:rPr>
      </w:pPr>
      <w:bookmarkStart w:id="71" w:name="_Toc1141810973"/>
      <w:r>
        <w:rPr>
          <w:rFonts w:hint="eastAsia" w:ascii="黑体" w:hAnsi="黑体" w:eastAsia="黑体" w:cs="黑体"/>
          <w:b w:val="0"/>
          <w:bCs/>
        </w:rPr>
        <w:t>油污损害民事责任保险或其他财务保证证书</w:t>
      </w:r>
      <w:bookmarkEnd w:id="71"/>
    </w:p>
    <w:p w14:paraId="1D43FF44">
      <w:pPr>
        <w:spacing w:line="560" w:lineRule="exact"/>
        <w:ind w:firstLine="640"/>
        <w:rPr>
          <w:rFonts w:ascii="仿宋_GB2312" w:hAnsi="仿宋_GB2312" w:eastAsia="仿宋_GB2312" w:cs="仿宋_GB2312"/>
          <w:sz w:val="32"/>
          <w:szCs w:val="32"/>
        </w:rPr>
      </w:pPr>
    </w:p>
    <w:p w14:paraId="1A43D940">
      <w:pPr>
        <w:spacing w:line="560" w:lineRule="exact"/>
        <w:ind w:firstLine="640"/>
        <w:rPr>
          <w:rFonts w:ascii="仿宋_GB2312" w:hAnsi="仿宋_GB2312" w:eastAsia="仿宋_GB2312" w:cs="仿宋_GB2312"/>
          <w:sz w:val="32"/>
          <w:szCs w:val="32"/>
        </w:rPr>
      </w:pPr>
      <w:r>
        <w:rPr>
          <w:rFonts w:hint="eastAsia" w:ascii="楷体" w:hAnsi="楷体" w:eastAsia="楷体" w:cs="楷体"/>
          <w:b/>
          <w:bCs/>
          <w:sz w:val="32"/>
          <w:szCs w:val="32"/>
        </w:rPr>
        <w:t>适用船舶：</w:t>
      </w:r>
      <w:r>
        <w:rPr>
          <w:rFonts w:hint="eastAsia" w:ascii="仿宋_GB2312" w:hAnsi="仿宋_GB2312" w:eastAsia="仿宋_GB2312" w:cs="仿宋_GB2312"/>
          <w:sz w:val="32"/>
          <w:szCs w:val="32"/>
        </w:rPr>
        <w:t>载运2000吨以下散装持久性油类物质的中国籍国际航行船舶、载运2000吨以下散装持久性油类物质的中国籍国内沿海航行船舶</w:t>
      </w:r>
    </w:p>
    <w:p w14:paraId="3B6C2185">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 xml:space="preserve">申请环节材料清单： </w:t>
      </w:r>
    </w:p>
    <w:p w14:paraId="27DFE58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 船舶油污损害民事责任保险或其他财务保证证书申请书</w:t>
      </w:r>
      <w:r>
        <w:rPr>
          <w:rFonts w:hint="eastAsia" w:ascii="仿宋_GB2312" w:hAnsi="仿宋_GB2312" w:eastAsia="仿宋_GB2312" w:cs="仿宋_GB2312"/>
          <w:sz w:val="32"/>
          <w:szCs w:val="32"/>
        </w:rPr>
        <w:t xml:space="preserve">（网办免于提交） </w:t>
      </w:r>
    </w:p>
    <w:p w14:paraId="2303888B">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有效的船舶油污损害民事责任保险单证或者其他财务保证证明</w:t>
      </w:r>
      <w:r>
        <w:rPr>
          <w:rFonts w:hint="eastAsia" w:ascii="仿宋_GB2312" w:hAnsi="仿宋_GB2312" w:eastAsia="仿宋_GB2312" w:cs="仿宋_GB2312"/>
          <w:sz w:val="32"/>
          <w:szCs w:val="32"/>
        </w:rPr>
        <w:t>（网办时提交电子文件，推荐PDF格式）</w:t>
      </w:r>
    </w:p>
    <w:p w14:paraId="7B07580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 委托证明及委托人和被委托人身份证明及其复印件</w:t>
      </w:r>
      <w:r>
        <w:rPr>
          <w:rFonts w:hint="eastAsia" w:ascii="仿宋_GB2312" w:hAnsi="仿宋_GB2312" w:eastAsia="仿宋_GB2312" w:cs="仿宋_GB2312"/>
          <w:sz w:val="32"/>
          <w:szCs w:val="32"/>
        </w:rPr>
        <w:t>（委托时，使用所有人法人账户网办免于提交）</w:t>
      </w:r>
    </w:p>
    <w:p w14:paraId="657E423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 有效的船舶国籍证书</w:t>
      </w:r>
      <w:r>
        <w:rPr>
          <w:rFonts w:hint="eastAsia" w:ascii="仿宋_GB2312" w:hAnsi="仿宋_GB2312" w:eastAsia="仿宋_GB2312" w:cs="仿宋_GB2312"/>
          <w:sz w:val="32"/>
          <w:szCs w:val="32"/>
        </w:rPr>
        <w:t>（原件或复印件，网办免于提交）</w:t>
      </w:r>
    </w:p>
    <w:p w14:paraId="29A3C86C">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领证环节材料清单：</w:t>
      </w:r>
    </w:p>
    <w:p w14:paraId="765C875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 委托证明及委托人和被委托人身份证明及其复印件</w:t>
      </w:r>
      <w:r>
        <w:rPr>
          <w:rFonts w:hint="eastAsia" w:ascii="仿宋_GB2312" w:hAnsi="仿宋_GB2312" w:eastAsia="仿宋_GB2312" w:cs="仿宋_GB2312"/>
          <w:sz w:val="32"/>
          <w:szCs w:val="32"/>
        </w:rPr>
        <w:t>（委托时）</w:t>
      </w:r>
    </w:p>
    <w:p w14:paraId="62DCD0A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 有效的船舶油污损害民事责任保险单证或者其他财务保证证明</w:t>
      </w:r>
      <w:r>
        <w:rPr>
          <w:rFonts w:hint="eastAsia" w:ascii="仿宋_GB2312" w:hAnsi="仿宋_GB2312" w:eastAsia="仿宋_GB2312" w:cs="仿宋_GB2312"/>
          <w:sz w:val="32"/>
          <w:szCs w:val="32"/>
        </w:rPr>
        <w:t>（原件）</w:t>
      </w:r>
    </w:p>
    <w:p w14:paraId="7C0A0184">
      <w:pPr>
        <w:spacing w:line="560" w:lineRule="exact"/>
        <w:rPr>
          <w:rFonts w:ascii="仿宋_GB2312" w:hAnsi="仿宋_GB2312" w:eastAsia="仿宋_GB2312" w:cs="仿宋_GB2312"/>
          <w:sz w:val="32"/>
          <w:szCs w:val="32"/>
        </w:rPr>
      </w:pPr>
    </w:p>
    <w:p w14:paraId="0E0FAB0F">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提示：</w:t>
      </w:r>
    </w:p>
    <w:p w14:paraId="4731C3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本条清单，主要依据为《中华人民共和国船舶油污损害民事责任保险实施办法》。</w:t>
      </w:r>
    </w:p>
    <w:p w14:paraId="0DD084FB">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 有效的船舶油污损害民事责任保险单证或者其他财务保证证明，是指：</w:t>
      </w:r>
    </w:p>
    <w:p w14:paraId="212091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（1）保险人为国内商业性保险机构的，须提交其依据《中华人民共和国船舶油污损害民事责任保险实施办法》出具的保险证明和保单。</w:t>
      </w:r>
    </w:p>
    <w:p w14:paraId="11F24B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（2）保险人为中国船东互保协会的，须提交其出具的被保船入会证书或经交通运输部海事局备案的保险证明。</w:t>
      </w:r>
    </w:p>
    <w:p w14:paraId="7794C3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（3）保险人为国际保赔协会集团成员的，须提交其出具的被保船入会证书。</w:t>
      </w:r>
    </w:p>
    <w:p w14:paraId="490670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（4）保险人为除中国船东互保协会、国际保赔协会集团成员以外的船东互助组织的，须提交其出具的被保船入会证书。该组织应通过交通运输部海事局核验。</w:t>
      </w:r>
    </w:p>
    <w:p w14:paraId="3231006B">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275CCB5">
      <w:pPr>
        <w:spacing w:line="560" w:lineRule="exact"/>
        <w:jc w:val="center"/>
        <w:rPr>
          <w:rFonts w:ascii="黑体" w:hAnsi="黑体" w:eastAsia="黑体" w:cs="黑体"/>
          <w:sz w:val="32"/>
          <w:szCs w:val="32"/>
        </w:rPr>
      </w:pPr>
    </w:p>
    <w:p w14:paraId="5CAC4416">
      <w:pPr>
        <w:pStyle w:val="4"/>
        <w:spacing w:before="0" w:after="0" w:line="560" w:lineRule="exact"/>
        <w:jc w:val="center"/>
        <w:rPr>
          <w:rFonts w:ascii="黑体" w:hAnsi="黑体" w:cs="黑体"/>
          <w:b w:val="0"/>
          <w:bCs/>
        </w:rPr>
      </w:pPr>
      <w:bookmarkStart w:id="72" w:name="_Toc1884376322"/>
      <w:r>
        <w:rPr>
          <w:rFonts w:hint="eastAsia" w:ascii="黑体" w:hAnsi="黑体" w:eastAsia="黑体" w:cs="黑体"/>
          <w:b w:val="0"/>
          <w:bCs/>
        </w:rPr>
        <w:t>燃油污染损害民事责任保险或其他财务保证证书</w:t>
      </w:r>
      <w:bookmarkEnd w:id="72"/>
    </w:p>
    <w:p w14:paraId="74E5D815">
      <w:pPr>
        <w:spacing w:line="560" w:lineRule="exact"/>
        <w:jc w:val="center"/>
        <w:rPr>
          <w:rFonts w:ascii="黑体" w:hAnsi="黑体" w:eastAsia="黑体" w:cs="黑体"/>
          <w:sz w:val="32"/>
          <w:szCs w:val="32"/>
        </w:rPr>
      </w:pPr>
    </w:p>
    <w:p w14:paraId="37AE8334">
      <w:pPr>
        <w:spacing w:line="560" w:lineRule="exact"/>
        <w:ind w:firstLine="640"/>
        <w:rPr>
          <w:rFonts w:ascii="仿宋_GB2312" w:hAnsi="仿宋_GB2312" w:eastAsia="仿宋_GB2312" w:cs="仿宋_GB2312"/>
          <w:sz w:val="32"/>
          <w:szCs w:val="32"/>
        </w:rPr>
      </w:pPr>
      <w:r>
        <w:rPr>
          <w:rFonts w:hint="eastAsia" w:ascii="楷体" w:hAnsi="楷体" w:eastAsia="楷体" w:cs="楷体"/>
          <w:b/>
          <w:bCs/>
          <w:sz w:val="32"/>
          <w:szCs w:val="32"/>
        </w:rPr>
        <w:t>适用船舶：</w:t>
      </w:r>
      <w:r>
        <w:rPr>
          <w:rFonts w:hint="eastAsia" w:ascii="仿宋_GB2312" w:hAnsi="仿宋_GB2312" w:eastAsia="仿宋_GB2312" w:cs="仿宋_GB2312"/>
          <w:sz w:val="32"/>
          <w:szCs w:val="32"/>
        </w:rPr>
        <w:t>1000总吨以上载运非油类物质或者1000总吨以上载运非持久性油类物质的中国籍国际航行船舶和中国籍国内航行船舶</w:t>
      </w:r>
    </w:p>
    <w:p w14:paraId="67C00629">
      <w:pPr>
        <w:spacing w:line="560" w:lineRule="exact"/>
        <w:rPr>
          <w:rFonts w:ascii="黑体" w:hAnsi="黑体" w:eastAsia="黑体" w:cs="黑体"/>
          <w:sz w:val="32"/>
          <w:szCs w:val="32"/>
        </w:rPr>
      </w:pPr>
    </w:p>
    <w:p w14:paraId="5EE33023">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 xml:space="preserve">申请环节材料清单： </w:t>
      </w:r>
    </w:p>
    <w:p w14:paraId="0FA3204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 船舶油污损害民事责任保险或其他财务保证证书申请书</w:t>
      </w:r>
      <w:r>
        <w:rPr>
          <w:rFonts w:hint="eastAsia" w:ascii="仿宋_GB2312" w:hAnsi="仿宋_GB2312" w:eastAsia="仿宋_GB2312" w:cs="仿宋_GB2312"/>
          <w:sz w:val="32"/>
          <w:szCs w:val="32"/>
        </w:rPr>
        <w:t xml:space="preserve">（网办免于提交） </w:t>
      </w:r>
    </w:p>
    <w:p w14:paraId="6F500C9D">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有效的船舶油污损害民事责任保险单证或者其他财务保证证明</w:t>
      </w:r>
      <w:r>
        <w:rPr>
          <w:rFonts w:hint="eastAsia" w:ascii="仿宋_GB2312" w:hAnsi="仿宋_GB2312" w:eastAsia="仿宋_GB2312" w:cs="仿宋_GB2312"/>
          <w:sz w:val="32"/>
          <w:szCs w:val="32"/>
        </w:rPr>
        <w:t>（网办时提交电子文件，推荐PDF格式）</w:t>
      </w:r>
    </w:p>
    <w:p w14:paraId="13E140B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 委托证明及委托人和被委托人身份证明及其复印件</w:t>
      </w:r>
      <w:r>
        <w:rPr>
          <w:rFonts w:hint="eastAsia" w:ascii="仿宋_GB2312" w:hAnsi="仿宋_GB2312" w:eastAsia="仿宋_GB2312" w:cs="仿宋_GB2312"/>
          <w:sz w:val="32"/>
          <w:szCs w:val="32"/>
        </w:rPr>
        <w:t>（委托时，使用所有人法人账户网办免于提交）</w:t>
      </w:r>
    </w:p>
    <w:p w14:paraId="43B5581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 有效的船舶国籍证书</w:t>
      </w:r>
      <w:r>
        <w:rPr>
          <w:rFonts w:hint="eastAsia" w:ascii="仿宋_GB2312" w:hAnsi="仿宋_GB2312" w:eastAsia="仿宋_GB2312" w:cs="仿宋_GB2312"/>
          <w:sz w:val="32"/>
          <w:szCs w:val="32"/>
        </w:rPr>
        <w:t>（原件或复印件，网办免于提交）</w:t>
      </w:r>
    </w:p>
    <w:p w14:paraId="19BB9129">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领证环节材料清单：</w:t>
      </w:r>
    </w:p>
    <w:p w14:paraId="7B0182F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 委托证明及委托人和被委托人身份证明及其复印件</w:t>
      </w:r>
      <w:r>
        <w:rPr>
          <w:rFonts w:hint="eastAsia" w:ascii="仿宋_GB2312" w:hAnsi="仿宋_GB2312" w:eastAsia="仿宋_GB2312" w:cs="仿宋_GB2312"/>
          <w:sz w:val="32"/>
          <w:szCs w:val="32"/>
        </w:rPr>
        <w:t>（委托时）</w:t>
      </w:r>
    </w:p>
    <w:p w14:paraId="25E0B97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 有效的船舶油污损害民事责任保险单证或者其他财务保证证明</w:t>
      </w:r>
      <w:r>
        <w:rPr>
          <w:rFonts w:hint="eastAsia" w:ascii="仿宋_GB2312" w:hAnsi="仿宋_GB2312" w:eastAsia="仿宋_GB2312" w:cs="仿宋_GB2312"/>
          <w:sz w:val="32"/>
          <w:szCs w:val="32"/>
        </w:rPr>
        <w:t>（原件）</w:t>
      </w:r>
    </w:p>
    <w:p w14:paraId="78BC70D9">
      <w:pPr>
        <w:spacing w:line="560" w:lineRule="exact"/>
        <w:rPr>
          <w:rFonts w:ascii="仿宋_GB2312" w:hAnsi="仿宋_GB2312" w:eastAsia="仿宋_GB2312" w:cs="仿宋_GB2312"/>
          <w:sz w:val="32"/>
          <w:szCs w:val="32"/>
        </w:rPr>
      </w:pPr>
    </w:p>
    <w:p w14:paraId="01C929F7">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提示：</w:t>
      </w:r>
    </w:p>
    <w:p w14:paraId="1AB3EA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本条清单，主要依据为《2001年国际燃油污染损害民事责任公约》《中华人民共和国船舶油污损害民事责任保险实施办法》。</w:t>
      </w:r>
    </w:p>
    <w:p w14:paraId="29ACAA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有效的船舶油污损害民事责任保险单证或者其他财务保证证明，是指：</w:t>
      </w:r>
    </w:p>
    <w:p w14:paraId="61ADA6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（1）保险人为国内商业保险机构的，须提交依据《2001年国际燃油污染损害民事责任公约》或《中华人民共和国船舶油污损害民事责任保险实施办法》出具的保险证明和保单。</w:t>
      </w:r>
    </w:p>
    <w:p w14:paraId="209E30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险人为船东互助组织（中国船东互保协会、国际保赔协会集团成员和交通运输部海事局核验过的其他船东互助组织）的，须提交其依据《2001年国际燃油污染损害民事责任公约》出具的蓝卡（蓝卡内容和格式应与交通运输部海事局公布样本一致）。</w:t>
      </w:r>
    </w:p>
    <w:p w14:paraId="3A3FDA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（3）保险人为除（2）以外的船东互助组织的，须提交该其依据《2001年国际燃油污染损害民事责任公约》出具的蓝卡。该组织应通过交通运输部海事局核验。</w:t>
      </w:r>
    </w:p>
    <w:p w14:paraId="6F24ABEF">
      <w:pPr>
        <w:spacing w:line="560" w:lineRule="exact"/>
        <w:rPr>
          <w:rFonts w:ascii="仿宋_GB2312" w:hAnsi="仿宋_GB2312" w:eastAsia="仿宋_GB2312" w:cs="仿宋_GB2312"/>
          <w:sz w:val="32"/>
          <w:szCs w:val="32"/>
        </w:rPr>
      </w:pPr>
    </w:p>
    <w:p w14:paraId="77825482">
      <w:pPr>
        <w:spacing w:line="560" w:lineRule="exact"/>
        <w:rPr>
          <w:rFonts w:ascii="仿宋_GB2312" w:hAnsi="仿宋_GB2312" w:eastAsia="仿宋_GB2312" w:cs="仿宋_GB2312"/>
          <w:sz w:val="32"/>
          <w:szCs w:val="32"/>
        </w:rPr>
      </w:pPr>
    </w:p>
    <w:p w14:paraId="040315D4">
      <w:pPr>
        <w:spacing w:line="560" w:lineRule="exact"/>
        <w:rPr>
          <w:rFonts w:ascii="仿宋_GB2312" w:hAnsi="仿宋_GB2312" w:eastAsia="仿宋_GB2312" w:cs="仿宋_GB2312"/>
          <w:sz w:val="32"/>
          <w:szCs w:val="32"/>
        </w:rPr>
      </w:pPr>
    </w:p>
    <w:p w14:paraId="6EAD1FEE">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500DEA5">
      <w:pPr>
        <w:spacing w:line="560" w:lineRule="exact"/>
        <w:jc w:val="center"/>
        <w:rPr>
          <w:rFonts w:ascii="黑体" w:hAnsi="黑体" w:eastAsia="黑体" w:cs="黑体"/>
          <w:sz w:val="32"/>
          <w:szCs w:val="32"/>
        </w:rPr>
      </w:pPr>
    </w:p>
    <w:p w14:paraId="68C9B5C3">
      <w:pPr>
        <w:pStyle w:val="4"/>
        <w:spacing w:before="0" w:after="0" w:line="560" w:lineRule="exact"/>
        <w:jc w:val="center"/>
        <w:rPr>
          <w:rFonts w:ascii="黑体" w:hAnsi="黑体" w:cs="黑体"/>
          <w:b w:val="0"/>
          <w:bCs/>
        </w:rPr>
      </w:pPr>
      <w:bookmarkStart w:id="73" w:name="_Toc1766552320"/>
      <w:r>
        <w:rPr>
          <w:rFonts w:hint="eastAsia" w:ascii="黑体" w:hAnsi="黑体" w:eastAsia="黑体" w:cs="黑体"/>
          <w:b w:val="0"/>
          <w:bCs/>
        </w:rPr>
        <w:t>非持久性油类污染损害民事责任保险或其他财务保证证书</w:t>
      </w:r>
      <w:bookmarkEnd w:id="73"/>
    </w:p>
    <w:p w14:paraId="0B55E42B">
      <w:pPr>
        <w:spacing w:line="560" w:lineRule="exact"/>
        <w:rPr>
          <w:rFonts w:ascii="仿宋_GB2312" w:hAnsi="仿宋_GB2312" w:eastAsia="仿宋_GB2312" w:cs="仿宋_GB2312"/>
          <w:b/>
          <w:bCs/>
          <w:sz w:val="32"/>
          <w:szCs w:val="32"/>
        </w:rPr>
      </w:pPr>
    </w:p>
    <w:p w14:paraId="61912C77">
      <w:pPr>
        <w:spacing w:line="560" w:lineRule="exact"/>
        <w:ind w:firstLine="640"/>
        <w:rPr>
          <w:rFonts w:ascii="仿宋_GB2312" w:hAnsi="仿宋_GB2312" w:eastAsia="仿宋_GB2312" w:cs="仿宋_GB2312"/>
          <w:sz w:val="32"/>
          <w:szCs w:val="32"/>
        </w:rPr>
      </w:pPr>
      <w:r>
        <w:rPr>
          <w:rFonts w:hint="eastAsia" w:ascii="楷体" w:hAnsi="楷体" w:eastAsia="楷体" w:cs="楷体"/>
          <w:b/>
          <w:bCs/>
          <w:sz w:val="32"/>
          <w:szCs w:val="32"/>
        </w:rPr>
        <w:t>适用船舶：</w:t>
      </w:r>
      <w:r>
        <w:rPr>
          <w:rFonts w:hint="eastAsia" w:ascii="仿宋_GB2312" w:hAnsi="仿宋_GB2312" w:eastAsia="仿宋_GB2312" w:cs="仿宋_GB2312"/>
          <w:sz w:val="32"/>
          <w:szCs w:val="32"/>
        </w:rPr>
        <w:t>载运非持久性油类物质的中国籍国际航行船舶及载运非持久性油类物质的中国籍国内沿海航行船舶</w:t>
      </w:r>
    </w:p>
    <w:p w14:paraId="353700A8">
      <w:pPr>
        <w:spacing w:line="560" w:lineRule="exact"/>
        <w:rPr>
          <w:rFonts w:ascii="仿宋_GB2312" w:hAnsi="仿宋_GB2312" w:eastAsia="仿宋_GB2312" w:cs="仿宋_GB2312"/>
          <w:b/>
          <w:bCs/>
          <w:sz w:val="32"/>
          <w:szCs w:val="32"/>
        </w:rPr>
      </w:pPr>
    </w:p>
    <w:p w14:paraId="5412CC26">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 xml:space="preserve">申请环节材料清单： </w:t>
      </w:r>
    </w:p>
    <w:p w14:paraId="0B6DD4F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 船舶油污损害民事责任保险或其他财务保证证书申请书</w:t>
      </w:r>
      <w:r>
        <w:rPr>
          <w:rFonts w:hint="eastAsia" w:ascii="仿宋_GB2312" w:hAnsi="仿宋_GB2312" w:eastAsia="仿宋_GB2312" w:cs="仿宋_GB2312"/>
          <w:sz w:val="32"/>
          <w:szCs w:val="32"/>
        </w:rPr>
        <w:t xml:space="preserve">（网办免于提交） </w:t>
      </w:r>
    </w:p>
    <w:p w14:paraId="492F8695">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有效的船舶油污损害民事责任保险单证或者其他财务保证证明</w:t>
      </w:r>
      <w:r>
        <w:rPr>
          <w:rFonts w:hint="eastAsia" w:ascii="仿宋_GB2312" w:hAnsi="仿宋_GB2312" w:eastAsia="仿宋_GB2312" w:cs="仿宋_GB2312"/>
          <w:sz w:val="32"/>
          <w:szCs w:val="32"/>
        </w:rPr>
        <w:t>（网办时提交电子文件，推荐PDF格式）</w:t>
      </w:r>
    </w:p>
    <w:p w14:paraId="4BD4176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 委托证明及委托人和被委托人身份证明及其复印件</w:t>
      </w:r>
      <w:r>
        <w:rPr>
          <w:rFonts w:hint="eastAsia" w:ascii="仿宋_GB2312" w:hAnsi="仿宋_GB2312" w:eastAsia="仿宋_GB2312" w:cs="仿宋_GB2312"/>
          <w:sz w:val="32"/>
          <w:szCs w:val="32"/>
        </w:rPr>
        <w:t>（委托时，使用所有人法人账户网办免于提交）</w:t>
      </w:r>
    </w:p>
    <w:p w14:paraId="7BD9C30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 有效的船舶国籍证书</w:t>
      </w:r>
      <w:r>
        <w:rPr>
          <w:rFonts w:hint="eastAsia" w:ascii="仿宋_GB2312" w:hAnsi="仿宋_GB2312" w:eastAsia="仿宋_GB2312" w:cs="仿宋_GB2312"/>
          <w:sz w:val="32"/>
          <w:szCs w:val="32"/>
        </w:rPr>
        <w:t>（原件或复印件，网办免于提交）</w:t>
      </w:r>
    </w:p>
    <w:p w14:paraId="76A03019">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领证环节材料清单：</w:t>
      </w:r>
    </w:p>
    <w:p w14:paraId="3143DAD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 委托证明及委托人和被委托人身份证明及其复印件</w:t>
      </w:r>
      <w:r>
        <w:rPr>
          <w:rFonts w:hint="eastAsia" w:ascii="仿宋_GB2312" w:hAnsi="仿宋_GB2312" w:eastAsia="仿宋_GB2312" w:cs="仿宋_GB2312"/>
          <w:sz w:val="32"/>
          <w:szCs w:val="32"/>
        </w:rPr>
        <w:t>（委托时）</w:t>
      </w:r>
    </w:p>
    <w:p w14:paraId="5BF0A31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 有效的船舶油污损害民事责任保险单证或者其他财务保证证明</w:t>
      </w:r>
      <w:r>
        <w:rPr>
          <w:rFonts w:hint="eastAsia" w:ascii="仿宋_GB2312" w:hAnsi="仿宋_GB2312" w:eastAsia="仿宋_GB2312" w:cs="仿宋_GB2312"/>
          <w:sz w:val="32"/>
          <w:szCs w:val="32"/>
        </w:rPr>
        <w:t>（原件）</w:t>
      </w:r>
    </w:p>
    <w:p w14:paraId="3736F22F">
      <w:pPr>
        <w:spacing w:line="560" w:lineRule="exact"/>
        <w:rPr>
          <w:rFonts w:ascii="仿宋_GB2312" w:hAnsi="仿宋_GB2312" w:eastAsia="仿宋_GB2312" w:cs="仿宋_GB2312"/>
          <w:sz w:val="32"/>
          <w:szCs w:val="32"/>
        </w:rPr>
      </w:pPr>
    </w:p>
    <w:p w14:paraId="63D486A9">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提示：</w:t>
      </w:r>
    </w:p>
    <w:p w14:paraId="50184C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本条清单，主要依据为《中华人民共和国船舶油污损害民事责任保险实施办法》。</w:t>
      </w:r>
    </w:p>
    <w:p w14:paraId="767BEB62">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2. 有效的船舶油污损害民事责任保险单证或者其他财务保证证明，</w:t>
      </w:r>
      <w:r>
        <w:rPr>
          <w:rFonts w:hint="eastAsia" w:ascii="仿宋_GB2312" w:hAnsi="仿宋_GB2312" w:eastAsia="仿宋_GB2312" w:cs="仿宋_GB2312"/>
          <w:b/>
          <w:bCs/>
          <w:sz w:val="32"/>
          <w:szCs w:val="32"/>
        </w:rPr>
        <w:t>是指：</w:t>
      </w:r>
    </w:p>
    <w:p w14:paraId="5F941A1F">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（1）保险人为国内商业保险机构的，须提交其依据《中华人民共和国船舶油污损害民事责任保险实施办法》出具的保险证明和保单。</w:t>
      </w:r>
    </w:p>
    <w:p w14:paraId="66852D79">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（2）保险人为中国船东互保协会的，须提交其出具的被保船入会证书或经交通运输部海事局备案的保险证明。</w:t>
      </w:r>
    </w:p>
    <w:p w14:paraId="4F133FEE">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（3）保险人为国际保赔协会集团成员的，须提交其出具的被保船入会证书。</w:t>
      </w:r>
    </w:p>
    <w:p w14:paraId="48B12712">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（4）保险人为除（2）（3）以外的船东互助组织的，须提交被保船入会证书。该组织应通过交通运输部海事局核验。</w:t>
      </w:r>
    </w:p>
    <w:p w14:paraId="76AD2609">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4CFA65B">
      <w:pPr>
        <w:spacing w:line="560" w:lineRule="exact"/>
        <w:rPr>
          <w:rFonts w:ascii="仿宋_GB2312" w:hAnsi="仿宋_GB2312" w:eastAsia="仿宋_GB2312" w:cs="仿宋_GB2312"/>
          <w:sz w:val="32"/>
          <w:szCs w:val="32"/>
        </w:rPr>
      </w:pPr>
    </w:p>
    <w:p w14:paraId="204336CB">
      <w:pPr>
        <w:pStyle w:val="4"/>
        <w:spacing w:before="0" w:after="0" w:line="560" w:lineRule="exact"/>
        <w:jc w:val="center"/>
        <w:rPr>
          <w:rFonts w:ascii="黑体" w:hAnsi="黑体" w:cs="黑体"/>
          <w:b w:val="0"/>
          <w:bCs/>
        </w:rPr>
      </w:pPr>
      <w:bookmarkStart w:id="74" w:name="_Toc750677405"/>
      <w:r>
        <w:rPr>
          <w:rFonts w:hint="eastAsia" w:ascii="黑体" w:hAnsi="黑体" w:eastAsia="黑体" w:cs="黑体"/>
          <w:b w:val="0"/>
          <w:bCs/>
        </w:rPr>
        <w:t>残骸清除责任保险或者其他财务保证证书</w:t>
      </w:r>
      <w:bookmarkEnd w:id="74"/>
    </w:p>
    <w:p w14:paraId="565131D4">
      <w:pPr>
        <w:spacing w:line="560" w:lineRule="exact"/>
        <w:rPr>
          <w:rFonts w:ascii="仿宋_GB2312" w:hAnsi="仿宋_GB2312" w:eastAsia="仿宋_GB2312" w:cs="仿宋_GB2312"/>
          <w:sz w:val="32"/>
          <w:szCs w:val="32"/>
        </w:rPr>
      </w:pPr>
    </w:p>
    <w:p w14:paraId="7A66F8F3">
      <w:pPr>
        <w:spacing w:line="560" w:lineRule="exact"/>
        <w:rPr>
          <w:rFonts w:ascii="仿宋_GB2312" w:hAnsi="仿宋_GB2312" w:eastAsia="仿宋_GB2312" w:cs="仿宋_GB2312"/>
          <w:sz w:val="32"/>
          <w:szCs w:val="32"/>
        </w:rPr>
      </w:pPr>
      <w:r>
        <w:rPr>
          <w:rFonts w:hint="eastAsia" w:ascii="楷体" w:hAnsi="楷体" w:eastAsia="楷体" w:cs="楷体"/>
          <w:b/>
          <w:bCs/>
          <w:sz w:val="32"/>
          <w:szCs w:val="32"/>
        </w:rPr>
        <w:t xml:space="preserve">    适用船舶：</w:t>
      </w:r>
      <w:r>
        <w:rPr>
          <w:rFonts w:hint="eastAsia" w:ascii="仿宋_GB2312" w:hAnsi="仿宋_GB2312" w:eastAsia="仿宋_GB2312" w:cs="仿宋_GB2312"/>
          <w:sz w:val="32"/>
          <w:szCs w:val="32"/>
        </w:rPr>
        <w:t>300总吨以上中国籍国际航行船舶</w:t>
      </w:r>
    </w:p>
    <w:p w14:paraId="4E4008EB">
      <w:pPr>
        <w:spacing w:line="560" w:lineRule="exact"/>
        <w:ind w:firstLine="640"/>
        <w:rPr>
          <w:rFonts w:ascii="楷体" w:hAnsi="楷体" w:eastAsia="楷体" w:cs="楷体"/>
          <w:b/>
          <w:bCs/>
          <w:sz w:val="32"/>
          <w:szCs w:val="32"/>
        </w:rPr>
      </w:pPr>
    </w:p>
    <w:p w14:paraId="651F3952">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 xml:space="preserve">申请环节材料清单： </w:t>
      </w:r>
    </w:p>
    <w:p w14:paraId="4235195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 残骸清除责任保险或其他财务保证证书申请书</w:t>
      </w:r>
      <w:r>
        <w:rPr>
          <w:rFonts w:hint="eastAsia" w:ascii="仿宋_GB2312" w:hAnsi="仿宋_GB2312" w:eastAsia="仿宋_GB2312" w:cs="仿宋_GB2312"/>
          <w:sz w:val="32"/>
          <w:szCs w:val="32"/>
        </w:rPr>
        <w:t xml:space="preserve">（网办免于提交） </w:t>
      </w:r>
    </w:p>
    <w:p w14:paraId="4299279A">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船东互保协会或保险公司等出具的已投保残骸清除责任保险或其他财务保证有效单据</w:t>
      </w:r>
      <w:r>
        <w:rPr>
          <w:rFonts w:hint="eastAsia" w:ascii="仿宋_GB2312" w:hAnsi="仿宋_GB2312" w:eastAsia="仿宋_GB2312" w:cs="仿宋_GB2312"/>
          <w:sz w:val="32"/>
          <w:szCs w:val="32"/>
        </w:rPr>
        <w:t>（网办时提交电子文件，推荐PDF格式）</w:t>
      </w:r>
    </w:p>
    <w:p w14:paraId="266FF0E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 委托证明及委托人和被委托人身份证明及其复印件</w:t>
      </w:r>
      <w:r>
        <w:rPr>
          <w:rFonts w:hint="eastAsia" w:ascii="仿宋_GB2312" w:hAnsi="仿宋_GB2312" w:eastAsia="仿宋_GB2312" w:cs="仿宋_GB2312"/>
          <w:sz w:val="32"/>
          <w:szCs w:val="32"/>
        </w:rPr>
        <w:t>（委托时，使用所有人、经营人或管理人法人账户网办免于提交）</w:t>
      </w:r>
    </w:p>
    <w:p w14:paraId="0CFFDEB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 有效的船舶国籍证书</w:t>
      </w:r>
      <w:r>
        <w:rPr>
          <w:rFonts w:hint="eastAsia" w:ascii="仿宋_GB2312" w:hAnsi="仿宋_GB2312" w:eastAsia="仿宋_GB2312" w:cs="仿宋_GB2312"/>
          <w:sz w:val="32"/>
          <w:szCs w:val="32"/>
        </w:rPr>
        <w:t>（原件或复印件，网办免于提交）</w:t>
      </w:r>
    </w:p>
    <w:p w14:paraId="3A5DB1BD">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领证环节材料清单：</w:t>
      </w:r>
    </w:p>
    <w:p w14:paraId="0A0C5A3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 委托证明及委托人和被委托人身份证明及其复印件</w:t>
      </w:r>
      <w:r>
        <w:rPr>
          <w:rFonts w:hint="eastAsia" w:ascii="仿宋_GB2312" w:hAnsi="仿宋_GB2312" w:eastAsia="仿宋_GB2312" w:cs="仿宋_GB2312"/>
          <w:sz w:val="32"/>
          <w:szCs w:val="32"/>
        </w:rPr>
        <w:t>（委托时）</w:t>
      </w:r>
    </w:p>
    <w:p w14:paraId="59E7346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 船东互保协会或保险公司等出具的已投保残骸清除责任保险或其他财务保证有效单据</w:t>
      </w:r>
      <w:r>
        <w:rPr>
          <w:rFonts w:hint="eastAsia" w:ascii="仿宋_GB2312" w:hAnsi="仿宋_GB2312" w:eastAsia="仿宋_GB2312" w:cs="仿宋_GB2312"/>
          <w:sz w:val="32"/>
          <w:szCs w:val="32"/>
        </w:rPr>
        <w:t>（原件）</w:t>
      </w:r>
    </w:p>
    <w:p w14:paraId="47FF75EE">
      <w:pPr>
        <w:spacing w:line="560" w:lineRule="exact"/>
        <w:rPr>
          <w:rFonts w:ascii="仿宋_GB2312" w:hAnsi="仿宋_GB2312" w:eastAsia="仿宋_GB2312" w:cs="仿宋_GB2312"/>
          <w:b/>
          <w:bCs/>
          <w:sz w:val="32"/>
          <w:szCs w:val="32"/>
        </w:rPr>
      </w:pPr>
    </w:p>
    <w:p w14:paraId="4ACE1BB5">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提示：</w:t>
      </w:r>
    </w:p>
    <w:p w14:paraId="613DE5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本条清单，主要依据为《2007年内罗毕国际残骸清除公约》。</w:t>
      </w:r>
    </w:p>
    <w:p w14:paraId="1E8F848D">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2. 船东互保协会或保险公司等出具的已投保残骸清除责任保险或其他财务保证有效单据，</w:t>
      </w:r>
      <w:r>
        <w:rPr>
          <w:rFonts w:hint="eastAsia" w:ascii="仿宋_GB2312" w:hAnsi="仿宋_GB2312" w:eastAsia="仿宋_GB2312" w:cs="仿宋_GB2312"/>
          <w:b/>
          <w:bCs/>
          <w:sz w:val="32"/>
          <w:szCs w:val="32"/>
        </w:rPr>
        <w:t>是指：</w:t>
      </w:r>
    </w:p>
    <w:p w14:paraId="43381C64">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（1）保险人为国内商业性保险机构的，须提交其依据《2007年内罗毕国际残骸清除公约》出具的保险证明。</w:t>
      </w:r>
    </w:p>
    <w:p w14:paraId="37C83A35">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（2）保险人为船东互保协会的，须提交其依据《2007年内罗毕国际残骸清除公约》出具的蓝卡。</w:t>
      </w:r>
    </w:p>
    <w:p w14:paraId="3B89BA64">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79149C0">
      <w:pPr>
        <w:spacing w:line="560" w:lineRule="exact"/>
        <w:ind w:firstLine="640"/>
        <w:rPr>
          <w:rFonts w:ascii="仿宋_GB2312" w:hAnsi="仿宋_GB2312" w:eastAsia="仿宋_GB2312" w:cs="仿宋_GB2312"/>
          <w:sz w:val="32"/>
          <w:szCs w:val="32"/>
        </w:rPr>
      </w:pPr>
    </w:p>
    <w:p w14:paraId="27F825EC">
      <w:pPr>
        <w:pStyle w:val="4"/>
        <w:spacing w:before="0" w:after="0" w:line="560" w:lineRule="exact"/>
        <w:jc w:val="center"/>
        <w:rPr>
          <w:rFonts w:ascii="黑体" w:hAnsi="黑体" w:cs="黑体"/>
          <w:b w:val="0"/>
          <w:bCs/>
        </w:rPr>
      </w:pPr>
      <w:bookmarkStart w:id="75" w:name="_Toc160703807"/>
      <w:r>
        <w:rPr>
          <w:rFonts w:hint="eastAsia" w:ascii="黑体" w:hAnsi="黑体" w:eastAsia="黑体" w:cs="黑体"/>
          <w:b w:val="0"/>
          <w:bCs/>
        </w:rPr>
        <w:t>提醒及建议</w:t>
      </w:r>
      <w:bookmarkEnd w:id="75"/>
    </w:p>
    <w:p w14:paraId="403E9E5C">
      <w:pPr>
        <w:spacing w:line="560" w:lineRule="exact"/>
        <w:rPr>
          <w:rFonts w:ascii="仿宋_GB2312" w:hAnsi="仿宋_GB2312" w:eastAsia="仿宋_GB2312" w:cs="仿宋_GB2312"/>
          <w:b/>
          <w:bCs/>
          <w:sz w:val="32"/>
          <w:szCs w:val="32"/>
        </w:rPr>
      </w:pPr>
    </w:p>
    <w:p w14:paraId="63FE49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前述业务，均可通过“中国海事一网通办”平台（https://zwfw.msa.gov.cn），向船籍港所在地的直属海事局或经授权的分支海事局进行线上申请，或前往相应海事局政务中心提交书面申请。</w:t>
      </w:r>
    </w:p>
    <w:p w14:paraId="51316A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通过“中国海事一网通办”平台时，申请人可在“我的办件”模块中，对申请记录进行补正、查询办理进度等。</w:t>
      </w:r>
    </w:p>
    <w:p w14:paraId="6138E6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网上申请时，提交的保险证明、蓝卡及保单等材料，均应为原件或原件扫描件。申请人应对申请材料的真实性、准确性、合法性负责，并承担相应法律责任。</w:t>
      </w:r>
    </w:p>
    <w:p w14:paraId="72D880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网上申请时，保单信息的内容请按照保险证明、蓝卡及保单上相应信息填写，应确保保单编号、保险期限、保险人机构名称和地址等信息准确无误，且保险证明、保单等中信息准确、一致。</w:t>
      </w:r>
    </w:p>
    <w:p w14:paraId="0D66E2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保险证明、蓝卡及保单中，船舶基本信息（船名、船舶编号或呼号、IMO船舶识别号、船籍港等）、船舶所有人信息（船舶所有人名称及地址）等，应尽量简洁，能清楚表明投保船舶及船舶所有权人即可，且应与船舶登记信息及实际情况保持一致。确有变化的，应及时办理变更登记。</w:t>
      </w:r>
    </w:p>
    <w:p w14:paraId="1B80CD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污染责任限额应符合有关公约、《中华人民共和国船舶油污损害民事责任保险实施办法》中相关额度要求。如同时投保污染责任险、人身伤亡及疾病险、残骸消除险、货物责任险、碰撞责任险等多险种的情况，应确保累计责任限额不低于各险种的赔偿责任限额之和；如只投保污染责任，应保证保单不设累计责任限额。</w:t>
      </w:r>
    </w:p>
    <w:p w14:paraId="4B7933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保险证明和保单应由同一签发机构出具，如果船舶油污保险的保险证明是省级商业性保险机构出具的，但保单是下属市级分公司出具的，省级保险机构须出具愿意替下属市级分公司提供担保及承担担保责任的情况说明。</w:t>
      </w:r>
    </w:p>
    <w:p w14:paraId="7180EA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鼓励国内商业性保险机构、船东互助组织与海事局建立信息共享机制。航运公司在符合相关要求的国内商业性保险机构、船东互助组织投保的，可以直接申请邮寄证书，免于提交蓝卡、保险证明及保单纸质原件。</w:t>
      </w:r>
    </w:p>
    <w:p w14:paraId="001542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 在申请转籍“不停航办证”时，航运公司如已与相关国内商业性保险机构、船东互助组织完成蓝卡、保险证明及保单签注，可在海事局指导下，同步申请办理本清单业务。</w:t>
      </w:r>
    </w:p>
    <w:p w14:paraId="3A4570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 本清单业务办理高峰期一般为每年12月至次年2月，航运公司可通过错峰办理投保业务等方式，合理避开业务高峰，以减少对船期影响。</w:t>
      </w:r>
    </w:p>
    <w:p w14:paraId="4D39078A">
      <w:pPr>
        <w:spacing w:line="560" w:lineRule="exact"/>
        <w:ind w:firstLine="640" w:firstLineChars="200"/>
        <w:rPr>
          <w:rFonts w:ascii="仿宋_GB2312" w:hAnsi="仿宋_GB2312" w:eastAsia="仿宋_GB2312" w:cs="仿宋_GB2312"/>
          <w:sz w:val="32"/>
          <w:szCs w:val="32"/>
        </w:rPr>
      </w:pPr>
    </w:p>
    <w:p w14:paraId="706CB138">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6246514">
      <w:pPr>
        <w:spacing w:line="560" w:lineRule="exact"/>
        <w:jc w:val="center"/>
        <w:rPr>
          <w:rFonts w:ascii="黑体" w:hAnsi="黑体" w:eastAsia="黑体" w:cs="黑体"/>
          <w:sz w:val="32"/>
          <w:szCs w:val="32"/>
        </w:rPr>
      </w:pPr>
    </w:p>
    <w:p w14:paraId="5B1E9112">
      <w:pPr>
        <w:pStyle w:val="4"/>
        <w:spacing w:before="0" w:after="0" w:line="560" w:lineRule="exact"/>
        <w:jc w:val="center"/>
        <w:rPr>
          <w:rFonts w:hint="eastAsia" w:ascii="黑体" w:hAnsi="黑体" w:eastAsia="黑体" w:cs="黑体"/>
          <w:b w:val="0"/>
          <w:bCs/>
        </w:rPr>
      </w:pPr>
      <w:bookmarkStart w:id="76" w:name="_Toc795605037"/>
      <w:r>
        <w:rPr>
          <w:rFonts w:hint="eastAsia" w:ascii="黑体" w:hAnsi="黑体" w:eastAsia="黑体" w:cs="黑体"/>
          <w:b w:val="0"/>
          <w:bCs/>
        </w:rPr>
        <w:t>商业性保险机构保险证明样本（参考）</w:t>
      </w:r>
      <w:bookmarkEnd w:id="76"/>
    </w:p>
    <w:p w14:paraId="284199E6">
      <w:pPr>
        <w:rPr>
          <w:rFonts w:ascii="黑体" w:hAnsi="黑体" w:eastAsia="黑体" w:cs="黑体"/>
          <w:sz w:val="32"/>
          <w:szCs w:val="32"/>
        </w:rPr>
      </w:pPr>
    </w:p>
    <w:p w14:paraId="765E8267">
      <w:pPr>
        <w:ind w:firstLine="640"/>
        <w:rPr>
          <w:rFonts w:ascii="仿宋_GB2312" w:hAnsi="仿宋_GB2312" w:eastAsia="仿宋_GB2312" w:cs="仿宋_GB2312"/>
          <w:sz w:val="32"/>
          <w:szCs w:val="32"/>
        </w:rPr>
      </w:pPr>
      <w:bookmarkStart w:id="77" w:name="_Toc474827932_WPSOffice_Level1"/>
      <w:r>
        <w:rPr>
          <w:rFonts w:hint="eastAsia" w:ascii="仿宋_GB2312" w:hAnsi="仿宋_GB2312" w:eastAsia="仿宋_GB2312" w:cs="仿宋_GB2312"/>
          <w:sz w:val="32"/>
          <w:szCs w:val="32"/>
        </w:rPr>
        <w:t>1. 根据《2001年国际燃油污染损害民事责任公约》第七条规定签发的保险证明</w:t>
      </w:r>
      <w:bookmarkEnd w:id="77"/>
    </w:p>
    <w:p w14:paraId="11E11069">
      <w:pPr>
        <w:ind w:firstLine="640"/>
        <w:rPr>
          <w:rFonts w:ascii="仿宋_GB2312" w:hAnsi="仿宋_GB2312" w:eastAsia="仿宋_GB2312" w:cs="仿宋_GB2312"/>
          <w:sz w:val="32"/>
          <w:szCs w:val="32"/>
        </w:rPr>
      </w:pPr>
      <w:bookmarkStart w:id="78" w:name="_Toc34415659_WPSOffice_Level1"/>
      <w:r>
        <w:rPr>
          <w:rFonts w:hint="eastAsia" w:ascii="仿宋_GB2312" w:hAnsi="仿宋_GB2312" w:eastAsia="仿宋_GB2312" w:cs="仿宋_GB2312"/>
          <w:sz w:val="32"/>
          <w:szCs w:val="32"/>
        </w:rPr>
        <w:t>2. 根据《1992年国际油污损害民事责任公约》第七条规定签发的保险证明</w:t>
      </w:r>
      <w:bookmarkEnd w:id="78"/>
    </w:p>
    <w:p w14:paraId="257115D7">
      <w:pPr>
        <w:ind w:firstLine="640"/>
        <w:rPr>
          <w:rFonts w:ascii="仿宋_GB2312" w:hAnsi="仿宋_GB2312" w:eastAsia="仿宋_GB2312" w:cs="仿宋_GB2312"/>
          <w:sz w:val="32"/>
          <w:szCs w:val="32"/>
        </w:rPr>
      </w:pPr>
      <w:bookmarkStart w:id="79" w:name="_Toc83473119_WPSOffice_Level1"/>
      <w:r>
        <w:rPr>
          <w:rFonts w:hint="eastAsia" w:ascii="仿宋_GB2312" w:hAnsi="仿宋_GB2312" w:eastAsia="仿宋_GB2312" w:cs="仿宋_GB2312"/>
          <w:sz w:val="32"/>
          <w:szCs w:val="32"/>
        </w:rPr>
        <w:t>3. 根据《中华人民共和国船舶油污损害民事责任保险实施办法》签发的保险证明</w:t>
      </w:r>
      <w:bookmarkEnd w:id="79"/>
    </w:p>
    <w:p w14:paraId="5DA844B6">
      <w:pPr>
        <w:ind w:firstLine="640"/>
        <w:rPr>
          <w:rFonts w:ascii="仿宋_GB2312" w:hAnsi="仿宋_GB2312" w:eastAsia="仿宋_GB2312" w:cs="仿宋_GB2312"/>
          <w:sz w:val="32"/>
          <w:szCs w:val="32"/>
        </w:rPr>
      </w:pPr>
    </w:p>
    <w:p w14:paraId="77CBCF4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*保险期限起止时间建议为北京时间或格林威治时间。</w:t>
      </w:r>
    </w:p>
    <w:p w14:paraId="56495744">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726FBB4">
      <w:pPr>
        <w:spacing w:line="400" w:lineRule="exact"/>
        <w:jc w:val="center"/>
        <w:rPr>
          <w:rFonts w:ascii="黑体" w:hAnsi="黑体" w:eastAsia="黑体" w:cs="黑体"/>
          <w:sz w:val="30"/>
          <w:szCs w:val="30"/>
        </w:rPr>
      </w:pPr>
      <w:r>
        <w:rPr>
          <w:rFonts w:hint="eastAsia" w:ascii="黑体" w:hAnsi="黑体" w:eastAsia="黑体" w:cs="黑体"/>
          <w:sz w:val="30"/>
          <w:szCs w:val="30"/>
        </w:rPr>
        <w:t>根据《2001年国际燃油污染损害民事责任公约》第七条规定</w:t>
      </w:r>
      <w:r>
        <w:rPr>
          <w:rFonts w:hint="eastAsia" w:ascii="黑体" w:hAnsi="黑体" w:eastAsia="黑体" w:cs="黑体"/>
          <w:sz w:val="30"/>
          <w:szCs w:val="30"/>
        </w:rPr>
        <w:br w:type="textWrapping"/>
      </w:r>
      <w:r>
        <w:rPr>
          <w:rFonts w:hint="eastAsia" w:ascii="黑体" w:hAnsi="黑体" w:eastAsia="黑体" w:cs="黑体"/>
          <w:sz w:val="30"/>
          <w:szCs w:val="30"/>
        </w:rPr>
        <w:t>签发的保险证明</w:t>
      </w:r>
    </w:p>
    <w:p w14:paraId="0F319683">
      <w:pPr>
        <w:spacing w:line="400" w:lineRule="exact"/>
        <w:jc w:val="center"/>
        <w:rPr>
          <w:rFonts w:ascii="楷体" w:hAnsi="楷体" w:eastAsia="楷体" w:cs="楷体"/>
          <w:sz w:val="30"/>
          <w:szCs w:val="30"/>
        </w:rPr>
      </w:pPr>
      <w:r>
        <w:rPr>
          <w:rFonts w:hint="eastAsia" w:ascii="楷体" w:hAnsi="楷体" w:eastAsia="楷体" w:cs="楷体"/>
          <w:sz w:val="30"/>
          <w:szCs w:val="30"/>
        </w:rPr>
        <w:t>（建议版本）</w:t>
      </w:r>
    </w:p>
    <w:p w14:paraId="307B3EB4">
      <w:pPr>
        <w:spacing w:line="400" w:lineRule="exact"/>
        <w:rPr>
          <w:rFonts w:ascii="仿宋_GB2312" w:hAnsi="仿宋_GB2312" w:eastAsia="仿宋_GB2312" w:cs="仿宋_GB2312"/>
          <w:b/>
          <w:bCs/>
          <w:sz w:val="28"/>
          <w:szCs w:val="28"/>
        </w:rPr>
      </w:pPr>
    </w:p>
    <w:p w14:paraId="7E22625A">
      <w:pPr>
        <w:spacing w:line="400" w:lineRule="exact"/>
        <w:rPr>
          <w:rFonts w:ascii="仿宋_GB2312" w:hAnsi="仿宋_GB2312" w:eastAsia="仿宋_GB2312" w:cs="仿宋_GB2312"/>
          <w:sz w:val="28"/>
          <w:szCs w:val="28"/>
        </w:rPr>
      </w:pPr>
      <w:bookmarkStart w:id="80" w:name="_Toc838629782_WPSOffice_Level1"/>
      <w:r>
        <w:rPr>
          <w:rFonts w:hint="eastAsia" w:ascii="仿宋_GB2312" w:hAnsi="仿宋_GB2312" w:eastAsia="仿宋_GB2312" w:cs="仿宋_GB2312"/>
          <w:b/>
          <w:bCs/>
          <w:sz w:val="28"/>
          <w:szCs w:val="28"/>
        </w:rPr>
        <w:t>致：</w:t>
      </w:r>
      <w:r>
        <w:rPr>
          <w:rFonts w:hint="eastAsia" w:ascii="仿宋_GB2312" w:hAnsi="仿宋_GB2312" w:eastAsia="仿宋_GB2312" w:cs="仿宋_GB2312"/>
          <w:sz w:val="28"/>
          <w:szCs w:val="28"/>
        </w:rPr>
        <w:t>中华人民共和国</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海事局</w:t>
      </w:r>
      <w:bookmarkEnd w:id="80"/>
    </w:p>
    <w:p w14:paraId="199D711E">
      <w:pPr>
        <w:spacing w:line="400" w:lineRule="exact"/>
        <w:rPr>
          <w:rFonts w:ascii="仿宋_GB2312" w:hAnsi="仿宋_GB2312" w:eastAsia="仿宋_GB2312" w:cs="仿宋_GB2312"/>
          <w:sz w:val="28"/>
          <w:szCs w:val="28"/>
        </w:rPr>
      </w:pPr>
    </w:p>
    <w:p w14:paraId="1B07140B">
      <w:pPr>
        <w:spacing w:line="400" w:lineRule="exact"/>
        <w:rPr>
          <w:rFonts w:ascii="仿宋_GB2312" w:hAnsi="仿宋_GB2312" w:eastAsia="仿宋_GB2312" w:cs="仿宋_GB2312"/>
          <w:b/>
          <w:bCs/>
          <w:sz w:val="28"/>
          <w:szCs w:val="28"/>
        </w:rPr>
      </w:pPr>
      <w:bookmarkStart w:id="81" w:name="_Toc424422843_WPSOffice_Level1"/>
      <w:r>
        <w:rPr>
          <w:rFonts w:hint="eastAsia" w:ascii="仿宋_GB2312" w:hAnsi="仿宋_GB2312" w:eastAsia="仿宋_GB2312" w:cs="仿宋_GB2312"/>
          <w:b/>
          <w:bCs/>
          <w:sz w:val="28"/>
          <w:szCs w:val="28"/>
        </w:rPr>
        <w:t>船名： </w:t>
      </w:r>
      <w:bookmarkEnd w:id="81"/>
    </w:p>
    <w:p w14:paraId="000655E8">
      <w:pPr>
        <w:spacing w:line="400" w:lineRule="exact"/>
        <w:rPr>
          <w:rFonts w:ascii="仿宋_GB2312" w:hAnsi="仿宋_GB2312" w:eastAsia="仿宋_GB2312" w:cs="仿宋_GB2312"/>
          <w:b/>
          <w:bCs/>
          <w:sz w:val="28"/>
          <w:szCs w:val="28"/>
        </w:rPr>
      </w:pPr>
      <w:bookmarkStart w:id="82" w:name="_Toc1757031318_WPSOffice_Level1"/>
      <w:r>
        <w:rPr>
          <w:rFonts w:hint="eastAsia" w:ascii="仿宋_GB2312" w:hAnsi="仿宋_GB2312" w:eastAsia="仿宋_GB2312" w:cs="仿宋_GB2312"/>
          <w:b/>
          <w:bCs/>
          <w:sz w:val="28"/>
          <w:szCs w:val="28"/>
        </w:rPr>
        <w:t>船舶编号或呼号：</w:t>
      </w:r>
      <w:bookmarkEnd w:id="82"/>
    </w:p>
    <w:p w14:paraId="7D78715D">
      <w:pPr>
        <w:spacing w:line="400" w:lineRule="exact"/>
        <w:rPr>
          <w:rFonts w:ascii="仿宋_GB2312" w:hAnsi="仿宋_GB2312" w:eastAsia="仿宋_GB2312" w:cs="仿宋_GB2312"/>
          <w:b/>
          <w:bCs/>
          <w:sz w:val="28"/>
          <w:szCs w:val="28"/>
        </w:rPr>
      </w:pPr>
      <w:bookmarkStart w:id="83" w:name="_Toc190123562_WPSOffice_Level1"/>
      <w:r>
        <w:rPr>
          <w:rFonts w:hint="eastAsia" w:ascii="仿宋_GB2312" w:hAnsi="仿宋_GB2312" w:eastAsia="仿宋_GB2312" w:cs="仿宋_GB2312"/>
          <w:b/>
          <w:bCs/>
          <w:sz w:val="28"/>
          <w:szCs w:val="28"/>
        </w:rPr>
        <w:t>IMO编号： </w:t>
      </w:r>
      <w:bookmarkEnd w:id="83"/>
    </w:p>
    <w:p w14:paraId="6C56F922">
      <w:pPr>
        <w:spacing w:line="400" w:lineRule="exact"/>
        <w:rPr>
          <w:rFonts w:ascii="仿宋_GB2312" w:hAnsi="仿宋_GB2312" w:eastAsia="仿宋_GB2312" w:cs="仿宋_GB2312"/>
          <w:b/>
          <w:bCs/>
          <w:sz w:val="28"/>
          <w:szCs w:val="28"/>
        </w:rPr>
      </w:pPr>
      <w:bookmarkStart w:id="84" w:name="_Toc216543307_WPSOffice_Level1"/>
      <w:r>
        <w:rPr>
          <w:rFonts w:hint="eastAsia" w:ascii="仿宋_GB2312" w:hAnsi="仿宋_GB2312" w:eastAsia="仿宋_GB2312" w:cs="仿宋_GB2312"/>
          <w:b/>
          <w:bCs/>
          <w:sz w:val="28"/>
          <w:szCs w:val="28"/>
        </w:rPr>
        <w:t>总吨： </w:t>
      </w:r>
      <w:bookmarkEnd w:id="84"/>
    </w:p>
    <w:p w14:paraId="2A7101CF">
      <w:pPr>
        <w:spacing w:line="400" w:lineRule="exact"/>
        <w:rPr>
          <w:rFonts w:ascii="仿宋_GB2312" w:hAnsi="仿宋_GB2312" w:eastAsia="仿宋_GB2312" w:cs="仿宋_GB2312"/>
          <w:b/>
          <w:bCs/>
          <w:sz w:val="28"/>
          <w:szCs w:val="28"/>
        </w:rPr>
      </w:pPr>
      <w:bookmarkStart w:id="85" w:name="_Toc468710557_WPSOffice_Level1"/>
      <w:r>
        <w:rPr>
          <w:rFonts w:hint="eastAsia" w:ascii="仿宋_GB2312" w:hAnsi="仿宋_GB2312" w:eastAsia="仿宋_GB2312" w:cs="仿宋_GB2312"/>
          <w:b/>
          <w:bCs/>
          <w:sz w:val="28"/>
          <w:szCs w:val="28"/>
        </w:rPr>
        <w:t>船籍港： </w:t>
      </w:r>
      <w:bookmarkEnd w:id="85"/>
    </w:p>
    <w:p w14:paraId="0877BDF5">
      <w:pPr>
        <w:spacing w:line="400" w:lineRule="exact"/>
        <w:rPr>
          <w:rFonts w:ascii="仿宋_GB2312" w:hAnsi="仿宋_GB2312" w:eastAsia="仿宋_GB2312" w:cs="仿宋_GB2312"/>
          <w:b/>
          <w:bCs/>
          <w:sz w:val="28"/>
          <w:szCs w:val="28"/>
        </w:rPr>
      </w:pPr>
      <w:bookmarkStart w:id="86" w:name="_Toc248971151_WPSOffice_Level1"/>
      <w:r>
        <w:rPr>
          <w:rFonts w:hint="eastAsia" w:ascii="仿宋_GB2312" w:hAnsi="仿宋_GB2312" w:eastAsia="仿宋_GB2312" w:cs="仿宋_GB2312"/>
          <w:b/>
          <w:bCs/>
          <w:sz w:val="28"/>
          <w:szCs w:val="28"/>
        </w:rPr>
        <w:t>船舶种类： </w:t>
      </w:r>
      <w:bookmarkEnd w:id="86"/>
    </w:p>
    <w:p w14:paraId="09357237">
      <w:pPr>
        <w:spacing w:line="400" w:lineRule="exact"/>
        <w:rPr>
          <w:rFonts w:ascii="仿宋_GB2312" w:hAnsi="仿宋_GB2312" w:eastAsia="仿宋_GB2312" w:cs="仿宋_GB2312"/>
          <w:sz w:val="28"/>
          <w:szCs w:val="28"/>
        </w:rPr>
      </w:pPr>
      <w:bookmarkStart w:id="87" w:name="_Toc1074575065_WPSOffice_Level1"/>
      <w:r>
        <w:rPr>
          <w:rFonts w:hint="eastAsia" w:ascii="仿宋_GB2312" w:hAnsi="仿宋_GB2312" w:eastAsia="仿宋_GB2312" w:cs="仿宋_GB2312"/>
          <w:b/>
          <w:bCs/>
          <w:sz w:val="28"/>
          <w:szCs w:val="28"/>
        </w:rPr>
        <w:t>航行区域: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国际航线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国内航线</w:t>
      </w:r>
      <w:bookmarkEnd w:id="87"/>
    </w:p>
    <w:p w14:paraId="3145CE37">
      <w:pPr>
        <w:spacing w:line="400" w:lineRule="exact"/>
        <w:rPr>
          <w:rFonts w:ascii="仿宋_GB2312" w:hAnsi="仿宋_GB2312" w:eastAsia="仿宋_GB2312" w:cs="仿宋_GB2312"/>
          <w:b/>
          <w:bCs/>
          <w:sz w:val="28"/>
          <w:szCs w:val="28"/>
        </w:rPr>
      </w:pPr>
      <w:bookmarkStart w:id="88" w:name="_Toc1780801277_WPSOffice_Level1"/>
      <w:r>
        <w:rPr>
          <w:rFonts w:hint="eastAsia" w:ascii="仿宋_GB2312" w:hAnsi="仿宋_GB2312" w:eastAsia="仿宋_GB2312" w:cs="仿宋_GB2312"/>
          <w:b/>
          <w:bCs/>
          <w:sz w:val="28"/>
          <w:szCs w:val="28"/>
        </w:rPr>
        <w:t>登记船舶所有人名称及主要营业地址： </w:t>
      </w:r>
      <w:bookmarkEnd w:id="88"/>
    </w:p>
    <w:p w14:paraId="45FBA7A1">
      <w:pPr>
        <w:spacing w:line="400" w:lineRule="exact"/>
        <w:rPr>
          <w:rFonts w:ascii="仿宋_GB2312" w:hAnsi="仿宋_GB2312" w:eastAsia="仿宋_GB2312" w:cs="仿宋_GB2312"/>
          <w:b/>
          <w:bCs/>
          <w:sz w:val="28"/>
          <w:szCs w:val="28"/>
        </w:rPr>
      </w:pPr>
    </w:p>
    <w:p w14:paraId="094A14EC">
      <w:pPr>
        <w:spacing w:line="400" w:lineRule="exact"/>
        <w:rPr>
          <w:rFonts w:ascii="仿宋_GB2312" w:hAnsi="仿宋_GB2312" w:eastAsia="仿宋_GB2312" w:cs="仿宋_GB2312"/>
          <w:b/>
          <w:bCs/>
          <w:sz w:val="28"/>
          <w:szCs w:val="28"/>
        </w:rPr>
      </w:pPr>
      <w:bookmarkStart w:id="89" w:name="_Toc402693541_WPSOffice_Level1"/>
      <w:r>
        <w:rPr>
          <w:rFonts w:hint="eastAsia" w:ascii="仿宋_GB2312" w:hAnsi="仿宋_GB2312" w:eastAsia="仿宋_GB2312" w:cs="仿宋_GB2312"/>
          <w:b/>
          <w:bCs/>
          <w:sz w:val="28"/>
          <w:szCs w:val="28"/>
        </w:rPr>
        <w:t>保单号： </w:t>
      </w:r>
      <w:bookmarkEnd w:id="89"/>
    </w:p>
    <w:p w14:paraId="271C32E1">
      <w:pPr>
        <w:spacing w:line="400" w:lineRule="exact"/>
        <w:ind w:firstLine="640"/>
        <w:rPr>
          <w:rFonts w:ascii="仿宋_GB2312" w:hAnsi="仿宋_GB2312" w:eastAsia="仿宋_GB2312" w:cs="仿宋_GB2312"/>
          <w:sz w:val="28"/>
          <w:szCs w:val="28"/>
        </w:rPr>
      </w:pPr>
    </w:p>
    <w:p w14:paraId="7BED9965">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兹证明上述具名船舶具有符合《2001年国际燃油污染损害民事责任公约》第七条要求的有效保险。</w:t>
      </w:r>
    </w:p>
    <w:p w14:paraId="453EC698">
      <w:pPr>
        <w:spacing w:line="400" w:lineRule="exact"/>
        <w:ind w:firstLine="640"/>
        <w:rPr>
          <w:rFonts w:ascii="仿宋_GB2312" w:hAnsi="仿宋_GB2312" w:eastAsia="仿宋_GB2312" w:cs="仿宋_GB2312"/>
          <w:b/>
          <w:bCs/>
          <w:sz w:val="28"/>
          <w:szCs w:val="28"/>
        </w:rPr>
      </w:pPr>
    </w:p>
    <w:p w14:paraId="105EBAC7">
      <w:pPr>
        <w:spacing w:line="400" w:lineRule="exact"/>
        <w:ind w:firstLine="640"/>
        <w:rPr>
          <w:rFonts w:ascii="仿宋_GB2312" w:hAnsi="仿宋_GB2312" w:eastAsia="仿宋_GB2312" w:cs="仿宋_GB2312"/>
          <w:sz w:val="28"/>
          <w:szCs w:val="28"/>
        </w:rPr>
      </w:pPr>
      <w:bookmarkStart w:id="90" w:name="_Toc467069874_WPSOffice_Level1"/>
      <w:r>
        <w:rPr>
          <w:rFonts w:hint="eastAsia" w:ascii="仿宋_GB2312" w:hAnsi="仿宋_GB2312" w:eastAsia="仿宋_GB2312" w:cs="仿宋_GB2312"/>
          <w:b/>
          <w:bCs/>
          <w:sz w:val="28"/>
          <w:szCs w:val="28"/>
        </w:rPr>
        <w:t>保险类别：</w:t>
      </w:r>
      <w:r>
        <w:rPr>
          <w:rFonts w:hint="eastAsia" w:ascii="仿宋_GB2312" w:hAnsi="仿宋_GB2312" w:eastAsia="仿宋_GB2312" w:cs="仿宋_GB2312"/>
          <w:sz w:val="28"/>
          <w:szCs w:val="28"/>
        </w:rPr>
        <w:t> </w:t>
      </w:r>
      <w:bookmarkEnd w:id="90"/>
    </w:p>
    <w:p w14:paraId="39E4713D">
      <w:pPr>
        <w:spacing w:line="400" w:lineRule="exact"/>
        <w:ind w:firstLine="640"/>
        <w:rPr>
          <w:rFonts w:ascii="仿宋_GB2312" w:hAnsi="仿宋_GB2312" w:eastAsia="仿宋_GB2312" w:cs="仿宋_GB2312"/>
          <w:sz w:val="28"/>
          <w:szCs w:val="28"/>
        </w:rPr>
      </w:pPr>
      <w:bookmarkStart w:id="91" w:name="_Toc587359580_WPSOffice_Level1"/>
      <w:r>
        <w:rPr>
          <w:rFonts w:hint="eastAsia" w:ascii="仿宋_GB2312" w:hAnsi="仿宋_GB2312" w:eastAsia="仿宋_GB2312" w:cs="仿宋_GB2312"/>
          <w:b/>
          <w:bCs/>
          <w:sz w:val="28"/>
          <w:szCs w:val="28"/>
        </w:rPr>
        <w:t>保险期限：</w:t>
      </w:r>
      <w:r>
        <w:rPr>
          <w:rFonts w:hint="eastAsia" w:ascii="仿宋_GB2312" w:hAnsi="仿宋_GB2312" w:eastAsia="仿宋_GB2312" w:cs="仿宋_GB2312"/>
          <w:sz w:val="28"/>
          <w:szCs w:val="28"/>
        </w:rPr>
        <w:t>北京时间 年 月 日 时至  年 月 日 时 </w:t>
      </w:r>
      <w:bookmarkEnd w:id="91"/>
    </w:p>
    <w:p w14:paraId="205C3A89">
      <w:pPr>
        <w:spacing w:line="400" w:lineRule="exact"/>
        <w:ind w:firstLine="640"/>
        <w:rPr>
          <w:rFonts w:ascii="仿宋_GB2312" w:hAnsi="仿宋_GB2312" w:eastAsia="仿宋_GB2312" w:cs="仿宋_GB2312"/>
          <w:sz w:val="28"/>
          <w:szCs w:val="28"/>
        </w:rPr>
      </w:pPr>
    </w:p>
    <w:p w14:paraId="3F021EEE">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本保险人和/或担保人在提前3个月通知贵局的前提下，有权取消此证明，本保险人和/或担保人的责任自上述通知期限届满时自动终止，之后发生的事故，本保险人和/或担保人将不承担赔偿责任。</w:t>
      </w:r>
    </w:p>
    <w:p w14:paraId="57DDCD21">
      <w:pPr>
        <w:spacing w:line="400" w:lineRule="exact"/>
        <w:ind w:firstLine="640"/>
        <w:rPr>
          <w:rFonts w:ascii="仿宋_GB2312" w:hAnsi="仿宋_GB2312" w:eastAsia="仿宋_GB2312" w:cs="仿宋_GB2312"/>
          <w:sz w:val="28"/>
          <w:szCs w:val="28"/>
        </w:rPr>
      </w:pPr>
    </w:p>
    <w:p w14:paraId="26E48345">
      <w:pPr>
        <w:spacing w:line="400" w:lineRule="exact"/>
        <w:ind w:firstLine="640"/>
        <w:rPr>
          <w:rFonts w:ascii="仿宋_GB2312" w:hAnsi="仿宋_GB2312" w:eastAsia="仿宋_GB2312" w:cs="仿宋_GB2312"/>
          <w:b/>
          <w:bCs/>
          <w:sz w:val="28"/>
          <w:szCs w:val="28"/>
        </w:rPr>
      </w:pPr>
      <w:bookmarkStart w:id="92" w:name="_Toc184932886_WPSOffice_Level1"/>
      <w:r>
        <w:rPr>
          <w:rFonts w:hint="eastAsia" w:ascii="仿宋_GB2312" w:hAnsi="仿宋_GB2312" w:eastAsia="仿宋_GB2312" w:cs="仿宋_GB2312"/>
          <w:b/>
          <w:bCs/>
          <w:sz w:val="28"/>
          <w:szCs w:val="28"/>
        </w:rPr>
        <w:t>保险人和/或担保人名称：</w:t>
      </w:r>
      <w:bookmarkEnd w:id="92"/>
    </w:p>
    <w:p w14:paraId="106A447F">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Name of the Insurer(s) and/or Guarantor(s)</w:t>
      </w:r>
    </w:p>
    <w:p w14:paraId="72AD90F9">
      <w:pPr>
        <w:spacing w:line="400" w:lineRule="exact"/>
        <w:ind w:firstLine="640"/>
        <w:rPr>
          <w:rFonts w:ascii="仿宋_GB2312" w:hAnsi="仿宋_GB2312" w:eastAsia="仿宋_GB2312" w:cs="仿宋_GB2312"/>
          <w:b/>
          <w:bCs/>
          <w:sz w:val="28"/>
          <w:szCs w:val="28"/>
        </w:rPr>
      </w:pPr>
      <w:bookmarkStart w:id="93" w:name="_Toc1113854886_WPSOffice_Level1"/>
      <w:r>
        <w:rPr>
          <w:rFonts w:hint="eastAsia" w:ascii="仿宋_GB2312" w:hAnsi="仿宋_GB2312" w:eastAsia="仿宋_GB2312" w:cs="仿宋_GB2312"/>
          <w:b/>
          <w:bCs/>
          <w:sz w:val="28"/>
          <w:szCs w:val="28"/>
        </w:rPr>
        <w:t>保险人和/或担保人地址：</w:t>
      </w:r>
      <w:bookmarkEnd w:id="93"/>
    </w:p>
    <w:p w14:paraId="212F2AE9">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Address of the Insurer(s) and / or Guarantor(s): </w:t>
      </w:r>
    </w:p>
    <w:p w14:paraId="46B9AC06">
      <w:pPr>
        <w:spacing w:line="400" w:lineRule="exact"/>
        <w:ind w:firstLine="640"/>
        <w:rPr>
          <w:rFonts w:ascii="仿宋_GB2312" w:hAnsi="仿宋_GB2312" w:eastAsia="仿宋_GB2312" w:cs="仿宋_GB2312"/>
          <w:b/>
          <w:bCs/>
          <w:sz w:val="28"/>
          <w:szCs w:val="28"/>
        </w:rPr>
      </w:pPr>
      <w:bookmarkStart w:id="94" w:name="_Toc838792271_WPSOffice_Level1"/>
      <w:r>
        <w:rPr>
          <w:rFonts w:hint="eastAsia" w:ascii="仿宋_GB2312" w:hAnsi="仿宋_GB2312" w:eastAsia="仿宋_GB2312" w:cs="仿宋_GB2312"/>
          <w:b/>
          <w:bCs/>
          <w:sz w:val="28"/>
          <w:szCs w:val="28"/>
        </w:rPr>
        <w:t>邮编：</w:t>
      </w:r>
      <w:bookmarkEnd w:id="94"/>
    </w:p>
    <w:p w14:paraId="6D03A036">
      <w:pPr>
        <w:spacing w:line="400" w:lineRule="exact"/>
        <w:ind w:firstLine="640"/>
        <w:rPr>
          <w:rFonts w:ascii="仿宋_GB2312" w:hAnsi="仿宋_GB2312" w:eastAsia="仿宋_GB2312" w:cs="仿宋_GB2312"/>
          <w:sz w:val="28"/>
          <w:szCs w:val="28"/>
        </w:rPr>
      </w:pPr>
      <w:bookmarkStart w:id="95" w:name="_Toc118053183_WPSOffice_Level1"/>
      <w:r>
        <w:rPr>
          <w:rFonts w:hint="eastAsia" w:ascii="仿宋_GB2312" w:hAnsi="仿宋_GB2312" w:eastAsia="仿宋_GB2312" w:cs="仿宋_GB2312"/>
          <w:b/>
          <w:bCs/>
          <w:sz w:val="28"/>
          <w:szCs w:val="28"/>
        </w:rPr>
        <w:t>签发日期：</w:t>
      </w:r>
      <w:r>
        <w:rPr>
          <w:rFonts w:hint="eastAsia" w:ascii="仿宋_GB2312" w:hAnsi="仿宋_GB2312" w:eastAsia="仿宋_GB2312" w:cs="仿宋_GB2312"/>
          <w:sz w:val="28"/>
          <w:szCs w:val="28"/>
        </w:rPr>
        <w:t xml:space="preserve">  年   月   日（盖章）</w:t>
      </w:r>
      <w:bookmarkEnd w:id="95"/>
    </w:p>
    <w:p w14:paraId="591662B9">
      <w:pPr>
        <w:spacing w:line="40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黑体" w:hAnsi="黑体" w:eastAsia="黑体" w:cs="黑体"/>
          <w:sz w:val="30"/>
          <w:szCs w:val="30"/>
        </w:rPr>
        <w:t>根据《1992年国际油污损害民事责任公约》第七条规定</w:t>
      </w:r>
      <w:r>
        <w:rPr>
          <w:rFonts w:hint="eastAsia" w:ascii="黑体" w:hAnsi="黑体" w:eastAsia="黑体" w:cs="黑体"/>
          <w:sz w:val="30"/>
          <w:szCs w:val="30"/>
        </w:rPr>
        <w:br w:type="textWrapping"/>
      </w:r>
      <w:r>
        <w:rPr>
          <w:rFonts w:hint="eastAsia" w:ascii="黑体" w:hAnsi="黑体" w:eastAsia="黑体" w:cs="黑体"/>
          <w:sz w:val="30"/>
          <w:szCs w:val="30"/>
        </w:rPr>
        <w:t>签发的保险证明</w:t>
      </w:r>
    </w:p>
    <w:p w14:paraId="74EA4BCB">
      <w:pPr>
        <w:spacing w:line="400" w:lineRule="exact"/>
        <w:jc w:val="center"/>
        <w:rPr>
          <w:rFonts w:ascii="楷体" w:hAnsi="楷体" w:eastAsia="楷体" w:cs="楷体"/>
          <w:sz w:val="30"/>
          <w:szCs w:val="30"/>
        </w:rPr>
      </w:pPr>
      <w:r>
        <w:rPr>
          <w:rFonts w:hint="eastAsia" w:ascii="楷体" w:hAnsi="楷体" w:eastAsia="楷体" w:cs="楷体"/>
          <w:sz w:val="30"/>
          <w:szCs w:val="30"/>
        </w:rPr>
        <w:t>（建议版本）</w:t>
      </w:r>
    </w:p>
    <w:p w14:paraId="14CFF365">
      <w:pPr>
        <w:spacing w:line="400" w:lineRule="exact"/>
        <w:rPr>
          <w:rFonts w:ascii="仿宋_GB2312" w:hAnsi="仿宋_GB2312" w:eastAsia="仿宋_GB2312" w:cs="仿宋_GB2312"/>
          <w:b/>
          <w:bCs/>
          <w:sz w:val="28"/>
          <w:szCs w:val="28"/>
        </w:rPr>
      </w:pPr>
    </w:p>
    <w:p w14:paraId="2CF0AE37">
      <w:pPr>
        <w:spacing w:line="400" w:lineRule="exact"/>
        <w:rPr>
          <w:rFonts w:ascii="仿宋_GB2312" w:hAnsi="仿宋_GB2312" w:eastAsia="仿宋_GB2312" w:cs="仿宋_GB2312"/>
          <w:sz w:val="28"/>
          <w:szCs w:val="28"/>
        </w:rPr>
      </w:pPr>
      <w:bookmarkStart w:id="96" w:name="_Toc570510166_WPSOffice_Level1"/>
      <w:r>
        <w:rPr>
          <w:rFonts w:hint="eastAsia" w:ascii="仿宋_GB2312" w:hAnsi="仿宋_GB2312" w:eastAsia="仿宋_GB2312" w:cs="仿宋_GB2312"/>
          <w:b/>
          <w:bCs/>
          <w:sz w:val="28"/>
          <w:szCs w:val="28"/>
        </w:rPr>
        <w:t>致：</w:t>
      </w:r>
      <w:r>
        <w:rPr>
          <w:rFonts w:hint="eastAsia" w:ascii="仿宋_GB2312" w:hAnsi="仿宋_GB2312" w:eastAsia="仿宋_GB2312" w:cs="仿宋_GB2312"/>
          <w:sz w:val="28"/>
          <w:szCs w:val="28"/>
        </w:rPr>
        <w:t>中华人民共和国</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海事局</w:t>
      </w:r>
      <w:bookmarkEnd w:id="96"/>
    </w:p>
    <w:p w14:paraId="37AE9474">
      <w:pPr>
        <w:spacing w:line="400" w:lineRule="exact"/>
        <w:rPr>
          <w:rFonts w:ascii="仿宋_GB2312" w:hAnsi="仿宋_GB2312" w:eastAsia="仿宋_GB2312" w:cs="仿宋_GB2312"/>
          <w:sz w:val="28"/>
          <w:szCs w:val="28"/>
        </w:rPr>
      </w:pPr>
    </w:p>
    <w:p w14:paraId="2ECAB834">
      <w:pPr>
        <w:spacing w:line="400" w:lineRule="exact"/>
        <w:rPr>
          <w:rFonts w:ascii="仿宋_GB2312" w:hAnsi="仿宋_GB2312" w:eastAsia="仿宋_GB2312" w:cs="仿宋_GB2312"/>
          <w:b/>
          <w:bCs/>
          <w:sz w:val="28"/>
          <w:szCs w:val="28"/>
        </w:rPr>
      </w:pPr>
      <w:bookmarkStart w:id="97" w:name="_Toc675531162_WPSOffice_Level1"/>
      <w:r>
        <w:rPr>
          <w:rFonts w:hint="eastAsia" w:ascii="仿宋_GB2312" w:hAnsi="仿宋_GB2312" w:eastAsia="仿宋_GB2312" w:cs="仿宋_GB2312"/>
          <w:b/>
          <w:bCs/>
          <w:sz w:val="28"/>
          <w:szCs w:val="28"/>
        </w:rPr>
        <w:t>船名： </w:t>
      </w:r>
      <w:bookmarkEnd w:id="97"/>
    </w:p>
    <w:p w14:paraId="4D5EB717">
      <w:pPr>
        <w:spacing w:line="400" w:lineRule="exact"/>
        <w:rPr>
          <w:rFonts w:ascii="仿宋_GB2312" w:hAnsi="仿宋_GB2312" w:eastAsia="仿宋_GB2312" w:cs="仿宋_GB2312"/>
          <w:b/>
          <w:bCs/>
          <w:sz w:val="28"/>
          <w:szCs w:val="28"/>
        </w:rPr>
      </w:pPr>
      <w:bookmarkStart w:id="98" w:name="_Toc171372966_WPSOffice_Level1"/>
      <w:r>
        <w:rPr>
          <w:rFonts w:hint="eastAsia" w:ascii="仿宋_GB2312" w:hAnsi="仿宋_GB2312" w:eastAsia="仿宋_GB2312" w:cs="仿宋_GB2312"/>
          <w:b/>
          <w:bCs/>
          <w:sz w:val="28"/>
          <w:szCs w:val="28"/>
        </w:rPr>
        <w:t>船舶编号或呼号：</w:t>
      </w:r>
      <w:bookmarkEnd w:id="98"/>
    </w:p>
    <w:p w14:paraId="6BF9687D">
      <w:pPr>
        <w:spacing w:line="400" w:lineRule="exact"/>
        <w:rPr>
          <w:rFonts w:ascii="仿宋_GB2312" w:hAnsi="仿宋_GB2312" w:eastAsia="仿宋_GB2312" w:cs="仿宋_GB2312"/>
          <w:b/>
          <w:bCs/>
          <w:sz w:val="28"/>
          <w:szCs w:val="28"/>
        </w:rPr>
      </w:pPr>
      <w:bookmarkStart w:id="99" w:name="_Toc1780213530_WPSOffice_Level1"/>
      <w:r>
        <w:rPr>
          <w:rFonts w:hint="eastAsia" w:ascii="仿宋_GB2312" w:hAnsi="仿宋_GB2312" w:eastAsia="仿宋_GB2312" w:cs="仿宋_GB2312"/>
          <w:b/>
          <w:bCs/>
          <w:sz w:val="28"/>
          <w:szCs w:val="28"/>
        </w:rPr>
        <w:t>IMO编号： </w:t>
      </w:r>
      <w:bookmarkEnd w:id="99"/>
    </w:p>
    <w:p w14:paraId="6D9A2F3D">
      <w:pPr>
        <w:spacing w:line="400" w:lineRule="exact"/>
        <w:rPr>
          <w:rFonts w:ascii="仿宋_GB2312" w:hAnsi="仿宋_GB2312" w:eastAsia="仿宋_GB2312" w:cs="仿宋_GB2312"/>
          <w:b/>
          <w:bCs/>
          <w:sz w:val="28"/>
          <w:szCs w:val="28"/>
        </w:rPr>
      </w:pPr>
      <w:bookmarkStart w:id="100" w:name="_Toc255254993_WPSOffice_Level1"/>
      <w:r>
        <w:rPr>
          <w:rFonts w:hint="eastAsia" w:ascii="仿宋_GB2312" w:hAnsi="仿宋_GB2312" w:eastAsia="仿宋_GB2312" w:cs="仿宋_GB2312"/>
          <w:b/>
          <w:bCs/>
          <w:sz w:val="28"/>
          <w:szCs w:val="28"/>
        </w:rPr>
        <w:t>总吨： </w:t>
      </w:r>
      <w:bookmarkEnd w:id="100"/>
    </w:p>
    <w:p w14:paraId="01CC7A87">
      <w:pPr>
        <w:spacing w:line="400" w:lineRule="exact"/>
        <w:rPr>
          <w:rFonts w:ascii="仿宋_GB2312" w:hAnsi="仿宋_GB2312" w:eastAsia="仿宋_GB2312" w:cs="仿宋_GB2312"/>
          <w:b/>
          <w:bCs/>
          <w:sz w:val="28"/>
          <w:szCs w:val="28"/>
        </w:rPr>
      </w:pPr>
      <w:bookmarkStart w:id="101" w:name="_Toc1176191576_WPSOffice_Level1"/>
      <w:r>
        <w:rPr>
          <w:rFonts w:hint="eastAsia" w:ascii="仿宋_GB2312" w:hAnsi="仿宋_GB2312" w:eastAsia="仿宋_GB2312" w:cs="仿宋_GB2312"/>
          <w:b/>
          <w:bCs/>
          <w:sz w:val="28"/>
          <w:szCs w:val="28"/>
        </w:rPr>
        <w:t>船籍港： </w:t>
      </w:r>
      <w:bookmarkEnd w:id="101"/>
    </w:p>
    <w:p w14:paraId="04171C4F">
      <w:pPr>
        <w:spacing w:line="400" w:lineRule="exact"/>
        <w:rPr>
          <w:rFonts w:ascii="仿宋_GB2312" w:hAnsi="仿宋_GB2312" w:eastAsia="仿宋_GB2312" w:cs="仿宋_GB2312"/>
          <w:b/>
          <w:bCs/>
          <w:sz w:val="28"/>
          <w:szCs w:val="28"/>
        </w:rPr>
      </w:pPr>
      <w:bookmarkStart w:id="102" w:name="_Toc1464359337_WPSOffice_Level1"/>
      <w:r>
        <w:rPr>
          <w:rFonts w:hint="eastAsia" w:ascii="仿宋_GB2312" w:hAnsi="仿宋_GB2312" w:eastAsia="仿宋_GB2312" w:cs="仿宋_GB2312"/>
          <w:b/>
          <w:bCs/>
          <w:sz w:val="28"/>
          <w:szCs w:val="28"/>
        </w:rPr>
        <w:t>船舶种类： </w:t>
      </w:r>
      <w:bookmarkEnd w:id="102"/>
    </w:p>
    <w:p w14:paraId="7E300E1A">
      <w:pPr>
        <w:spacing w:line="400" w:lineRule="exact"/>
        <w:rPr>
          <w:rFonts w:ascii="仿宋_GB2312" w:hAnsi="仿宋_GB2312" w:eastAsia="仿宋_GB2312" w:cs="仿宋_GB2312"/>
          <w:sz w:val="28"/>
          <w:szCs w:val="28"/>
        </w:rPr>
      </w:pPr>
      <w:bookmarkStart w:id="103" w:name="_Toc581531926_WPSOffice_Level1"/>
      <w:r>
        <w:rPr>
          <w:rFonts w:hint="eastAsia" w:ascii="仿宋_GB2312" w:hAnsi="仿宋_GB2312" w:eastAsia="仿宋_GB2312" w:cs="仿宋_GB2312"/>
          <w:b/>
          <w:bCs/>
          <w:sz w:val="28"/>
          <w:szCs w:val="28"/>
        </w:rPr>
        <w:t>航行区域: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国际航线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国内航线</w:t>
      </w:r>
      <w:bookmarkEnd w:id="103"/>
    </w:p>
    <w:p w14:paraId="6E7F4B5E">
      <w:pPr>
        <w:spacing w:line="400" w:lineRule="exact"/>
        <w:rPr>
          <w:rFonts w:ascii="仿宋_GB2312" w:hAnsi="仿宋_GB2312" w:eastAsia="仿宋_GB2312" w:cs="仿宋_GB2312"/>
          <w:b/>
          <w:bCs/>
          <w:sz w:val="28"/>
          <w:szCs w:val="28"/>
        </w:rPr>
      </w:pPr>
      <w:bookmarkStart w:id="104" w:name="_Toc1741035805_WPSOffice_Level1"/>
      <w:r>
        <w:rPr>
          <w:rFonts w:hint="eastAsia" w:ascii="仿宋_GB2312" w:hAnsi="仿宋_GB2312" w:eastAsia="仿宋_GB2312" w:cs="仿宋_GB2312"/>
          <w:b/>
          <w:bCs/>
          <w:sz w:val="28"/>
          <w:szCs w:val="28"/>
        </w:rPr>
        <w:t>登记船舶所有人名称及主要营业地址： </w:t>
      </w:r>
      <w:bookmarkEnd w:id="104"/>
    </w:p>
    <w:p w14:paraId="648DCBE4">
      <w:pPr>
        <w:spacing w:line="400" w:lineRule="exact"/>
        <w:rPr>
          <w:rFonts w:ascii="仿宋_GB2312" w:hAnsi="仿宋_GB2312" w:eastAsia="仿宋_GB2312" w:cs="仿宋_GB2312"/>
          <w:b/>
          <w:bCs/>
          <w:sz w:val="28"/>
          <w:szCs w:val="28"/>
        </w:rPr>
      </w:pPr>
    </w:p>
    <w:p w14:paraId="736D98D3">
      <w:pPr>
        <w:spacing w:line="400" w:lineRule="exact"/>
        <w:rPr>
          <w:rFonts w:ascii="仿宋_GB2312" w:hAnsi="仿宋_GB2312" w:eastAsia="仿宋_GB2312" w:cs="仿宋_GB2312"/>
          <w:b/>
          <w:bCs/>
          <w:sz w:val="28"/>
          <w:szCs w:val="28"/>
        </w:rPr>
      </w:pPr>
      <w:bookmarkStart w:id="105" w:name="_Toc81868542_WPSOffice_Level1"/>
      <w:r>
        <w:rPr>
          <w:rFonts w:hint="eastAsia" w:ascii="仿宋_GB2312" w:hAnsi="仿宋_GB2312" w:eastAsia="仿宋_GB2312" w:cs="仿宋_GB2312"/>
          <w:b/>
          <w:bCs/>
          <w:sz w:val="28"/>
          <w:szCs w:val="28"/>
        </w:rPr>
        <w:t>保单号： </w:t>
      </w:r>
      <w:bookmarkEnd w:id="105"/>
    </w:p>
    <w:p w14:paraId="568905A0">
      <w:pPr>
        <w:spacing w:line="400" w:lineRule="exact"/>
        <w:ind w:firstLine="640"/>
        <w:rPr>
          <w:rFonts w:ascii="仿宋_GB2312" w:hAnsi="仿宋_GB2312" w:eastAsia="仿宋_GB2312" w:cs="仿宋_GB2312"/>
          <w:sz w:val="28"/>
          <w:szCs w:val="28"/>
        </w:rPr>
      </w:pPr>
    </w:p>
    <w:p w14:paraId="2C8F22C6">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兹证明上述具名船舶具有符合《1992年国际油污损害民事责任公约》第七条要求的有效保险。</w:t>
      </w:r>
    </w:p>
    <w:p w14:paraId="04AF268E">
      <w:pPr>
        <w:spacing w:line="400" w:lineRule="exact"/>
        <w:ind w:firstLine="640"/>
        <w:rPr>
          <w:rFonts w:ascii="仿宋_GB2312" w:hAnsi="仿宋_GB2312" w:eastAsia="仿宋_GB2312" w:cs="仿宋_GB2312"/>
          <w:sz w:val="28"/>
          <w:szCs w:val="28"/>
        </w:rPr>
      </w:pPr>
    </w:p>
    <w:p w14:paraId="7248CADD">
      <w:pPr>
        <w:spacing w:line="400" w:lineRule="exact"/>
        <w:ind w:firstLine="640"/>
        <w:rPr>
          <w:rFonts w:ascii="仿宋_GB2312" w:hAnsi="仿宋_GB2312" w:eastAsia="仿宋_GB2312" w:cs="仿宋_GB2312"/>
          <w:b/>
          <w:bCs/>
          <w:sz w:val="28"/>
          <w:szCs w:val="28"/>
        </w:rPr>
      </w:pPr>
      <w:bookmarkStart w:id="106" w:name="_Toc223376478_WPSOffice_Level1"/>
      <w:r>
        <w:rPr>
          <w:rFonts w:hint="eastAsia" w:ascii="仿宋_GB2312" w:hAnsi="仿宋_GB2312" w:eastAsia="仿宋_GB2312" w:cs="仿宋_GB2312"/>
          <w:b/>
          <w:bCs/>
          <w:sz w:val="28"/>
          <w:szCs w:val="28"/>
        </w:rPr>
        <w:t>保险类别:</w:t>
      </w:r>
      <w:bookmarkEnd w:id="106"/>
    </w:p>
    <w:p w14:paraId="726A5D05">
      <w:pPr>
        <w:spacing w:line="400" w:lineRule="exact"/>
        <w:ind w:firstLine="640"/>
        <w:rPr>
          <w:rFonts w:ascii="仿宋_GB2312" w:hAnsi="仿宋_GB2312" w:eastAsia="仿宋_GB2312" w:cs="仿宋_GB2312"/>
          <w:sz w:val="28"/>
          <w:szCs w:val="28"/>
        </w:rPr>
      </w:pPr>
      <w:bookmarkStart w:id="107" w:name="_Toc1446368655_WPSOffice_Level1"/>
      <w:r>
        <w:rPr>
          <w:rFonts w:hint="eastAsia" w:ascii="仿宋_GB2312" w:hAnsi="仿宋_GB2312" w:eastAsia="仿宋_GB2312" w:cs="仿宋_GB2312"/>
          <w:b/>
          <w:bCs/>
          <w:sz w:val="28"/>
          <w:szCs w:val="28"/>
        </w:rPr>
        <w:t>保险期限：</w:t>
      </w:r>
      <w:r>
        <w:rPr>
          <w:rFonts w:hint="eastAsia" w:ascii="仿宋_GB2312" w:hAnsi="仿宋_GB2312" w:eastAsia="仿宋_GB2312" w:cs="仿宋_GB2312"/>
          <w:sz w:val="28"/>
          <w:szCs w:val="28"/>
        </w:rPr>
        <w:t>北京时间 年 月 日 时至  年 月 日 时 </w:t>
      </w:r>
      <w:bookmarkEnd w:id="107"/>
    </w:p>
    <w:p w14:paraId="300B0DEA">
      <w:pPr>
        <w:spacing w:line="400" w:lineRule="exact"/>
        <w:ind w:firstLine="640"/>
        <w:rPr>
          <w:rFonts w:ascii="仿宋_GB2312" w:hAnsi="仿宋_GB2312" w:eastAsia="仿宋_GB2312" w:cs="仿宋_GB2312"/>
          <w:sz w:val="28"/>
          <w:szCs w:val="28"/>
        </w:rPr>
      </w:pPr>
    </w:p>
    <w:p w14:paraId="7C03523A">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本保险人和/或担保人在提前3个月通知贵局的前提下，有权取消此证明，本保险人和/或担保人的责任自上述通知期限届满时自动终止之后发生的事故，本保险人和/或担保人将不承担赔偿责任。</w:t>
      </w:r>
    </w:p>
    <w:p w14:paraId="52D52317">
      <w:pPr>
        <w:spacing w:line="400" w:lineRule="exact"/>
        <w:ind w:firstLine="640"/>
        <w:rPr>
          <w:rFonts w:ascii="仿宋_GB2312" w:hAnsi="仿宋_GB2312" w:eastAsia="仿宋_GB2312" w:cs="仿宋_GB2312"/>
          <w:sz w:val="28"/>
          <w:szCs w:val="28"/>
        </w:rPr>
      </w:pPr>
    </w:p>
    <w:p w14:paraId="5143E73A">
      <w:pPr>
        <w:spacing w:line="400" w:lineRule="exact"/>
        <w:ind w:firstLine="640"/>
        <w:rPr>
          <w:rFonts w:ascii="仿宋_GB2312" w:hAnsi="仿宋_GB2312" w:eastAsia="仿宋_GB2312" w:cs="仿宋_GB2312"/>
          <w:b/>
          <w:bCs/>
          <w:sz w:val="28"/>
          <w:szCs w:val="28"/>
        </w:rPr>
      </w:pPr>
      <w:bookmarkStart w:id="108" w:name="_Toc556696474_WPSOffice_Level1"/>
      <w:r>
        <w:rPr>
          <w:rFonts w:hint="eastAsia" w:ascii="仿宋_GB2312" w:hAnsi="仿宋_GB2312" w:eastAsia="仿宋_GB2312" w:cs="仿宋_GB2312"/>
          <w:b/>
          <w:bCs/>
          <w:sz w:val="28"/>
          <w:szCs w:val="28"/>
        </w:rPr>
        <w:t>保险人和/或担保人名称：</w:t>
      </w:r>
      <w:bookmarkEnd w:id="108"/>
    </w:p>
    <w:p w14:paraId="74F61739">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Name of the Insurer(s) and/or Guarantor(s)</w:t>
      </w:r>
    </w:p>
    <w:p w14:paraId="5801FA91">
      <w:pPr>
        <w:spacing w:line="400" w:lineRule="exact"/>
        <w:ind w:firstLine="640"/>
        <w:rPr>
          <w:rFonts w:ascii="仿宋_GB2312" w:hAnsi="仿宋_GB2312" w:eastAsia="仿宋_GB2312" w:cs="仿宋_GB2312"/>
          <w:b/>
          <w:bCs/>
          <w:sz w:val="28"/>
          <w:szCs w:val="28"/>
        </w:rPr>
      </w:pPr>
      <w:bookmarkStart w:id="109" w:name="_Toc257792137_WPSOffice_Level1"/>
      <w:r>
        <w:rPr>
          <w:rFonts w:hint="eastAsia" w:ascii="仿宋_GB2312" w:hAnsi="仿宋_GB2312" w:eastAsia="仿宋_GB2312" w:cs="仿宋_GB2312"/>
          <w:b/>
          <w:bCs/>
          <w:sz w:val="28"/>
          <w:szCs w:val="28"/>
        </w:rPr>
        <w:t>保险人和/或担保人地址：</w:t>
      </w:r>
      <w:bookmarkEnd w:id="109"/>
    </w:p>
    <w:p w14:paraId="64442C82">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Address of the Insurer(s) and / or Guarantor(s): </w:t>
      </w:r>
    </w:p>
    <w:p w14:paraId="101894DD">
      <w:pPr>
        <w:spacing w:line="400" w:lineRule="exact"/>
        <w:ind w:firstLine="640"/>
        <w:rPr>
          <w:rFonts w:ascii="仿宋_GB2312" w:hAnsi="仿宋_GB2312" w:eastAsia="仿宋_GB2312" w:cs="仿宋_GB2312"/>
          <w:b/>
          <w:bCs/>
          <w:sz w:val="28"/>
          <w:szCs w:val="28"/>
        </w:rPr>
      </w:pPr>
      <w:bookmarkStart w:id="110" w:name="_Toc1529841775_WPSOffice_Level1"/>
      <w:r>
        <w:rPr>
          <w:rFonts w:hint="eastAsia" w:ascii="仿宋_GB2312" w:hAnsi="仿宋_GB2312" w:eastAsia="仿宋_GB2312" w:cs="仿宋_GB2312"/>
          <w:b/>
          <w:bCs/>
          <w:sz w:val="28"/>
          <w:szCs w:val="28"/>
        </w:rPr>
        <w:t>邮编：</w:t>
      </w:r>
      <w:bookmarkEnd w:id="110"/>
    </w:p>
    <w:p w14:paraId="27A7D7EA">
      <w:pPr>
        <w:spacing w:line="400" w:lineRule="exact"/>
        <w:ind w:firstLine="640"/>
        <w:rPr>
          <w:rFonts w:ascii="仿宋_GB2312" w:hAnsi="仿宋_GB2312" w:eastAsia="仿宋_GB2312" w:cs="仿宋_GB2312"/>
          <w:sz w:val="28"/>
          <w:szCs w:val="28"/>
        </w:rPr>
      </w:pPr>
      <w:bookmarkStart w:id="111" w:name="_Toc1395326256_WPSOffice_Level1"/>
      <w:r>
        <w:rPr>
          <w:rFonts w:hint="eastAsia" w:ascii="仿宋_GB2312" w:hAnsi="仿宋_GB2312" w:eastAsia="仿宋_GB2312" w:cs="仿宋_GB2312"/>
          <w:b/>
          <w:bCs/>
          <w:sz w:val="28"/>
          <w:szCs w:val="28"/>
        </w:rPr>
        <w:t>签发日期：</w:t>
      </w:r>
      <w:r>
        <w:rPr>
          <w:rFonts w:hint="eastAsia" w:ascii="仿宋_GB2312" w:hAnsi="仿宋_GB2312" w:eastAsia="仿宋_GB2312" w:cs="仿宋_GB2312"/>
          <w:sz w:val="28"/>
          <w:szCs w:val="28"/>
        </w:rPr>
        <w:t xml:space="preserve">  年   月   日（盖章）</w:t>
      </w:r>
      <w:bookmarkEnd w:id="111"/>
    </w:p>
    <w:p w14:paraId="04499C37">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58C93063">
      <w:pPr>
        <w:spacing w:line="400" w:lineRule="exact"/>
        <w:jc w:val="center"/>
        <w:rPr>
          <w:rFonts w:ascii="黑体" w:hAnsi="黑体" w:eastAsia="黑体" w:cs="黑体"/>
          <w:sz w:val="30"/>
          <w:szCs w:val="30"/>
        </w:rPr>
      </w:pPr>
      <w:r>
        <w:rPr>
          <w:rFonts w:hint="eastAsia" w:ascii="黑体" w:hAnsi="黑体" w:eastAsia="黑体" w:cs="黑体"/>
          <w:sz w:val="30"/>
          <w:szCs w:val="30"/>
        </w:rPr>
        <w:t>根据《中华人民共和国船舶油污损害民事责任保险实施办法》</w:t>
      </w:r>
    </w:p>
    <w:p w14:paraId="285F12AA">
      <w:pPr>
        <w:spacing w:line="400" w:lineRule="exact"/>
        <w:jc w:val="center"/>
        <w:rPr>
          <w:rFonts w:ascii="黑体" w:hAnsi="黑体" w:eastAsia="黑体" w:cs="黑体"/>
          <w:sz w:val="30"/>
          <w:szCs w:val="30"/>
        </w:rPr>
      </w:pPr>
      <w:r>
        <w:rPr>
          <w:rFonts w:hint="eastAsia" w:ascii="黑体" w:hAnsi="黑体" w:eastAsia="黑体" w:cs="黑体"/>
          <w:sz w:val="30"/>
          <w:szCs w:val="30"/>
        </w:rPr>
        <w:t>签发的保险证明</w:t>
      </w:r>
    </w:p>
    <w:p w14:paraId="3E986B42">
      <w:pPr>
        <w:spacing w:line="400" w:lineRule="exact"/>
        <w:jc w:val="center"/>
        <w:rPr>
          <w:rFonts w:ascii="楷体" w:hAnsi="楷体" w:eastAsia="楷体" w:cs="楷体"/>
          <w:sz w:val="30"/>
          <w:szCs w:val="30"/>
        </w:rPr>
      </w:pPr>
      <w:r>
        <w:rPr>
          <w:rFonts w:hint="eastAsia" w:ascii="楷体" w:hAnsi="楷体" w:eastAsia="楷体" w:cs="楷体"/>
          <w:sz w:val="30"/>
          <w:szCs w:val="30"/>
        </w:rPr>
        <w:t>（建议版本）</w:t>
      </w:r>
    </w:p>
    <w:p w14:paraId="57E808EA">
      <w:pPr>
        <w:spacing w:line="400" w:lineRule="exact"/>
        <w:rPr>
          <w:rFonts w:ascii="仿宋_GB2312" w:hAnsi="仿宋_GB2312" w:eastAsia="仿宋_GB2312" w:cs="仿宋_GB2312"/>
          <w:b/>
          <w:bCs/>
          <w:sz w:val="28"/>
          <w:szCs w:val="28"/>
        </w:rPr>
      </w:pPr>
      <w:bookmarkStart w:id="112" w:name="_Toc682214980_WPSOffice_Level1"/>
    </w:p>
    <w:p w14:paraId="412DC73C">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致：</w:t>
      </w:r>
      <w:r>
        <w:rPr>
          <w:rFonts w:hint="eastAsia" w:ascii="仿宋_GB2312" w:hAnsi="仿宋_GB2312" w:eastAsia="仿宋_GB2312" w:cs="仿宋_GB2312"/>
          <w:sz w:val="28"/>
          <w:szCs w:val="28"/>
        </w:rPr>
        <w:t>中华人民共和国</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海事局</w:t>
      </w:r>
      <w:bookmarkEnd w:id="112"/>
    </w:p>
    <w:p w14:paraId="1BA6A018">
      <w:pPr>
        <w:spacing w:line="400" w:lineRule="exact"/>
        <w:rPr>
          <w:rFonts w:ascii="仿宋_GB2312" w:hAnsi="仿宋_GB2312" w:eastAsia="仿宋_GB2312" w:cs="仿宋_GB2312"/>
          <w:sz w:val="28"/>
          <w:szCs w:val="28"/>
        </w:rPr>
      </w:pPr>
    </w:p>
    <w:p w14:paraId="375EFD35">
      <w:pPr>
        <w:spacing w:line="400" w:lineRule="exact"/>
        <w:rPr>
          <w:rFonts w:ascii="仿宋_GB2312" w:hAnsi="仿宋_GB2312" w:eastAsia="仿宋_GB2312" w:cs="仿宋_GB2312"/>
          <w:b/>
          <w:bCs/>
          <w:sz w:val="28"/>
          <w:szCs w:val="28"/>
        </w:rPr>
      </w:pPr>
      <w:bookmarkStart w:id="113" w:name="_Toc1139389445_WPSOffice_Level1"/>
      <w:r>
        <w:rPr>
          <w:rFonts w:hint="eastAsia" w:ascii="仿宋_GB2312" w:hAnsi="仿宋_GB2312" w:eastAsia="仿宋_GB2312" w:cs="仿宋_GB2312"/>
          <w:b/>
          <w:bCs/>
          <w:sz w:val="28"/>
          <w:szCs w:val="28"/>
        </w:rPr>
        <w:t>船名： </w:t>
      </w:r>
      <w:bookmarkEnd w:id="113"/>
    </w:p>
    <w:p w14:paraId="5C567B27">
      <w:pPr>
        <w:spacing w:line="400" w:lineRule="exact"/>
        <w:rPr>
          <w:rFonts w:ascii="仿宋_GB2312" w:hAnsi="仿宋_GB2312" w:eastAsia="仿宋_GB2312" w:cs="仿宋_GB2312"/>
          <w:b/>
          <w:bCs/>
          <w:sz w:val="28"/>
          <w:szCs w:val="28"/>
        </w:rPr>
      </w:pPr>
      <w:bookmarkStart w:id="114" w:name="_Toc1585449818_WPSOffice_Level1"/>
      <w:r>
        <w:rPr>
          <w:rFonts w:hint="eastAsia" w:ascii="仿宋_GB2312" w:hAnsi="仿宋_GB2312" w:eastAsia="仿宋_GB2312" w:cs="仿宋_GB2312"/>
          <w:b/>
          <w:bCs/>
          <w:sz w:val="28"/>
          <w:szCs w:val="28"/>
        </w:rPr>
        <w:t>船舶编号或呼号：</w:t>
      </w:r>
      <w:bookmarkEnd w:id="114"/>
    </w:p>
    <w:p w14:paraId="0683B8B5">
      <w:pPr>
        <w:spacing w:line="400" w:lineRule="exact"/>
        <w:rPr>
          <w:rFonts w:ascii="仿宋_GB2312" w:hAnsi="仿宋_GB2312" w:eastAsia="仿宋_GB2312" w:cs="仿宋_GB2312"/>
          <w:b/>
          <w:bCs/>
          <w:sz w:val="28"/>
          <w:szCs w:val="28"/>
        </w:rPr>
      </w:pPr>
      <w:bookmarkStart w:id="115" w:name="_Toc898758287_WPSOffice_Level1"/>
      <w:r>
        <w:rPr>
          <w:rFonts w:hint="eastAsia" w:ascii="仿宋_GB2312" w:hAnsi="仿宋_GB2312" w:eastAsia="仿宋_GB2312" w:cs="仿宋_GB2312"/>
          <w:b/>
          <w:bCs/>
          <w:sz w:val="28"/>
          <w:szCs w:val="28"/>
        </w:rPr>
        <w:t>IMO编号： </w:t>
      </w:r>
      <w:bookmarkEnd w:id="115"/>
    </w:p>
    <w:p w14:paraId="248DA513">
      <w:pPr>
        <w:spacing w:line="400" w:lineRule="exact"/>
        <w:rPr>
          <w:rFonts w:ascii="仿宋_GB2312" w:hAnsi="仿宋_GB2312" w:eastAsia="仿宋_GB2312" w:cs="仿宋_GB2312"/>
          <w:b/>
          <w:bCs/>
          <w:sz w:val="28"/>
          <w:szCs w:val="28"/>
        </w:rPr>
      </w:pPr>
      <w:bookmarkStart w:id="116" w:name="_Toc1608100003_WPSOffice_Level1"/>
      <w:r>
        <w:rPr>
          <w:rFonts w:hint="eastAsia" w:ascii="仿宋_GB2312" w:hAnsi="仿宋_GB2312" w:eastAsia="仿宋_GB2312" w:cs="仿宋_GB2312"/>
          <w:b/>
          <w:bCs/>
          <w:sz w:val="28"/>
          <w:szCs w:val="28"/>
        </w:rPr>
        <w:t>总吨： </w:t>
      </w:r>
      <w:bookmarkEnd w:id="116"/>
    </w:p>
    <w:p w14:paraId="6AFD48F0">
      <w:pPr>
        <w:spacing w:line="400" w:lineRule="exact"/>
        <w:rPr>
          <w:rFonts w:ascii="仿宋_GB2312" w:hAnsi="仿宋_GB2312" w:eastAsia="仿宋_GB2312" w:cs="仿宋_GB2312"/>
          <w:b/>
          <w:bCs/>
          <w:sz w:val="28"/>
          <w:szCs w:val="28"/>
        </w:rPr>
      </w:pPr>
      <w:bookmarkStart w:id="117" w:name="_Toc1834420970_WPSOffice_Level1"/>
      <w:r>
        <w:rPr>
          <w:rFonts w:hint="eastAsia" w:ascii="仿宋_GB2312" w:hAnsi="仿宋_GB2312" w:eastAsia="仿宋_GB2312" w:cs="仿宋_GB2312"/>
          <w:b/>
          <w:bCs/>
          <w:sz w:val="28"/>
          <w:szCs w:val="28"/>
        </w:rPr>
        <w:t>船籍港： </w:t>
      </w:r>
      <w:bookmarkEnd w:id="117"/>
    </w:p>
    <w:p w14:paraId="17557FDA">
      <w:pPr>
        <w:spacing w:line="400" w:lineRule="exact"/>
        <w:rPr>
          <w:rFonts w:ascii="仿宋_GB2312" w:hAnsi="仿宋_GB2312" w:eastAsia="仿宋_GB2312" w:cs="仿宋_GB2312"/>
          <w:b/>
          <w:bCs/>
          <w:sz w:val="28"/>
          <w:szCs w:val="28"/>
        </w:rPr>
      </w:pPr>
      <w:bookmarkStart w:id="118" w:name="_Toc1973333353_WPSOffice_Level1"/>
      <w:r>
        <w:rPr>
          <w:rFonts w:hint="eastAsia" w:ascii="仿宋_GB2312" w:hAnsi="仿宋_GB2312" w:eastAsia="仿宋_GB2312" w:cs="仿宋_GB2312"/>
          <w:b/>
          <w:bCs/>
          <w:sz w:val="28"/>
          <w:szCs w:val="28"/>
        </w:rPr>
        <w:t>船舶种类： </w:t>
      </w:r>
      <w:bookmarkEnd w:id="118"/>
    </w:p>
    <w:p w14:paraId="020AA87C">
      <w:pPr>
        <w:spacing w:line="400" w:lineRule="exact"/>
        <w:rPr>
          <w:rFonts w:ascii="仿宋_GB2312" w:hAnsi="仿宋_GB2312" w:eastAsia="仿宋_GB2312" w:cs="仿宋_GB2312"/>
          <w:sz w:val="28"/>
          <w:szCs w:val="28"/>
        </w:rPr>
      </w:pPr>
      <w:bookmarkStart w:id="119" w:name="_Toc1241417632_WPSOffice_Level1"/>
      <w:r>
        <w:rPr>
          <w:rFonts w:hint="eastAsia" w:ascii="仿宋_GB2312" w:hAnsi="仿宋_GB2312" w:eastAsia="仿宋_GB2312" w:cs="仿宋_GB2312"/>
          <w:b/>
          <w:bCs/>
          <w:sz w:val="28"/>
          <w:szCs w:val="28"/>
        </w:rPr>
        <w:t>航行区域: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国际航线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国内航线</w:t>
      </w:r>
      <w:bookmarkEnd w:id="119"/>
    </w:p>
    <w:p w14:paraId="0C26A5AD">
      <w:pPr>
        <w:spacing w:line="400" w:lineRule="exact"/>
        <w:rPr>
          <w:rFonts w:ascii="仿宋_GB2312" w:hAnsi="仿宋_GB2312" w:eastAsia="仿宋_GB2312" w:cs="仿宋_GB2312"/>
          <w:b/>
          <w:bCs/>
          <w:sz w:val="28"/>
          <w:szCs w:val="28"/>
        </w:rPr>
      </w:pPr>
      <w:bookmarkStart w:id="120" w:name="_Toc89630863_WPSOffice_Level1"/>
      <w:r>
        <w:rPr>
          <w:rFonts w:hint="eastAsia" w:ascii="仿宋_GB2312" w:hAnsi="仿宋_GB2312" w:eastAsia="仿宋_GB2312" w:cs="仿宋_GB2312"/>
          <w:b/>
          <w:bCs/>
          <w:sz w:val="28"/>
          <w:szCs w:val="28"/>
        </w:rPr>
        <w:t>登记船舶所有人名称及主要营业地址： </w:t>
      </w:r>
      <w:bookmarkEnd w:id="120"/>
    </w:p>
    <w:p w14:paraId="3B74D972">
      <w:pPr>
        <w:spacing w:line="400" w:lineRule="exact"/>
        <w:rPr>
          <w:rFonts w:ascii="仿宋_GB2312" w:hAnsi="仿宋_GB2312" w:eastAsia="仿宋_GB2312" w:cs="仿宋_GB2312"/>
          <w:b/>
          <w:bCs/>
          <w:sz w:val="28"/>
          <w:szCs w:val="28"/>
        </w:rPr>
      </w:pPr>
    </w:p>
    <w:p w14:paraId="35FE01E7">
      <w:pPr>
        <w:spacing w:line="400" w:lineRule="exact"/>
        <w:rPr>
          <w:rFonts w:ascii="仿宋_GB2312" w:hAnsi="仿宋_GB2312" w:eastAsia="仿宋_GB2312" w:cs="仿宋_GB2312"/>
          <w:b/>
          <w:bCs/>
          <w:sz w:val="28"/>
          <w:szCs w:val="28"/>
        </w:rPr>
      </w:pPr>
      <w:bookmarkStart w:id="121" w:name="_Toc292919579_WPSOffice_Level1"/>
      <w:r>
        <w:rPr>
          <w:rFonts w:hint="eastAsia" w:ascii="仿宋_GB2312" w:hAnsi="仿宋_GB2312" w:eastAsia="仿宋_GB2312" w:cs="仿宋_GB2312"/>
          <w:b/>
          <w:bCs/>
          <w:sz w:val="28"/>
          <w:szCs w:val="28"/>
        </w:rPr>
        <w:t>保单号： </w:t>
      </w:r>
      <w:bookmarkEnd w:id="121"/>
    </w:p>
    <w:p w14:paraId="02308D2B">
      <w:pPr>
        <w:spacing w:line="400" w:lineRule="exact"/>
        <w:ind w:firstLine="640"/>
        <w:rPr>
          <w:rFonts w:ascii="仿宋_GB2312" w:hAnsi="仿宋_GB2312" w:eastAsia="仿宋_GB2312" w:cs="仿宋_GB2312"/>
          <w:sz w:val="28"/>
          <w:szCs w:val="28"/>
        </w:rPr>
      </w:pPr>
    </w:p>
    <w:p w14:paraId="1EB8F656">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兹证明上述具名船舶具有符合《中华人民共和国船舶油污损害民事责任保险实施办法》</w:t>
      </w:r>
    </w:p>
    <w:p w14:paraId="4A4F88D1">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□第二章第四条和第五条要求的有效的油污损害民事责任保险。</w:t>
      </w:r>
    </w:p>
    <w:p w14:paraId="195A3893">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□第二章第四条和第六条要求的有效的燃油污染损害民事责任保险。</w:t>
      </w:r>
    </w:p>
    <w:p w14:paraId="74EFB454">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□第二章第四条、第六条和第七条要求的有效的燃油污染损害民事责任保险。</w:t>
      </w:r>
    </w:p>
    <w:p w14:paraId="610D1A14">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□第二章第四条和第六条要求的有效的非持久性油类污染损害民事责任保险。</w:t>
      </w:r>
    </w:p>
    <w:p w14:paraId="0744A0C4">
      <w:pPr>
        <w:spacing w:line="4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□第二章第四条、第六条和第七条要求的有效的非持久性油类污染损害民事责任保险。</w:t>
      </w:r>
    </w:p>
    <w:p w14:paraId="6280B960">
      <w:pPr>
        <w:spacing w:line="400" w:lineRule="exact"/>
        <w:ind w:firstLine="640"/>
        <w:rPr>
          <w:rFonts w:ascii="仿宋_GB2312" w:hAnsi="仿宋_GB2312" w:eastAsia="仿宋_GB2312" w:cs="仿宋_GB2312"/>
          <w:sz w:val="28"/>
          <w:szCs w:val="28"/>
        </w:rPr>
      </w:pPr>
      <w:bookmarkStart w:id="122" w:name="_Toc1828777212_WPSOffice_Level1"/>
      <w:r>
        <w:rPr>
          <w:rFonts w:hint="eastAsia" w:ascii="仿宋_GB2312" w:hAnsi="仿宋_GB2312" w:eastAsia="仿宋_GB2312" w:cs="仿宋_GB2312"/>
          <w:b/>
          <w:bCs/>
          <w:sz w:val="28"/>
          <w:szCs w:val="28"/>
        </w:rPr>
        <w:t>保险期限：</w:t>
      </w:r>
      <w:r>
        <w:rPr>
          <w:rFonts w:hint="eastAsia" w:ascii="仿宋_GB2312" w:hAnsi="仿宋_GB2312" w:eastAsia="仿宋_GB2312" w:cs="仿宋_GB2312"/>
          <w:sz w:val="28"/>
          <w:szCs w:val="28"/>
        </w:rPr>
        <w:t>北京时间 年 月 日 时至  年 月 日 时</w:t>
      </w:r>
      <w:bookmarkEnd w:id="122"/>
    </w:p>
    <w:p w14:paraId="4D5E619A">
      <w:pPr>
        <w:spacing w:line="400" w:lineRule="exact"/>
        <w:ind w:firstLine="640"/>
        <w:rPr>
          <w:rFonts w:ascii="仿宋_GB2312" w:hAnsi="仿宋_GB2312" w:eastAsia="仿宋_GB2312" w:cs="仿宋_GB2312"/>
          <w:b/>
          <w:bCs/>
          <w:sz w:val="28"/>
          <w:szCs w:val="28"/>
        </w:rPr>
      </w:pPr>
      <w:bookmarkStart w:id="123" w:name="_Toc274563750_WPSOffice_Level1"/>
    </w:p>
    <w:p w14:paraId="2A990193">
      <w:pPr>
        <w:spacing w:line="400" w:lineRule="exact"/>
        <w:ind w:firstLine="64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保险人和或担保人名称∶</w:t>
      </w:r>
      <w:bookmarkEnd w:id="123"/>
    </w:p>
    <w:p w14:paraId="526FFD10">
      <w:pPr>
        <w:spacing w:line="400" w:lineRule="exact"/>
        <w:ind w:firstLine="640"/>
        <w:rPr>
          <w:rFonts w:ascii="仿宋_GB2312" w:hAnsi="仿宋_GB2312" w:eastAsia="仿宋_GB2312" w:cs="仿宋_GB2312"/>
          <w:b/>
          <w:bCs/>
          <w:sz w:val="28"/>
          <w:szCs w:val="28"/>
        </w:rPr>
      </w:pPr>
      <w:bookmarkStart w:id="124" w:name="_Toc1406774465_WPSOffice_Level1"/>
      <w:r>
        <w:rPr>
          <w:rFonts w:hint="eastAsia" w:ascii="仿宋_GB2312" w:hAnsi="仿宋_GB2312" w:eastAsia="仿宋_GB2312" w:cs="仿宋_GB2312"/>
          <w:b/>
          <w:bCs/>
          <w:sz w:val="28"/>
          <w:szCs w:val="28"/>
        </w:rPr>
        <w:t>保险人和/或担保人地址:</w:t>
      </w:r>
      <w:bookmarkEnd w:id="124"/>
    </w:p>
    <w:p w14:paraId="56A2A28B">
      <w:pPr>
        <w:spacing w:line="400" w:lineRule="exact"/>
        <w:ind w:firstLine="640"/>
        <w:rPr>
          <w:rFonts w:ascii="仿宋_GB2312" w:hAnsi="仿宋_GB2312" w:eastAsia="仿宋_GB2312" w:cs="仿宋_GB2312"/>
          <w:b/>
          <w:bCs/>
          <w:sz w:val="28"/>
          <w:szCs w:val="28"/>
        </w:rPr>
      </w:pPr>
      <w:bookmarkStart w:id="125" w:name="_Toc520085835_WPSOffice_Level1"/>
      <w:r>
        <w:rPr>
          <w:rFonts w:hint="eastAsia" w:ascii="仿宋_GB2312" w:hAnsi="仿宋_GB2312" w:eastAsia="仿宋_GB2312" w:cs="仿宋_GB2312"/>
          <w:b/>
          <w:bCs/>
          <w:sz w:val="28"/>
          <w:szCs w:val="28"/>
        </w:rPr>
        <w:t>邮编:</w:t>
      </w:r>
      <w:bookmarkEnd w:id="125"/>
    </w:p>
    <w:p w14:paraId="3D5771B6">
      <w:pPr>
        <w:spacing w:line="400" w:lineRule="exact"/>
        <w:ind w:firstLine="641"/>
        <w:rPr>
          <w:rFonts w:ascii="仿宋_GB2312" w:hAnsi="仿宋_GB2312" w:eastAsia="仿宋_GB2312" w:cs="仿宋_GB2312"/>
          <w:sz w:val="32"/>
          <w:szCs w:val="32"/>
        </w:rPr>
      </w:pPr>
      <w:bookmarkStart w:id="126" w:name="_Toc392616933_WPSOffice_Level1"/>
      <w:r>
        <w:rPr>
          <w:rFonts w:hint="eastAsia" w:ascii="仿宋_GB2312" w:hAnsi="仿宋_GB2312" w:eastAsia="仿宋_GB2312" w:cs="仿宋_GB2312"/>
          <w:b/>
          <w:bCs/>
          <w:sz w:val="28"/>
          <w:szCs w:val="28"/>
        </w:rPr>
        <w:t>签发日期:</w:t>
      </w:r>
      <w:r>
        <w:rPr>
          <w:rFonts w:hint="eastAsia" w:ascii="仿宋_GB2312" w:hAnsi="仿宋_GB2312" w:eastAsia="仿宋_GB2312" w:cs="仿宋_GB2312"/>
          <w:sz w:val="28"/>
          <w:szCs w:val="28"/>
        </w:rPr>
        <w:t xml:space="preserve">  年   月   日（盖章）</w:t>
      </w:r>
      <w:bookmarkEnd w:id="126"/>
    </w:p>
    <w:p w14:paraId="2CB876D8">
      <w:pPr>
        <w:pStyle w:val="17"/>
        <w:numPr>
          <w:ilvl w:val="0"/>
          <w:numId w:val="0"/>
        </w:numPr>
        <w:spacing w:line="560" w:lineRule="exact"/>
        <w:ind w:leftChars="0"/>
        <w:rPr>
          <w:rFonts w:ascii="方正仿宋_GB2312" w:hAnsi="方正仿宋_GB2312" w:eastAsia="方正仿宋_GB2312" w:cs="方正仿宋_GB2312"/>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A45897-EA65-4362-AB53-8FFC06F874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D6E1B0C-DD22-477A-B40B-B8760E092939}"/>
  </w:font>
  <w:font w:name="Cambria">
    <w:panose1 w:val="02040503050406030204"/>
    <w:charset w:val="00"/>
    <w:family w:val="roman"/>
    <w:pitch w:val="default"/>
    <w:sig w:usb0="E00002FF" w:usb1="400004FF" w:usb2="00000000" w:usb3="00000000" w:csb0="2000019F" w:csb1="00000000"/>
    <w:embedRegular r:id="rId3" w:fontKey="{14FEF81E-2FF7-4CAE-9E8F-66271797C429}"/>
  </w:font>
  <w:font w:name="方正小标宋_GBK">
    <w:panose1 w:val="02000000000000000000"/>
    <w:charset w:val="86"/>
    <w:family w:val="script"/>
    <w:pitch w:val="default"/>
    <w:sig w:usb0="A00002BF" w:usb1="38CF7CFA" w:usb2="00082016" w:usb3="00000000" w:csb0="00040001" w:csb1="00000000"/>
    <w:embedRegular r:id="rId4" w:fontKey="{F511239D-49A8-48C0-BBB4-2716823EC4F0}"/>
  </w:font>
  <w:font w:name="方正仿宋_GB2312">
    <w:panose1 w:val="02000000000000000000"/>
    <w:charset w:val="86"/>
    <w:family w:val="auto"/>
    <w:pitch w:val="default"/>
    <w:sig w:usb0="A00002BF" w:usb1="184F6CFA" w:usb2="00000012" w:usb3="00000000" w:csb0="00040001" w:csb1="00000000"/>
    <w:embedRegular r:id="rId5" w:fontKey="{88A4A337-F160-455C-B9DB-079809B5D69A}"/>
  </w:font>
  <w:font w:name="方正小标宋简体">
    <w:panose1 w:val="02000000000000000000"/>
    <w:charset w:val="86"/>
    <w:family w:val="auto"/>
    <w:pitch w:val="default"/>
    <w:sig w:usb0="00000001" w:usb1="08000000" w:usb2="00000000" w:usb3="00000000" w:csb0="00040000" w:csb1="00000000"/>
    <w:embedRegular r:id="rId6" w:fontKey="{287EFA90-9A9E-4014-9819-358A17332EC3}"/>
  </w:font>
  <w:font w:name="楷体">
    <w:panose1 w:val="02010609060101010101"/>
    <w:charset w:val="86"/>
    <w:family w:val="modern"/>
    <w:pitch w:val="default"/>
    <w:sig w:usb0="800002BF" w:usb1="38CF7CFA" w:usb2="00000016" w:usb3="00000000" w:csb0="00040001" w:csb1="00000000"/>
    <w:embedRegular r:id="rId7" w:fontKey="{A33A0D79-F660-4AFB-9177-65B20EA37A62}"/>
  </w:font>
  <w:font w:name="仿宋_GB2312">
    <w:altName w:val="仿宋"/>
    <w:panose1 w:val="02010609030101010101"/>
    <w:charset w:val="86"/>
    <w:family w:val="roman"/>
    <w:pitch w:val="default"/>
    <w:sig w:usb0="00000000" w:usb1="00000000" w:usb2="00000000" w:usb3="00000000" w:csb0="00040000" w:csb1="00000000"/>
    <w:embedRegular r:id="rId8" w:fontKey="{A1FF404C-B844-4AF0-B7C0-1BC0A8D6FC71}"/>
  </w:font>
  <w:font w:name="方正仿宋_GBK">
    <w:altName w:val="Arial Unicode MS"/>
    <w:panose1 w:val="02000000000000000000"/>
    <w:charset w:val="86"/>
    <w:family w:val="auto"/>
    <w:pitch w:val="default"/>
    <w:sig w:usb0="00000000" w:usb1="00000000" w:usb2="00000000" w:usb3="00000000" w:csb0="00040000" w:csb1="00000000"/>
    <w:embedRegular r:id="rId9" w:fontKey="{F526FACF-96BF-4039-95CD-4188EBC883DE}"/>
  </w:font>
  <w:font w:name="___WRD_EMBED_SUB_47">
    <w:altName w:val="宋体"/>
    <w:panose1 w:val="02010600030101010101"/>
    <w:charset w:val="86"/>
    <w:family w:val="script"/>
    <w:pitch w:val="default"/>
    <w:sig w:usb0="00000000" w:usb1="00000000" w:usb2="00000000" w:usb3="00000000" w:csb0="00040000" w:csb1="00000000"/>
    <w:embedRegular r:id="rId10" w:fontKey="{A78D3584-0E2E-45F8-A6F2-0722C266AFB9}"/>
  </w:font>
  <w:font w:name="___WRD_EMBED_SUB_586">
    <w:altName w:val="宋体"/>
    <w:panose1 w:val="02010600030101010101"/>
    <w:charset w:val="86"/>
    <w:family w:val="auto"/>
    <w:pitch w:val="default"/>
    <w:sig w:usb0="00000000" w:usb1="00000000" w:usb2="00000012" w:usb3="00000000" w:csb0="00040001" w:csb1="00000000"/>
    <w:embedRegular r:id="rId11" w:fontKey="{1BCA0B44-24C7-49A7-8318-F2D41D33E79D}"/>
  </w:font>
  <w:font w:name="华文楷体">
    <w:panose1 w:val="02010600040101010101"/>
    <w:charset w:val="86"/>
    <w:family w:val="auto"/>
    <w:pitch w:val="default"/>
    <w:sig w:usb0="00000287" w:usb1="080F0000" w:usb2="00000000" w:usb3="00000000" w:csb0="0004009F" w:csb1="DFD70000"/>
    <w:embedRegular r:id="rId12" w:fontKey="{46869A32-B10A-4562-B35C-8A16E6459BCC}"/>
  </w:font>
  <w:font w:name="Wingdings 2">
    <w:panose1 w:val="05020102010507070707"/>
    <w:charset w:val="02"/>
    <w:family w:val="roman"/>
    <w:pitch w:val="default"/>
    <w:sig w:usb0="00000000" w:usb1="00000000" w:usb2="00000000" w:usb3="00000000" w:csb0="80000000" w:csb1="00000000"/>
    <w:embedRegular r:id="rId13" w:fontKey="{5332C5C5-F0B3-40E1-B727-E612D76920F6}"/>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F260B">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6C17BB">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A6C17B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62708"/>
    </w:sdtPr>
    <w:sdtContent>
      <w:p w14:paraId="389E4B4B">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1491C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36CB">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B066C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EB066C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C08FF"/>
    <w:multiLevelType w:val="singleLevel"/>
    <w:tmpl w:val="CBBC08FF"/>
    <w:lvl w:ilvl="0" w:tentative="0">
      <w:start w:val="1"/>
      <w:numFmt w:val="decimal"/>
      <w:suff w:val="space"/>
      <w:lvlText w:val="%1."/>
      <w:lvlJc w:val="left"/>
    </w:lvl>
  </w:abstractNum>
  <w:abstractNum w:abstractNumId="1">
    <w:nsid w:val="CD1F35E4"/>
    <w:multiLevelType w:val="multilevel"/>
    <w:tmpl w:val="CD1F35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0BB622F"/>
    <w:multiLevelType w:val="multilevel"/>
    <w:tmpl w:val="F0BB62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B933FD"/>
    <w:multiLevelType w:val="multilevel"/>
    <w:tmpl w:val="01B933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356BEA"/>
    <w:multiLevelType w:val="multilevel"/>
    <w:tmpl w:val="02356B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606B58"/>
    <w:multiLevelType w:val="multilevel"/>
    <w:tmpl w:val="05606B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F0655B"/>
    <w:multiLevelType w:val="multilevel"/>
    <w:tmpl w:val="05F065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6BF06ED"/>
    <w:multiLevelType w:val="multilevel"/>
    <w:tmpl w:val="06BF06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FD11CC"/>
    <w:multiLevelType w:val="multilevel"/>
    <w:tmpl w:val="08FD11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98E2B34"/>
    <w:multiLevelType w:val="multilevel"/>
    <w:tmpl w:val="098E2B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F140B3"/>
    <w:multiLevelType w:val="multilevel"/>
    <w:tmpl w:val="0BF140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C95589E"/>
    <w:multiLevelType w:val="multilevel"/>
    <w:tmpl w:val="0C9558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CB9547C"/>
    <w:multiLevelType w:val="multilevel"/>
    <w:tmpl w:val="0CB954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D3D7F10"/>
    <w:multiLevelType w:val="multilevel"/>
    <w:tmpl w:val="0D3D7F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ECF4030"/>
    <w:multiLevelType w:val="multilevel"/>
    <w:tmpl w:val="0ECF40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4A4498"/>
    <w:multiLevelType w:val="multilevel"/>
    <w:tmpl w:val="0F4A44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4F6D2C"/>
    <w:multiLevelType w:val="multilevel"/>
    <w:tmpl w:val="0F4F6D2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1157EFB"/>
    <w:multiLevelType w:val="multilevel"/>
    <w:tmpl w:val="11157E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1B752AD"/>
    <w:multiLevelType w:val="multilevel"/>
    <w:tmpl w:val="11B752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3D5067D"/>
    <w:multiLevelType w:val="multilevel"/>
    <w:tmpl w:val="13D506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4EE2C21"/>
    <w:multiLevelType w:val="multilevel"/>
    <w:tmpl w:val="14EE2C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7E13D5A"/>
    <w:multiLevelType w:val="multilevel"/>
    <w:tmpl w:val="17E13D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9DA020B"/>
    <w:multiLevelType w:val="multilevel"/>
    <w:tmpl w:val="19DA02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A560B6F"/>
    <w:multiLevelType w:val="multilevel"/>
    <w:tmpl w:val="1A560B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BC2095A"/>
    <w:multiLevelType w:val="multilevel"/>
    <w:tmpl w:val="1BC209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BFC4BEC"/>
    <w:multiLevelType w:val="multilevel"/>
    <w:tmpl w:val="1BFC4B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DD76EF0"/>
    <w:multiLevelType w:val="multilevel"/>
    <w:tmpl w:val="1DD76E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E1F18FA"/>
    <w:multiLevelType w:val="singleLevel"/>
    <w:tmpl w:val="1E1F18FA"/>
    <w:lvl w:ilvl="0" w:tentative="0">
      <w:start w:val="1"/>
      <w:numFmt w:val="decimal"/>
      <w:suff w:val="space"/>
      <w:lvlText w:val="%1."/>
      <w:lvlJc w:val="left"/>
    </w:lvl>
  </w:abstractNum>
  <w:abstractNum w:abstractNumId="28">
    <w:nsid w:val="21EF1250"/>
    <w:multiLevelType w:val="multilevel"/>
    <w:tmpl w:val="21EF12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33736CD"/>
    <w:multiLevelType w:val="multilevel"/>
    <w:tmpl w:val="233736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40D3F12"/>
    <w:multiLevelType w:val="multilevel"/>
    <w:tmpl w:val="240D3F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9747CD3"/>
    <w:multiLevelType w:val="multilevel"/>
    <w:tmpl w:val="29747C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D056758"/>
    <w:multiLevelType w:val="singleLevel"/>
    <w:tmpl w:val="2D056758"/>
    <w:lvl w:ilvl="0" w:tentative="0">
      <w:start w:val="1"/>
      <w:numFmt w:val="decimal"/>
      <w:lvlText w:val="%1."/>
      <w:lvlJc w:val="left"/>
      <w:pPr>
        <w:ind w:left="425" w:hanging="425"/>
      </w:pPr>
      <w:rPr>
        <w:rFonts w:hint="default"/>
      </w:rPr>
    </w:lvl>
  </w:abstractNum>
  <w:abstractNum w:abstractNumId="33">
    <w:nsid w:val="2F697ACA"/>
    <w:multiLevelType w:val="multilevel"/>
    <w:tmpl w:val="2F697A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FA204C7"/>
    <w:multiLevelType w:val="multilevel"/>
    <w:tmpl w:val="2FA204C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955704"/>
    <w:multiLevelType w:val="multilevel"/>
    <w:tmpl w:val="319557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5CD2760"/>
    <w:multiLevelType w:val="multilevel"/>
    <w:tmpl w:val="35CD27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9D30A5F"/>
    <w:multiLevelType w:val="multilevel"/>
    <w:tmpl w:val="39D30A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9ED6CFB"/>
    <w:multiLevelType w:val="multilevel"/>
    <w:tmpl w:val="39ED6C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AFB747C"/>
    <w:multiLevelType w:val="multilevel"/>
    <w:tmpl w:val="3AFB74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B404B57"/>
    <w:multiLevelType w:val="multilevel"/>
    <w:tmpl w:val="3B404B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BB00718"/>
    <w:multiLevelType w:val="multilevel"/>
    <w:tmpl w:val="3BB007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EAE5CBB"/>
    <w:multiLevelType w:val="multilevel"/>
    <w:tmpl w:val="3EAE5C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9E76F07"/>
    <w:multiLevelType w:val="multilevel"/>
    <w:tmpl w:val="49E76F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A317DFB"/>
    <w:multiLevelType w:val="multilevel"/>
    <w:tmpl w:val="4A317D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AFE41A7"/>
    <w:multiLevelType w:val="multilevel"/>
    <w:tmpl w:val="4AFE41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B485864"/>
    <w:multiLevelType w:val="multilevel"/>
    <w:tmpl w:val="4B4858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B7D4AEB"/>
    <w:multiLevelType w:val="multilevel"/>
    <w:tmpl w:val="4B7D4A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BFB1192"/>
    <w:multiLevelType w:val="multilevel"/>
    <w:tmpl w:val="4BFB11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D15514E"/>
    <w:multiLevelType w:val="multilevel"/>
    <w:tmpl w:val="4D1551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E5C5C57"/>
    <w:multiLevelType w:val="multilevel"/>
    <w:tmpl w:val="4E5C5C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E93267B"/>
    <w:multiLevelType w:val="multilevel"/>
    <w:tmpl w:val="4E9326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4F276131"/>
    <w:multiLevelType w:val="multilevel"/>
    <w:tmpl w:val="4F2761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F8C6A77"/>
    <w:multiLevelType w:val="multilevel"/>
    <w:tmpl w:val="4F8C6A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1F86FF5"/>
    <w:multiLevelType w:val="multilevel"/>
    <w:tmpl w:val="51F86F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525465B"/>
    <w:multiLevelType w:val="multilevel"/>
    <w:tmpl w:val="552546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6071FEE"/>
    <w:multiLevelType w:val="multilevel"/>
    <w:tmpl w:val="56071F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88F3027"/>
    <w:multiLevelType w:val="multilevel"/>
    <w:tmpl w:val="588F30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8917B68"/>
    <w:multiLevelType w:val="multilevel"/>
    <w:tmpl w:val="58917B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A2A4E58"/>
    <w:multiLevelType w:val="multilevel"/>
    <w:tmpl w:val="5A2A4E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A361AD3"/>
    <w:multiLevelType w:val="multilevel"/>
    <w:tmpl w:val="5A361A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C155739"/>
    <w:multiLevelType w:val="multilevel"/>
    <w:tmpl w:val="5C1557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C5B635C"/>
    <w:multiLevelType w:val="multilevel"/>
    <w:tmpl w:val="5C5B635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0887BA6"/>
    <w:multiLevelType w:val="multilevel"/>
    <w:tmpl w:val="60887B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31B5B5F"/>
    <w:multiLevelType w:val="multilevel"/>
    <w:tmpl w:val="631B5B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42D5A98"/>
    <w:multiLevelType w:val="multilevel"/>
    <w:tmpl w:val="642D5A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5507DF4"/>
    <w:multiLevelType w:val="multilevel"/>
    <w:tmpl w:val="65507D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5F95FBC"/>
    <w:multiLevelType w:val="multilevel"/>
    <w:tmpl w:val="65F95F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64648F8"/>
    <w:multiLevelType w:val="multilevel"/>
    <w:tmpl w:val="664648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A04592F"/>
    <w:multiLevelType w:val="multilevel"/>
    <w:tmpl w:val="6A0459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A7E31EA"/>
    <w:multiLevelType w:val="multilevel"/>
    <w:tmpl w:val="6A7E31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B2254B9"/>
    <w:multiLevelType w:val="multilevel"/>
    <w:tmpl w:val="6B2254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B532838"/>
    <w:multiLevelType w:val="multilevel"/>
    <w:tmpl w:val="6B5328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FB66D6A"/>
    <w:multiLevelType w:val="multilevel"/>
    <w:tmpl w:val="6FB66D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47214F6"/>
    <w:multiLevelType w:val="multilevel"/>
    <w:tmpl w:val="74721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49C6392"/>
    <w:multiLevelType w:val="multilevel"/>
    <w:tmpl w:val="749C63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6C121E7"/>
    <w:multiLevelType w:val="multilevel"/>
    <w:tmpl w:val="76C121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7525692"/>
    <w:multiLevelType w:val="multilevel"/>
    <w:tmpl w:val="775256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8F05A23"/>
    <w:multiLevelType w:val="multilevel"/>
    <w:tmpl w:val="78F05A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46"/>
  </w:num>
  <w:num w:numId="3">
    <w:abstractNumId w:val="5"/>
  </w:num>
  <w:num w:numId="4">
    <w:abstractNumId w:val="14"/>
  </w:num>
  <w:num w:numId="5">
    <w:abstractNumId w:val="13"/>
  </w:num>
  <w:num w:numId="6">
    <w:abstractNumId w:val="49"/>
  </w:num>
  <w:num w:numId="7">
    <w:abstractNumId w:val="39"/>
  </w:num>
  <w:num w:numId="8">
    <w:abstractNumId w:val="45"/>
  </w:num>
  <w:num w:numId="9">
    <w:abstractNumId w:val="62"/>
  </w:num>
  <w:num w:numId="10">
    <w:abstractNumId w:val="75"/>
  </w:num>
  <w:num w:numId="11">
    <w:abstractNumId w:val="59"/>
  </w:num>
  <w:num w:numId="12">
    <w:abstractNumId w:val="17"/>
  </w:num>
  <w:num w:numId="13">
    <w:abstractNumId w:val="22"/>
  </w:num>
  <w:num w:numId="14">
    <w:abstractNumId w:val="6"/>
  </w:num>
  <w:num w:numId="15">
    <w:abstractNumId w:val="4"/>
  </w:num>
  <w:num w:numId="16">
    <w:abstractNumId w:val="37"/>
  </w:num>
  <w:num w:numId="17">
    <w:abstractNumId w:val="15"/>
  </w:num>
  <w:num w:numId="18">
    <w:abstractNumId w:val="32"/>
  </w:num>
  <w:num w:numId="19">
    <w:abstractNumId w:val="74"/>
  </w:num>
  <w:num w:numId="20">
    <w:abstractNumId w:val="51"/>
  </w:num>
  <w:num w:numId="21">
    <w:abstractNumId w:val="42"/>
  </w:num>
  <w:num w:numId="22">
    <w:abstractNumId w:val="26"/>
  </w:num>
  <w:num w:numId="23">
    <w:abstractNumId w:val="61"/>
  </w:num>
  <w:num w:numId="24">
    <w:abstractNumId w:val="41"/>
  </w:num>
  <w:num w:numId="25">
    <w:abstractNumId w:val="25"/>
  </w:num>
  <w:num w:numId="26">
    <w:abstractNumId w:val="76"/>
  </w:num>
  <w:num w:numId="27">
    <w:abstractNumId w:val="24"/>
  </w:num>
  <w:num w:numId="28">
    <w:abstractNumId w:val="20"/>
  </w:num>
  <w:num w:numId="29">
    <w:abstractNumId w:val="31"/>
  </w:num>
  <w:num w:numId="30">
    <w:abstractNumId w:val="67"/>
  </w:num>
  <w:num w:numId="31">
    <w:abstractNumId w:val="56"/>
  </w:num>
  <w:num w:numId="32">
    <w:abstractNumId w:val="35"/>
  </w:num>
  <w:num w:numId="33">
    <w:abstractNumId w:val="66"/>
  </w:num>
  <w:num w:numId="34">
    <w:abstractNumId w:val="16"/>
  </w:num>
  <w:num w:numId="35">
    <w:abstractNumId w:val="48"/>
  </w:num>
  <w:num w:numId="36">
    <w:abstractNumId w:val="78"/>
  </w:num>
  <w:num w:numId="37">
    <w:abstractNumId w:val="77"/>
  </w:num>
  <w:num w:numId="38">
    <w:abstractNumId w:val="65"/>
  </w:num>
  <w:num w:numId="39">
    <w:abstractNumId w:val="9"/>
  </w:num>
  <w:num w:numId="40">
    <w:abstractNumId w:val="71"/>
  </w:num>
  <w:num w:numId="41">
    <w:abstractNumId w:val="23"/>
  </w:num>
  <w:num w:numId="42">
    <w:abstractNumId w:val="47"/>
  </w:num>
  <w:num w:numId="43">
    <w:abstractNumId w:val="52"/>
  </w:num>
  <w:num w:numId="44">
    <w:abstractNumId w:val="1"/>
  </w:num>
  <w:num w:numId="45">
    <w:abstractNumId w:val="40"/>
  </w:num>
  <w:num w:numId="46">
    <w:abstractNumId w:val="2"/>
  </w:num>
  <w:num w:numId="47">
    <w:abstractNumId w:val="73"/>
  </w:num>
  <w:num w:numId="48">
    <w:abstractNumId w:val="54"/>
  </w:num>
  <w:num w:numId="49">
    <w:abstractNumId w:val="53"/>
  </w:num>
  <w:num w:numId="50">
    <w:abstractNumId w:val="28"/>
  </w:num>
  <w:num w:numId="51">
    <w:abstractNumId w:val="43"/>
  </w:num>
  <w:num w:numId="52">
    <w:abstractNumId w:val="33"/>
  </w:num>
  <w:num w:numId="53">
    <w:abstractNumId w:val="57"/>
  </w:num>
  <w:num w:numId="54">
    <w:abstractNumId w:val="50"/>
  </w:num>
  <w:num w:numId="55">
    <w:abstractNumId w:val="44"/>
  </w:num>
  <w:num w:numId="56">
    <w:abstractNumId w:val="63"/>
  </w:num>
  <w:num w:numId="57">
    <w:abstractNumId w:val="7"/>
  </w:num>
  <w:num w:numId="58">
    <w:abstractNumId w:val="8"/>
  </w:num>
  <w:num w:numId="59">
    <w:abstractNumId w:val="72"/>
  </w:num>
  <w:num w:numId="60">
    <w:abstractNumId w:val="3"/>
  </w:num>
  <w:num w:numId="61">
    <w:abstractNumId w:val="68"/>
  </w:num>
  <w:num w:numId="62">
    <w:abstractNumId w:val="11"/>
  </w:num>
  <w:num w:numId="63">
    <w:abstractNumId w:val="36"/>
  </w:num>
  <w:num w:numId="64">
    <w:abstractNumId w:val="34"/>
  </w:num>
  <w:num w:numId="65">
    <w:abstractNumId w:val="38"/>
  </w:num>
  <w:num w:numId="66">
    <w:abstractNumId w:val="12"/>
  </w:num>
  <w:num w:numId="67">
    <w:abstractNumId w:val="70"/>
  </w:num>
  <w:num w:numId="68">
    <w:abstractNumId w:val="55"/>
  </w:num>
  <w:num w:numId="69">
    <w:abstractNumId w:val="58"/>
  </w:num>
  <w:num w:numId="70">
    <w:abstractNumId w:val="64"/>
  </w:num>
  <w:num w:numId="71">
    <w:abstractNumId w:val="29"/>
  </w:num>
  <w:num w:numId="72">
    <w:abstractNumId w:val="18"/>
  </w:num>
  <w:num w:numId="73">
    <w:abstractNumId w:val="30"/>
  </w:num>
  <w:num w:numId="74">
    <w:abstractNumId w:val="10"/>
  </w:num>
  <w:num w:numId="75">
    <w:abstractNumId w:val="60"/>
  </w:num>
  <w:num w:numId="76">
    <w:abstractNumId w:val="19"/>
  </w:num>
  <w:num w:numId="77">
    <w:abstractNumId w:val="69"/>
  </w:num>
  <w:num w:numId="78">
    <w:abstractNumId w:val="0"/>
  </w:num>
  <w:num w:numId="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TNkMWNlMDQwOTQ0ODA3MTdhYmU3ZmIyZTZkMGIifQ=="/>
  </w:docVars>
  <w:rsids>
    <w:rsidRoot w:val="003A6010"/>
    <w:rsid w:val="00000CB7"/>
    <w:rsid w:val="00005A03"/>
    <w:rsid w:val="00007A14"/>
    <w:rsid w:val="000121A9"/>
    <w:rsid w:val="000162F6"/>
    <w:rsid w:val="000204AD"/>
    <w:rsid w:val="0002299C"/>
    <w:rsid w:val="00024D03"/>
    <w:rsid w:val="00025C8E"/>
    <w:rsid w:val="00026DEA"/>
    <w:rsid w:val="000305C8"/>
    <w:rsid w:val="00030C63"/>
    <w:rsid w:val="0003161D"/>
    <w:rsid w:val="00031CB0"/>
    <w:rsid w:val="00032A92"/>
    <w:rsid w:val="000362DE"/>
    <w:rsid w:val="00040351"/>
    <w:rsid w:val="0004287F"/>
    <w:rsid w:val="00042C71"/>
    <w:rsid w:val="00043A73"/>
    <w:rsid w:val="000442B9"/>
    <w:rsid w:val="00045A8D"/>
    <w:rsid w:val="00047A8B"/>
    <w:rsid w:val="000516A7"/>
    <w:rsid w:val="00054C2A"/>
    <w:rsid w:val="00057EB5"/>
    <w:rsid w:val="00060970"/>
    <w:rsid w:val="00063A13"/>
    <w:rsid w:val="00064413"/>
    <w:rsid w:val="0006704B"/>
    <w:rsid w:val="0007019B"/>
    <w:rsid w:val="00072614"/>
    <w:rsid w:val="00073D98"/>
    <w:rsid w:val="00080DFD"/>
    <w:rsid w:val="00080F72"/>
    <w:rsid w:val="00081384"/>
    <w:rsid w:val="000856B3"/>
    <w:rsid w:val="00085DDB"/>
    <w:rsid w:val="0008640F"/>
    <w:rsid w:val="00086861"/>
    <w:rsid w:val="00086AB7"/>
    <w:rsid w:val="00091464"/>
    <w:rsid w:val="00093576"/>
    <w:rsid w:val="00095911"/>
    <w:rsid w:val="00095C83"/>
    <w:rsid w:val="000968D6"/>
    <w:rsid w:val="00097111"/>
    <w:rsid w:val="000976A7"/>
    <w:rsid w:val="000A053A"/>
    <w:rsid w:val="000A1C56"/>
    <w:rsid w:val="000A22B9"/>
    <w:rsid w:val="000A27ED"/>
    <w:rsid w:val="000A3BC8"/>
    <w:rsid w:val="000A7728"/>
    <w:rsid w:val="000A7BB9"/>
    <w:rsid w:val="000B0813"/>
    <w:rsid w:val="000B1AF2"/>
    <w:rsid w:val="000B20DC"/>
    <w:rsid w:val="000B22E8"/>
    <w:rsid w:val="000B37A4"/>
    <w:rsid w:val="000B3807"/>
    <w:rsid w:val="000B481D"/>
    <w:rsid w:val="000B4BAA"/>
    <w:rsid w:val="000B4BD3"/>
    <w:rsid w:val="000B5DD7"/>
    <w:rsid w:val="000B72E2"/>
    <w:rsid w:val="000B74EE"/>
    <w:rsid w:val="000C1BC6"/>
    <w:rsid w:val="000C4FA9"/>
    <w:rsid w:val="000C501A"/>
    <w:rsid w:val="000C6338"/>
    <w:rsid w:val="000C6FF7"/>
    <w:rsid w:val="000D18DB"/>
    <w:rsid w:val="000D1C54"/>
    <w:rsid w:val="000D1E9B"/>
    <w:rsid w:val="000D6267"/>
    <w:rsid w:val="000D6CFF"/>
    <w:rsid w:val="000E3D15"/>
    <w:rsid w:val="000E3D5C"/>
    <w:rsid w:val="000F2646"/>
    <w:rsid w:val="000F2B3A"/>
    <w:rsid w:val="000F2CC7"/>
    <w:rsid w:val="000F6EF9"/>
    <w:rsid w:val="000F7192"/>
    <w:rsid w:val="00103351"/>
    <w:rsid w:val="001058FA"/>
    <w:rsid w:val="00106E30"/>
    <w:rsid w:val="00107279"/>
    <w:rsid w:val="00107888"/>
    <w:rsid w:val="00110EC8"/>
    <w:rsid w:val="0011207B"/>
    <w:rsid w:val="001129BE"/>
    <w:rsid w:val="0011480F"/>
    <w:rsid w:val="001218B9"/>
    <w:rsid w:val="00123205"/>
    <w:rsid w:val="00130674"/>
    <w:rsid w:val="00131459"/>
    <w:rsid w:val="00131AE8"/>
    <w:rsid w:val="001323D8"/>
    <w:rsid w:val="0013391C"/>
    <w:rsid w:val="001361DC"/>
    <w:rsid w:val="001362AC"/>
    <w:rsid w:val="00137A30"/>
    <w:rsid w:val="0014467A"/>
    <w:rsid w:val="001467E9"/>
    <w:rsid w:val="00147D64"/>
    <w:rsid w:val="00151AF6"/>
    <w:rsid w:val="00151F90"/>
    <w:rsid w:val="001578BC"/>
    <w:rsid w:val="00162254"/>
    <w:rsid w:val="00171615"/>
    <w:rsid w:val="00171CB2"/>
    <w:rsid w:val="00171E26"/>
    <w:rsid w:val="00181476"/>
    <w:rsid w:val="00181B64"/>
    <w:rsid w:val="00181C15"/>
    <w:rsid w:val="001820F8"/>
    <w:rsid w:val="0018373A"/>
    <w:rsid w:val="00191F30"/>
    <w:rsid w:val="00194D2F"/>
    <w:rsid w:val="00197318"/>
    <w:rsid w:val="00197F67"/>
    <w:rsid w:val="001A28A0"/>
    <w:rsid w:val="001A6A93"/>
    <w:rsid w:val="001A7D81"/>
    <w:rsid w:val="001B0041"/>
    <w:rsid w:val="001B03CD"/>
    <w:rsid w:val="001B2C8F"/>
    <w:rsid w:val="001B2D83"/>
    <w:rsid w:val="001B3AE1"/>
    <w:rsid w:val="001B4214"/>
    <w:rsid w:val="001B46C8"/>
    <w:rsid w:val="001C45DB"/>
    <w:rsid w:val="001C5D4A"/>
    <w:rsid w:val="001C716C"/>
    <w:rsid w:val="001D4FB2"/>
    <w:rsid w:val="001D5AB4"/>
    <w:rsid w:val="001E020E"/>
    <w:rsid w:val="001E0975"/>
    <w:rsid w:val="001E2600"/>
    <w:rsid w:val="001E3665"/>
    <w:rsid w:val="001E5454"/>
    <w:rsid w:val="001E553F"/>
    <w:rsid w:val="001E770D"/>
    <w:rsid w:val="001E777E"/>
    <w:rsid w:val="001F1850"/>
    <w:rsid w:val="001F4D3E"/>
    <w:rsid w:val="001F5330"/>
    <w:rsid w:val="001F7349"/>
    <w:rsid w:val="0020275B"/>
    <w:rsid w:val="0020296E"/>
    <w:rsid w:val="0020437B"/>
    <w:rsid w:val="00205B19"/>
    <w:rsid w:val="00207026"/>
    <w:rsid w:val="00207414"/>
    <w:rsid w:val="0021032A"/>
    <w:rsid w:val="00210DEC"/>
    <w:rsid w:val="002110EA"/>
    <w:rsid w:val="002141E1"/>
    <w:rsid w:val="00215CC1"/>
    <w:rsid w:val="00221006"/>
    <w:rsid w:val="002213EC"/>
    <w:rsid w:val="00225A7E"/>
    <w:rsid w:val="00227112"/>
    <w:rsid w:val="002356A6"/>
    <w:rsid w:val="00236722"/>
    <w:rsid w:val="00241246"/>
    <w:rsid w:val="002453DC"/>
    <w:rsid w:val="0024652D"/>
    <w:rsid w:val="00250320"/>
    <w:rsid w:val="00250A2E"/>
    <w:rsid w:val="00251686"/>
    <w:rsid w:val="00254028"/>
    <w:rsid w:val="0025508E"/>
    <w:rsid w:val="00255A47"/>
    <w:rsid w:val="00256C77"/>
    <w:rsid w:val="0026137B"/>
    <w:rsid w:val="00262911"/>
    <w:rsid w:val="00263C9E"/>
    <w:rsid w:val="00266F3E"/>
    <w:rsid w:val="002726A1"/>
    <w:rsid w:val="00272A95"/>
    <w:rsid w:val="00274486"/>
    <w:rsid w:val="00274F52"/>
    <w:rsid w:val="00280C19"/>
    <w:rsid w:val="00281522"/>
    <w:rsid w:val="002815D8"/>
    <w:rsid w:val="00281983"/>
    <w:rsid w:val="00282CDD"/>
    <w:rsid w:val="00283161"/>
    <w:rsid w:val="0028348B"/>
    <w:rsid w:val="0028354F"/>
    <w:rsid w:val="00284913"/>
    <w:rsid w:val="00286C2C"/>
    <w:rsid w:val="00287070"/>
    <w:rsid w:val="00290658"/>
    <w:rsid w:val="00291A2A"/>
    <w:rsid w:val="0029222F"/>
    <w:rsid w:val="00294950"/>
    <w:rsid w:val="002A4153"/>
    <w:rsid w:val="002A42C6"/>
    <w:rsid w:val="002A47F8"/>
    <w:rsid w:val="002A7EEE"/>
    <w:rsid w:val="002B03C5"/>
    <w:rsid w:val="002B15FC"/>
    <w:rsid w:val="002B20FB"/>
    <w:rsid w:val="002C0BAE"/>
    <w:rsid w:val="002C272E"/>
    <w:rsid w:val="002C5FA4"/>
    <w:rsid w:val="002D2889"/>
    <w:rsid w:val="002D38F1"/>
    <w:rsid w:val="002D3A60"/>
    <w:rsid w:val="002D5C2C"/>
    <w:rsid w:val="002D5D1F"/>
    <w:rsid w:val="002D73A4"/>
    <w:rsid w:val="002E11CD"/>
    <w:rsid w:val="002E314A"/>
    <w:rsid w:val="002E503B"/>
    <w:rsid w:val="002E7D05"/>
    <w:rsid w:val="002F052B"/>
    <w:rsid w:val="002F2036"/>
    <w:rsid w:val="002F6E62"/>
    <w:rsid w:val="00301BB6"/>
    <w:rsid w:val="00304D9D"/>
    <w:rsid w:val="00306C00"/>
    <w:rsid w:val="00306DC5"/>
    <w:rsid w:val="003071B7"/>
    <w:rsid w:val="00313DCE"/>
    <w:rsid w:val="00315207"/>
    <w:rsid w:val="00316FC8"/>
    <w:rsid w:val="0032127B"/>
    <w:rsid w:val="00323088"/>
    <w:rsid w:val="003322BF"/>
    <w:rsid w:val="00334884"/>
    <w:rsid w:val="00335725"/>
    <w:rsid w:val="00335801"/>
    <w:rsid w:val="00335980"/>
    <w:rsid w:val="003376DD"/>
    <w:rsid w:val="0034034A"/>
    <w:rsid w:val="003411D2"/>
    <w:rsid w:val="003418BB"/>
    <w:rsid w:val="00341A6A"/>
    <w:rsid w:val="00343BBF"/>
    <w:rsid w:val="0034584F"/>
    <w:rsid w:val="00347033"/>
    <w:rsid w:val="00347A33"/>
    <w:rsid w:val="00361E48"/>
    <w:rsid w:val="00362C61"/>
    <w:rsid w:val="00363A3B"/>
    <w:rsid w:val="00364F9B"/>
    <w:rsid w:val="00371118"/>
    <w:rsid w:val="003714A6"/>
    <w:rsid w:val="00371527"/>
    <w:rsid w:val="003728FC"/>
    <w:rsid w:val="00372AD1"/>
    <w:rsid w:val="00373838"/>
    <w:rsid w:val="00374903"/>
    <w:rsid w:val="00375B11"/>
    <w:rsid w:val="00377A60"/>
    <w:rsid w:val="003801FC"/>
    <w:rsid w:val="00384DDB"/>
    <w:rsid w:val="003876C4"/>
    <w:rsid w:val="0039082D"/>
    <w:rsid w:val="003926E5"/>
    <w:rsid w:val="00392CE0"/>
    <w:rsid w:val="00393A38"/>
    <w:rsid w:val="00393AD1"/>
    <w:rsid w:val="00393E5B"/>
    <w:rsid w:val="00394C30"/>
    <w:rsid w:val="003A14FA"/>
    <w:rsid w:val="003A15FE"/>
    <w:rsid w:val="003A167D"/>
    <w:rsid w:val="003A1A24"/>
    <w:rsid w:val="003A26A7"/>
    <w:rsid w:val="003A6010"/>
    <w:rsid w:val="003A623A"/>
    <w:rsid w:val="003A6BE3"/>
    <w:rsid w:val="003B3007"/>
    <w:rsid w:val="003B36F8"/>
    <w:rsid w:val="003B6C57"/>
    <w:rsid w:val="003B71E0"/>
    <w:rsid w:val="003B71EF"/>
    <w:rsid w:val="003B75BE"/>
    <w:rsid w:val="003C07D6"/>
    <w:rsid w:val="003C1F5A"/>
    <w:rsid w:val="003C6922"/>
    <w:rsid w:val="003D2B8D"/>
    <w:rsid w:val="003D31F9"/>
    <w:rsid w:val="003D46DA"/>
    <w:rsid w:val="003D4A06"/>
    <w:rsid w:val="003D4F8A"/>
    <w:rsid w:val="003D650C"/>
    <w:rsid w:val="003D7161"/>
    <w:rsid w:val="003D7922"/>
    <w:rsid w:val="003D79BD"/>
    <w:rsid w:val="003E22DD"/>
    <w:rsid w:val="003E3F33"/>
    <w:rsid w:val="003E444C"/>
    <w:rsid w:val="003E5206"/>
    <w:rsid w:val="003E64AC"/>
    <w:rsid w:val="003E7559"/>
    <w:rsid w:val="003E78E4"/>
    <w:rsid w:val="003E7993"/>
    <w:rsid w:val="003F0B06"/>
    <w:rsid w:val="003F1637"/>
    <w:rsid w:val="003F3D01"/>
    <w:rsid w:val="003F4041"/>
    <w:rsid w:val="003F4382"/>
    <w:rsid w:val="003F47F4"/>
    <w:rsid w:val="003F481F"/>
    <w:rsid w:val="003F6294"/>
    <w:rsid w:val="00402E1C"/>
    <w:rsid w:val="0040502E"/>
    <w:rsid w:val="0040669B"/>
    <w:rsid w:val="00407C7C"/>
    <w:rsid w:val="00410F25"/>
    <w:rsid w:val="00410F2E"/>
    <w:rsid w:val="004116F5"/>
    <w:rsid w:val="004118F7"/>
    <w:rsid w:val="00412DDA"/>
    <w:rsid w:val="00413F5A"/>
    <w:rsid w:val="00414A92"/>
    <w:rsid w:val="004153FB"/>
    <w:rsid w:val="00416A1F"/>
    <w:rsid w:val="00417212"/>
    <w:rsid w:val="0042286E"/>
    <w:rsid w:val="00423556"/>
    <w:rsid w:val="00426081"/>
    <w:rsid w:val="00426EFF"/>
    <w:rsid w:val="00427251"/>
    <w:rsid w:val="00430273"/>
    <w:rsid w:val="00435D0C"/>
    <w:rsid w:val="0043745B"/>
    <w:rsid w:val="00437545"/>
    <w:rsid w:val="004418AD"/>
    <w:rsid w:val="004424E2"/>
    <w:rsid w:val="00443A12"/>
    <w:rsid w:val="00443E0B"/>
    <w:rsid w:val="004466D1"/>
    <w:rsid w:val="0045679A"/>
    <w:rsid w:val="004569A6"/>
    <w:rsid w:val="00456C58"/>
    <w:rsid w:val="00461E35"/>
    <w:rsid w:val="004638A3"/>
    <w:rsid w:val="00470CA4"/>
    <w:rsid w:val="0047269F"/>
    <w:rsid w:val="00473627"/>
    <w:rsid w:val="00476573"/>
    <w:rsid w:val="004767B0"/>
    <w:rsid w:val="00480496"/>
    <w:rsid w:val="00481216"/>
    <w:rsid w:val="0048532E"/>
    <w:rsid w:val="00491F06"/>
    <w:rsid w:val="0049223D"/>
    <w:rsid w:val="00493CFF"/>
    <w:rsid w:val="00494578"/>
    <w:rsid w:val="00495C01"/>
    <w:rsid w:val="00497CF8"/>
    <w:rsid w:val="004A1BFE"/>
    <w:rsid w:val="004A22B1"/>
    <w:rsid w:val="004A3935"/>
    <w:rsid w:val="004A4135"/>
    <w:rsid w:val="004A7355"/>
    <w:rsid w:val="004B014D"/>
    <w:rsid w:val="004B0F34"/>
    <w:rsid w:val="004B2A92"/>
    <w:rsid w:val="004B41A6"/>
    <w:rsid w:val="004B43C3"/>
    <w:rsid w:val="004B454B"/>
    <w:rsid w:val="004B5F98"/>
    <w:rsid w:val="004C0BB6"/>
    <w:rsid w:val="004C209B"/>
    <w:rsid w:val="004C293A"/>
    <w:rsid w:val="004C4616"/>
    <w:rsid w:val="004D139D"/>
    <w:rsid w:val="004D1BC4"/>
    <w:rsid w:val="004D23D6"/>
    <w:rsid w:val="004D401D"/>
    <w:rsid w:val="004E04E3"/>
    <w:rsid w:val="004E3F20"/>
    <w:rsid w:val="004F1F85"/>
    <w:rsid w:val="004F3454"/>
    <w:rsid w:val="004F7242"/>
    <w:rsid w:val="005003EE"/>
    <w:rsid w:val="00500464"/>
    <w:rsid w:val="0050254A"/>
    <w:rsid w:val="005025A8"/>
    <w:rsid w:val="00503EA8"/>
    <w:rsid w:val="005055E7"/>
    <w:rsid w:val="00506479"/>
    <w:rsid w:val="0050685B"/>
    <w:rsid w:val="00507298"/>
    <w:rsid w:val="0051105A"/>
    <w:rsid w:val="005112CA"/>
    <w:rsid w:val="0051171D"/>
    <w:rsid w:val="00512754"/>
    <w:rsid w:val="00514AF8"/>
    <w:rsid w:val="00515379"/>
    <w:rsid w:val="005178FB"/>
    <w:rsid w:val="00521668"/>
    <w:rsid w:val="005241CD"/>
    <w:rsid w:val="005255FD"/>
    <w:rsid w:val="00525DC2"/>
    <w:rsid w:val="005265EC"/>
    <w:rsid w:val="00530890"/>
    <w:rsid w:val="00532D84"/>
    <w:rsid w:val="00534BEE"/>
    <w:rsid w:val="00535F0A"/>
    <w:rsid w:val="005432B8"/>
    <w:rsid w:val="00551B94"/>
    <w:rsid w:val="00553CC8"/>
    <w:rsid w:val="00553E71"/>
    <w:rsid w:val="00555823"/>
    <w:rsid w:val="00555B1B"/>
    <w:rsid w:val="00555C00"/>
    <w:rsid w:val="00555E54"/>
    <w:rsid w:val="0055630C"/>
    <w:rsid w:val="00556D19"/>
    <w:rsid w:val="00562596"/>
    <w:rsid w:val="00562AA6"/>
    <w:rsid w:val="00564FA1"/>
    <w:rsid w:val="005650AD"/>
    <w:rsid w:val="00570802"/>
    <w:rsid w:val="005717BB"/>
    <w:rsid w:val="005815AE"/>
    <w:rsid w:val="00581F93"/>
    <w:rsid w:val="005838C6"/>
    <w:rsid w:val="00583FA5"/>
    <w:rsid w:val="00586013"/>
    <w:rsid w:val="00586C9F"/>
    <w:rsid w:val="00587A68"/>
    <w:rsid w:val="00593097"/>
    <w:rsid w:val="00594A71"/>
    <w:rsid w:val="005A0645"/>
    <w:rsid w:val="005A30DD"/>
    <w:rsid w:val="005A40B0"/>
    <w:rsid w:val="005A41D7"/>
    <w:rsid w:val="005A53EF"/>
    <w:rsid w:val="005B00D2"/>
    <w:rsid w:val="005B051F"/>
    <w:rsid w:val="005B27DC"/>
    <w:rsid w:val="005B347A"/>
    <w:rsid w:val="005B61BE"/>
    <w:rsid w:val="005B61EA"/>
    <w:rsid w:val="005B6873"/>
    <w:rsid w:val="005B793A"/>
    <w:rsid w:val="005C0CC8"/>
    <w:rsid w:val="005C3C4A"/>
    <w:rsid w:val="005C3D14"/>
    <w:rsid w:val="005C414C"/>
    <w:rsid w:val="005C54B7"/>
    <w:rsid w:val="005C5A35"/>
    <w:rsid w:val="005C6E4A"/>
    <w:rsid w:val="005D041C"/>
    <w:rsid w:val="005D0DC2"/>
    <w:rsid w:val="005D11B8"/>
    <w:rsid w:val="005D152E"/>
    <w:rsid w:val="005D2DE3"/>
    <w:rsid w:val="005D3054"/>
    <w:rsid w:val="005D454A"/>
    <w:rsid w:val="005E13A3"/>
    <w:rsid w:val="005E1572"/>
    <w:rsid w:val="005E295D"/>
    <w:rsid w:val="005E3E56"/>
    <w:rsid w:val="005E40EA"/>
    <w:rsid w:val="005E4D21"/>
    <w:rsid w:val="005E76BC"/>
    <w:rsid w:val="005E7AC7"/>
    <w:rsid w:val="005F1A38"/>
    <w:rsid w:val="005F2FDE"/>
    <w:rsid w:val="00602F93"/>
    <w:rsid w:val="00603344"/>
    <w:rsid w:val="006041B9"/>
    <w:rsid w:val="0060489B"/>
    <w:rsid w:val="0060768A"/>
    <w:rsid w:val="00607ECF"/>
    <w:rsid w:val="00623383"/>
    <w:rsid w:val="006304CD"/>
    <w:rsid w:val="006309E3"/>
    <w:rsid w:val="00632531"/>
    <w:rsid w:val="00633604"/>
    <w:rsid w:val="00636450"/>
    <w:rsid w:val="00636B8C"/>
    <w:rsid w:val="00641881"/>
    <w:rsid w:val="00645275"/>
    <w:rsid w:val="00654147"/>
    <w:rsid w:val="00657596"/>
    <w:rsid w:val="006576C7"/>
    <w:rsid w:val="006638F7"/>
    <w:rsid w:val="00666841"/>
    <w:rsid w:val="006715D5"/>
    <w:rsid w:val="00671B85"/>
    <w:rsid w:val="00672222"/>
    <w:rsid w:val="0067476A"/>
    <w:rsid w:val="0067651E"/>
    <w:rsid w:val="00677FD2"/>
    <w:rsid w:val="0068009E"/>
    <w:rsid w:val="00680A86"/>
    <w:rsid w:val="006835CC"/>
    <w:rsid w:val="00684922"/>
    <w:rsid w:val="006854E7"/>
    <w:rsid w:val="00686D96"/>
    <w:rsid w:val="006903CE"/>
    <w:rsid w:val="006951B0"/>
    <w:rsid w:val="006958D3"/>
    <w:rsid w:val="00695935"/>
    <w:rsid w:val="006A055A"/>
    <w:rsid w:val="006A2345"/>
    <w:rsid w:val="006A2A2C"/>
    <w:rsid w:val="006A30E8"/>
    <w:rsid w:val="006A315E"/>
    <w:rsid w:val="006A3E1A"/>
    <w:rsid w:val="006A452A"/>
    <w:rsid w:val="006A493F"/>
    <w:rsid w:val="006A54CF"/>
    <w:rsid w:val="006A5610"/>
    <w:rsid w:val="006A7DDA"/>
    <w:rsid w:val="006B2B8A"/>
    <w:rsid w:val="006B336F"/>
    <w:rsid w:val="006C15C1"/>
    <w:rsid w:val="006C1C6A"/>
    <w:rsid w:val="006C3554"/>
    <w:rsid w:val="006C36BF"/>
    <w:rsid w:val="006C3B50"/>
    <w:rsid w:val="006C5067"/>
    <w:rsid w:val="006C55C3"/>
    <w:rsid w:val="006C6605"/>
    <w:rsid w:val="006C7884"/>
    <w:rsid w:val="006D328B"/>
    <w:rsid w:val="006D7592"/>
    <w:rsid w:val="006E09A9"/>
    <w:rsid w:val="006E1F75"/>
    <w:rsid w:val="006E33E0"/>
    <w:rsid w:val="006E4D22"/>
    <w:rsid w:val="006E61CB"/>
    <w:rsid w:val="006F0871"/>
    <w:rsid w:val="006F0C67"/>
    <w:rsid w:val="006F106A"/>
    <w:rsid w:val="006F4060"/>
    <w:rsid w:val="006F58DE"/>
    <w:rsid w:val="006F74F6"/>
    <w:rsid w:val="006F7D98"/>
    <w:rsid w:val="007002A0"/>
    <w:rsid w:val="00700EB8"/>
    <w:rsid w:val="00702463"/>
    <w:rsid w:val="00703B7C"/>
    <w:rsid w:val="00703C2C"/>
    <w:rsid w:val="00703EE5"/>
    <w:rsid w:val="00704011"/>
    <w:rsid w:val="00707F34"/>
    <w:rsid w:val="0071062A"/>
    <w:rsid w:val="00712344"/>
    <w:rsid w:val="00712653"/>
    <w:rsid w:val="00713DCB"/>
    <w:rsid w:val="0071488F"/>
    <w:rsid w:val="0072446D"/>
    <w:rsid w:val="007319DE"/>
    <w:rsid w:val="00732525"/>
    <w:rsid w:val="00732B5F"/>
    <w:rsid w:val="0073600E"/>
    <w:rsid w:val="00737076"/>
    <w:rsid w:val="00742084"/>
    <w:rsid w:val="00744308"/>
    <w:rsid w:val="0074644B"/>
    <w:rsid w:val="00746CDE"/>
    <w:rsid w:val="00750BB8"/>
    <w:rsid w:val="00753A2E"/>
    <w:rsid w:val="00760885"/>
    <w:rsid w:val="0076335B"/>
    <w:rsid w:val="00763655"/>
    <w:rsid w:val="00763C07"/>
    <w:rsid w:val="0076424D"/>
    <w:rsid w:val="007648D9"/>
    <w:rsid w:val="00767EAD"/>
    <w:rsid w:val="007743F8"/>
    <w:rsid w:val="00774817"/>
    <w:rsid w:val="00775D3C"/>
    <w:rsid w:val="007768BC"/>
    <w:rsid w:val="00777EA6"/>
    <w:rsid w:val="00777EDC"/>
    <w:rsid w:val="007807F5"/>
    <w:rsid w:val="00780A44"/>
    <w:rsid w:val="00780B80"/>
    <w:rsid w:val="00782781"/>
    <w:rsid w:val="00783527"/>
    <w:rsid w:val="007847E5"/>
    <w:rsid w:val="00787983"/>
    <w:rsid w:val="00790AA9"/>
    <w:rsid w:val="00790E42"/>
    <w:rsid w:val="00791838"/>
    <w:rsid w:val="007928E2"/>
    <w:rsid w:val="0079360F"/>
    <w:rsid w:val="007938D5"/>
    <w:rsid w:val="007955F5"/>
    <w:rsid w:val="00796183"/>
    <w:rsid w:val="007971D8"/>
    <w:rsid w:val="007A0C32"/>
    <w:rsid w:val="007A114F"/>
    <w:rsid w:val="007A1A1D"/>
    <w:rsid w:val="007A226D"/>
    <w:rsid w:val="007A363A"/>
    <w:rsid w:val="007A4076"/>
    <w:rsid w:val="007A52A2"/>
    <w:rsid w:val="007A5C8A"/>
    <w:rsid w:val="007B1592"/>
    <w:rsid w:val="007B1FF4"/>
    <w:rsid w:val="007B432B"/>
    <w:rsid w:val="007B490E"/>
    <w:rsid w:val="007B5A68"/>
    <w:rsid w:val="007B7265"/>
    <w:rsid w:val="007B7AB1"/>
    <w:rsid w:val="007C0364"/>
    <w:rsid w:val="007C124C"/>
    <w:rsid w:val="007C3864"/>
    <w:rsid w:val="007C4412"/>
    <w:rsid w:val="007C4FF7"/>
    <w:rsid w:val="007C59B0"/>
    <w:rsid w:val="007D1B59"/>
    <w:rsid w:val="007E0536"/>
    <w:rsid w:val="007E19A0"/>
    <w:rsid w:val="007E1E4C"/>
    <w:rsid w:val="007E3D0B"/>
    <w:rsid w:val="007E548E"/>
    <w:rsid w:val="007E7ADB"/>
    <w:rsid w:val="007F0E89"/>
    <w:rsid w:val="007F54CF"/>
    <w:rsid w:val="00800338"/>
    <w:rsid w:val="00800708"/>
    <w:rsid w:val="00802134"/>
    <w:rsid w:val="0080272A"/>
    <w:rsid w:val="00803CAA"/>
    <w:rsid w:val="0080607C"/>
    <w:rsid w:val="00806E59"/>
    <w:rsid w:val="00815C52"/>
    <w:rsid w:val="00820109"/>
    <w:rsid w:val="00821CCD"/>
    <w:rsid w:val="008232C3"/>
    <w:rsid w:val="00823AD8"/>
    <w:rsid w:val="00825FF6"/>
    <w:rsid w:val="0083120B"/>
    <w:rsid w:val="00831E2D"/>
    <w:rsid w:val="00833115"/>
    <w:rsid w:val="00834201"/>
    <w:rsid w:val="00835A30"/>
    <w:rsid w:val="008441EE"/>
    <w:rsid w:val="008473F8"/>
    <w:rsid w:val="00850027"/>
    <w:rsid w:val="00851950"/>
    <w:rsid w:val="00855B80"/>
    <w:rsid w:val="00862900"/>
    <w:rsid w:val="008641F6"/>
    <w:rsid w:val="00864AEB"/>
    <w:rsid w:val="00870A8F"/>
    <w:rsid w:val="008717A6"/>
    <w:rsid w:val="0087264C"/>
    <w:rsid w:val="0087268A"/>
    <w:rsid w:val="00875573"/>
    <w:rsid w:val="00877CDB"/>
    <w:rsid w:val="00881089"/>
    <w:rsid w:val="008832FB"/>
    <w:rsid w:val="00884600"/>
    <w:rsid w:val="00884882"/>
    <w:rsid w:val="00887B33"/>
    <w:rsid w:val="00893EE6"/>
    <w:rsid w:val="008945BC"/>
    <w:rsid w:val="008948DF"/>
    <w:rsid w:val="008A1C74"/>
    <w:rsid w:val="008A20EE"/>
    <w:rsid w:val="008A391B"/>
    <w:rsid w:val="008A3DC4"/>
    <w:rsid w:val="008A4533"/>
    <w:rsid w:val="008A5DDA"/>
    <w:rsid w:val="008A664F"/>
    <w:rsid w:val="008A6DE4"/>
    <w:rsid w:val="008B3139"/>
    <w:rsid w:val="008B3EDB"/>
    <w:rsid w:val="008B726D"/>
    <w:rsid w:val="008C0CB4"/>
    <w:rsid w:val="008C178C"/>
    <w:rsid w:val="008C722D"/>
    <w:rsid w:val="008C7235"/>
    <w:rsid w:val="008D1714"/>
    <w:rsid w:val="008D21AC"/>
    <w:rsid w:val="008D3882"/>
    <w:rsid w:val="008D5341"/>
    <w:rsid w:val="008D6840"/>
    <w:rsid w:val="008E2A93"/>
    <w:rsid w:val="008E42D7"/>
    <w:rsid w:val="008E515B"/>
    <w:rsid w:val="008E51AE"/>
    <w:rsid w:val="008E54F8"/>
    <w:rsid w:val="008F0BFE"/>
    <w:rsid w:val="008F0EA5"/>
    <w:rsid w:val="008F2033"/>
    <w:rsid w:val="00900590"/>
    <w:rsid w:val="009050C2"/>
    <w:rsid w:val="009053A3"/>
    <w:rsid w:val="00905786"/>
    <w:rsid w:val="00905F7A"/>
    <w:rsid w:val="00906063"/>
    <w:rsid w:val="00906259"/>
    <w:rsid w:val="00911009"/>
    <w:rsid w:val="009123F6"/>
    <w:rsid w:val="0091312E"/>
    <w:rsid w:val="00915950"/>
    <w:rsid w:val="00915AF0"/>
    <w:rsid w:val="00916F3A"/>
    <w:rsid w:val="009179DF"/>
    <w:rsid w:val="00917B38"/>
    <w:rsid w:val="00922E5F"/>
    <w:rsid w:val="00923028"/>
    <w:rsid w:val="009238E7"/>
    <w:rsid w:val="00925717"/>
    <w:rsid w:val="009279D3"/>
    <w:rsid w:val="00931686"/>
    <w:rsid w:val="0093235F"/>
    <w:rsid w:val="00932D66"/>
    <w:rsid w:val="0093408E"/>
    <w:rsid w:val="00940BAA"/>
    <w:rsid w:val="00941EEE"/>
    <w:rsid w:val="0094400A"/>
    <w:rsid w:val="00944995"/>
    <w:rsid w:val="00945F9A"/>
    <w:rsid w:val="00946EC1"/>
    <w:rsid w:val="00947A83"/>
    <w:rsid w:val="00952853"/>
    <w:rsid w:val="00952B52"/>
    <w:rsid w:val="00952F10"/>
    <w:rsid w:val="00954E09"/>
    <w:rsid w:val="00955ACE"/>
    <w:rsid w:val="00956BD3"/>
    <w:rsid w:val="00956E0F"/>
    <w:rsid w:val="00957FEE"/>
    <w:rsid w:val="00960DBB"/>
    <w:rsid w:val="009641C5"/>
    <w:rsid w:val="009714E3"/>
    <w:rsid w:val="0097343C"/>
    <w:rsid w:val="00974945"/>
    <w:rsid w:val="00975EA9"/>
    <w:rsid w:val="0097661F"/>
    <w:rsid w:val="00981569"/>
    <w:rsid w:val="00982CD6"/>
    <w:rsid w:val="00985FAD"/>
    <w:rsid w:val="0099076B"/>
    <w:rsid w:val="00992223"/>
    <w:rsid w:val="009933D5"/>
    <w:rsid w:val="00996DE0"/>
    <w:rsid w:val="00997716"/>
    <w:rsid w:val="009A20A4"/>
    <w:rsid w:val="009A5705"/>
    <w:rsid w:val="009A652E"/>
    <w:rsid w:val="009A6895"/>
    <w:rsid w:val="009A7E0B"/>
    <w:rsid w:val="009B1C88"/>
    <w:rsid w:val="009B28B2"/>
    <w:rsid w:val="009B30A4"/>
    <w:rsid w:val="009B377C"/>
    <w:rsid w:val="009B4A36"/>
    <w:rsid w:val="009C0470"/>
    <w:rsid w:val="009D0246"/>
    <w:rsid w:val="009D2ECF"/>
    <w:rsid w:val="009D4746"/>
    <w:rsid w:val="009D5F58"/>
    <w:rsid w:val="009D61C1"/>
    <w:rsid w:val="009D79F2"/>
    <w:rsid w:val="009E27DC"/>
    <w:rsid w:val="009E3415"/>
    <w:rsid w:val="009E4A14"/>
    <w:rsid w:val="009E7609"/>
    <w:rsid w:val="009E7D87"/>
    <w:rsid w:val="009F0B81"/>
    <w:rsid w:val="009F1EC0"/>
    <w:rsid w:val="009F2BCA"/>
    <w:rsid w:val="009F2D4A"/>
    <w:rsid w:val="009F3788"/>
    <w:rsid w:val="009F41A0"/>
    <w:rsid w:val="00A01267"/>
    <w:rsid w:val="00A02374"/>
    <w:rsid w:val="00A026F3"/>
    <w:rsid w:val="00A04546"/>
    <w:rsid w:val="00A06AFE"/>
    <w:rsid w:val="00A07323"/>
    <w:rsid w:val="00A11FDF"/>
    <w:rsid w:val="00A144D2"/>
    <w:rsid w:val="00A20207"/>
    <w:rsid w:val="00A207E3"/>
    <w:rsid w:val="00A21B85"/>
    <w:rsid w:val="00A2413A"/>
    <w:rsid w:val="00A241CC"/>
    <w:rsid w:val="00A24B3A"/>
    <w:rsid w:val="00A25285"/>
    <w:rsid w:val="00A30B15"/>
    <w:rsid w:val="00A31B6A"/>
    <w:rsid w:val="00A32B2F"/>
    <w:rsid w:val="00A33BBB"/>
    <w:rsid w:val="00A34027"/>
    <w:rsid w:val="00A36449"/>
    <w:rsid w:val="00A401F8"/>
    <w:rsid w:val="00A415B9"/>
    <w:rsid w:val="00A515FB"/>
    <w:rsid w:val="00A52331"/>
    <w:rsid w:val="00A525D9"/>
    <w:rsid w:val="00A532E0"/>
    <w:rsid w:val="00A5406C"/>
    <w:rsid w:val="00A560A2"/>
    <w:rsid w:val="00A61A25"/>
    <w:rsid w:val="00A652B0"/>
    <w:rsid w:val="00A66C56"/>
    <w:rsid w:val="00A70E02"/>
    <w:rsid w:val="00A70EB1"/>
    <w:rsid w:val="00A71DBD"/>
    <w:rsid w:val="00A723DD"/>
    <w:rsid w:val="00A75052"/>
    <w:rsid w:val="00A75853"/>
    <w:rsid w:val="00A77B10"/>
    <w:rsid w:val="00A80A2C"/>
    <w:rsid w:val="00A82D4F"/>
    <w:rsid w:val="00A84BFF"/>
    <w:rsid w:val="00A931FA"/>
    <w:rsid w:val="00A93421"/>
    <w:rsid w:val="00A9365A"/>
    <w:rsid w:val="00A94A20"/>
    <w:rsid w:val="00A94AA8"/>
    <w:rsid w:val="00A95985"/>
    <w:rsid w:val="00AA4D1F"/>
    <w:rsid w:val="00AA680D"/>
    <w:rsid w:val="00AB21D3"/>
    <w:rsid w:val="00AB2345"/>
    <w:rsid w:val="00AB6B17"/>
    <w:rsid w:val="00AB6F37"/>
    <w:rsid w:val="00AB710E"/>
    <w:rsid w:val="00AC0274"/>
    <w:rsid w:val="00AC061E"/>
    <w:rsid w:val="00AC119E"/>
    <w:rsid w:val="00AC3C81"/>
    <w:rsid w:val="00AC66A0"/>
    <w:rsid w:val="00AC72F6"/>
    <w:rsid w:val="00AC7EEA"/>
    <w:rsid w:val="00AD1EDE"/>
    <w:rsid w:val="00AD1F38"/>
    <w:rsid w:val="00AD66B7"/>
    <w:rsid w:val="00AD7878"/>
    <w:rsid w:val="00AE2458"/>
    <w:rsid w:val="00AE2482"/>
    <w:rsid w:val="00AE5394"/>
    <w:rsid w:val="00AE600E"/>
    <w:rsid w:val="00AF00A5"/>
    <w:rsid w:val="00AF00C3"/>
    <w:rsid w:val="00AF1F05"/>
    <w:rsid w:val="00AF20CE"/>
    <w:rsid w:val="00AF2755"/>
    <w:rsid w:val="00AF336C"/>
    <w:rsid w:val="00AF703D"/>
    <w:rsid w:val="00B00638"/>
    <w:rsid w:val="00B0338F"/>
    <w:rsid w:val="00B0603D"/>
    <w:rsid w:val="00B07AC5"/>
    <w:rsid w:val="00B10C1E"/>
    <w:rsid w:val="00B113AA"/>
    <w:rsid w:val="00B1193F"/>
    <w:rsid w:val="00B13104"/>
    <w:rsid w:val="00B147D3"/>
    <w:rsid w:val="00B1689E"/>
    <w:rsid w:val="00B170DD"/>
    <w:rsid w:val="00B21EDB"/>
    <w:rsid w:val="00B22A6C"/>
    <w:rsid w:val="00B24F3F"/>
    <w:rsid w:val="00B25E3B"/>
    <w:rsid w:val="00B26C50"/>
    <w:rsid w:val="00B31DE8"/>
    <w:rsid w:val="00B36A74"/>
    <w:rsid w:val="00B41349"/>
    <w:rsid w:val="00B44CBF"/>
    <w:rsid w:val="00B450FE"/>
    <w:rsid w:val="00B475F3"/>
    <w:rsid w:val="00B5054C"/>
    <w:rsid w:val="00B51502"/>
    <w:rsid w:val="00B65C2A"/>
    <w:rsid w:val="00B71373"/>
    <w:rsid w:val="00B73477"/>
    <w:rsid w:val="00B73526"/>
    <w:rsid w:val="00B735EF"/>
    <w:rsid w:val="00B7424C"/>
    <w:rsid w:val="00B74453"/>
    <w:rsid w:val="00B74C5F"/>
    <w:rsid w:val="00B758BF"/>
    <w:rsid w:val="00B75A82"/>
    <w:rsid w:val="00B75AF4"/>
    <w:rsid w:val="00B77B7F"/>
    <w:rsid w:val="00B80D8C"/>
    <w:rsid w:val="00B810F9"/>
    <w:rsid w:val="00B82CBD"/>
    <w:rsid w:val="00B848DC"/>
    <w:rsid w:val="00B864F0"/>
    <w:rsid w:val="00B866DB"/>
    <w:rsid w:val="00BA3378"/>
    <w:rsid w:val="00BA3752"/>
    <w:rsid w:val="00BA3A5F"/>
    <w:rsid w:val="00BA5142"/>
    <w:rsid w:val="00BA7D51"/>
    <w:rsid w:val="00BB0998"/>
    <w:rsid w:val="00BB0CA3"/>
    <w:rsid w:val="00BB36CF"/>
    <w:rsid w:val="00BB3A39"/>
    <w:rsid w:val="00BB3CFC"/>
    <w:rsid w:val="00BB5A99"/>
    <w:rsid w:val="00BC0472"/>
    <w:rsid w:val="00BD22C9"/>
    <w:rsid w:val="00BD2C80"/>
    <w:rsid w:val="00BD41E7"/>
    <w:rsid w:val="00BD4A7C"/>
    <w:rsid w:val="00BD7FAE"/>
    <w:rsid w:val="00BD7FB3"/>
    <w:rsid w:val="00BE55D0"/>
    <w:rsid w:val="00BE65A0"/>
    <w:rsid w:val="00BF1437"/>
    <w:rsid w:val="00BF1E35"/>
    <w:rsid w:val="00BF329E"/>
    <w:rsid w:val="00BF6564"/>
    <w:rsid w:val="00BF65C3"/>
    <w:rsid w:val="00BF744C"/>
    <w:rsid w:val="00BF7BD2"/>
    <w:rsid w:val="00C0297C"/>
    <w:rsid w:val="00C04D7C"/>
    <w:rsid w:val="00C07AC9"/>
    <w:rsid w:val="00C07B7F"/>
    <w:rsid w:val="00C109EC"/>
    <w:rsid w:val="00C111A0"/>
    <w:rsid w:val="00C112D4"/>
    <w:rsid w:val="00C132C3"/>
    <w:rsid w:val="00C141B2"/>
    <w:rsid w:val="00C16C84"/>
    <w:rsid w:val="00C20D11"/>
    <w:rsid w:val="00C2120C"/>
    <w:rsid w:val="00C24141"/>
    <w:rsid w:val="00C246F4"/>
    <w:rsid w:val="00C2544E"/>
    <w:rsid w:val="00C275A2"/>
    <w:rsid w:val="00C279A5"/>
    <w:rsid w:val="00C31929"/>
    <w:rsid w:val="00C341F4"/>
    <w:rsid w:val="00C35CD2"/>
    <w:rsid w:val="00C37994"/>
    <w:rsid w:val="00C43065"/>
    <w:rsid w:val="00C507CE"/>
    <w:rsid w:val="00C52CA0"/>
    <w:rsid w:val="00C55713"/>
    <w:rsid w:val="00C57CF5"/>
    <w:rsid w:val="00C62664"/>
    <w:rsid w:val="00C6314B"/>
    <w:rsid w:val="00C641F7"/>
    <w:rsid w:val="00C65426"/>
    <w:rsid w:val="00C65AED"/>
    <w:rsid w:val="00C671AF"/>
    <w:rsid w:val="00C72977"/>
    <w:rsid w:val="00C740B0"/>
    <w:rsid w:val="00C74534"/>
    <w:rsid w:val="00C74A14"/>
    <w:rsid w:val="00C74CA9"/>
    <w:rsid w:val="00C76D5B"/>
    <w:rsid w:val="00C83AB8"/>
    <w:rsid w:val="00C87DAA"/>
    <w:rsid w:val="00C9051F"/>
    <w:rsid w:val="00C91B67"/>
    <w:rsid w:val="00C92630"/>
    <w:rsid w:val="00C95148"/>
    <w:rsid w:val="00C96000"/>
    <w:rsid w:val="00C96052"/>
    <w:rsid w:val="00CA10CB"/>
    <w:rsid w:val="00CA198C"/>
    <w:rsid w:val="00CA39FA"/>
    <w:rsid w:val="00CA50DA"/>
    <w:rsid w:val="00CA6749"/>
    <w:rsid w:val="00CB0D04"/>
    <w:rsid w:val="00CB3CCB"/>
    <w:rsid w:val="00CB4AF1"/>
    <w:rsid w:val="00CB5262"/>
    <w:rsid w:val="00CB603E"/>
    <w:rsid w:val="00CB6B4E"/>
    <w:rsid w:val="00CB6BCE"/>
    <w:rsid w:val="00CB7DB4"/>
    <w:rsid w:val="00CC01EC"/>
    <w:rsid w:val="00CC0593"/>
    <w:rsid w:val="00CC05A9"/>
    <w:rsid w:val="00CC0DDD"/>
    <w:rsid w:val="00CC23D9"/>
    <w:rsid w:val="00CC43E2"/>
    <w:rsid w:val="00CC6B4E"/>
    <w:rsid w:val="00CD0526"/>
    <w:rsid w:val="00CD4DF3"/>
    <w:rsid w:val="00CD4FD6"/>
    <w:rsid w:val="00CD6959"/>
    <w:rsid w:val="00CD7B98"/>
    <w:rsid w:val="00CE2CB8"/>
    <w:rsid w:val="00CE3007"/>
    <w:rsid w:val="00CE4733"/>
    <w:rsid w:val="00CE502D"/>
    <w:rsid w:val="00CE5741"/>
    <w:rsid w:val="00CE63C9"/>
    <w:rsid w:val="00CE63D3"/>
    <w:rsid w:val="00CE67C3"/>
    <w:rsid w:val="00CE70AE"/>
    <w:rsid w:val="00CE77D1"/>
    <w:rsid w:val="00CF1FED"/>
    <w:rsid w:val="00CF22EE"/>
    <w:rsid w:val="00CF3D69"/>
    <w:rsid w:val="00CF46D4"/>
    <w:rsid w:val="00CF4B68"/>
    <w:rsid w:val="00CF610A"/>
    <w:rsid w:val="00D03A4B"/>
    <w:rsid w:val="00D04098"/>
    <w:rsid w:val="00D04328"/>
    <w:rsid w:val="00D06DEB"/>
    <w:rsid w:val="00D0761A"/>
    <w:rsid w:val="00D114FD"/>
    <w:rsid w:val="00D1186D"/>
    <w:rsid w:val="00D12966"/>
    <w:rsid w:val="00D13586"/>
    <w:rsid w:val="00D155E6"/>
    <w:rsid w:val="00D158E6"/>
    <w:rsid w:val="00D17031"/>
    <w:rsid w:val="00D17E0A"/>
    <w:rsid w:val="00D27885"/>
    <w:rsid w:val="00D31830"/>
    <w:rsid w:val="00D37286"/>
    <w:rsid w:val="00D407AC"/>
    <w:rsid w:val="00D418F0"/>
    <w:rsid w:val="00D41E0D"/>
    <w:rsid w:val="00D44B46"/>
    <w:rsid w:val="00D4516B"/>
    <w:rsid w:val="00D467A9"/>
    <w:rsid w:val="00D5774D"/>
    <w:rsid w:val="00D607EF"/>
    <w:rsid w:val="00D62E97"/>
    <w:rsid w:val="00D62FB8"/>
    <w:rsid w:val="00D65203"/>
    <w:rsid w:val="00D67B61"/>
    <w:rsid w:val="00D67DF1"/>
    <w:rsid w:val="00D7077D"/>
    <w:rsid w:val="00D7682E"/>
    <w:rsid w:val="00D8277C"/>
    <w:rsid w:val="00D827AE"/>
    <w:rsid w:val="00D82D7C"/>
    <w:rsid w:val="00D8456F"/>
    <w:rsid w:val="00D90E2A"/>
    <w:rsid w:val="00D97B8B"/>
    <w:rsid w:val="00DA064A"/>
    <w:rsid w:val="00DA0FD8"/>
    <w:rsid w:val="00DA2E4F"/>
    <w:rsid w:val="00DA7382"/>
    <w:rsid w:val="00DB323B"/>
    <w:rsid w:val="00DB3364"/>
    <w:rsid w:val="00DC2331"/>
    <w:rsid w:val="00DC3D0B"/>
    <w:rsid w:val="00DC4776"/>
    <w:rsid w:val="00DC5196"/>
    <w:rsid w:val="00DC57D9"/>
    <w:rsid w:val="00DC6A7E"/>
    <w:rsid w:val="00DD096E"/>
    <w:rsid w:val="00DD0BEE"/>
    <w:rsid w:val="00DD1E2C"/>
    <w:rsid w:val="00DD369D"/>
    <w:rsid w:val="00DD39CA"/>
    <w:rsid w:val="00DD516B"/>
    <w:rsid w:val="00DD5DCB"/>
    <w:rsid w:val="00DE0525"/>
    <w:rsid w:val="00DE160F"/>
    <w:rsid w:val="00DE5567"/>
    <w:rsid w:val="00DE6718"/>
    <w:rsid w:val="00DF179A"/>
    <w:rsid w:val="00DF366A"/>
    <w:rsid w:val="00DF5BAC"/>
    <w:rsid w:val="00DF6745"/>
    <w:rsid w:val="00E02936"/>
    <w:rsid w:val="00E02B7C"/>
    <w:rsid w:val="00E03BC8"/>
    <w:rsid w:val="00E06AE6"/>
    <w:rsid w:val="00E11698"/>
    <w:rsid w:val="00E11DA0"/>
    <w:rsid w:val="00E12A3B"/>
    <w:rsid w:val="00E14611"/>
    <w:rsid w:val="00E16140"/>
    <w:rsid w:val="00E1614D"/>
    <w:rsid w:val="00E1776E"/>
    <w:rsid w:val="00E17E06"/>
    <w:rsid w:val="00E2033E"/>
    <w:rsid w:val="00E20B3A"/>
    <w:rsid w:val="00E21B61"/>
    <w:rsid w:val="00E22570"/>
    <w:rsid w:val="00E23C25"/>
    <w:rsid w:val="00E263D6"/>
    <w:rsid w:val="00E27298"/>
    <w:rsid w:val="00E328BB"/>
    <w:rsid w:val="00E33F41"/>
    <w:rsid w:val="00E37399"/>
    <w:rsid w:val="00E40496"/>
    <w:rsid w:val="00E423EE"/>
    <w:rsid w:val="00E430A6"/>
    <w:rsid w:val="00E4385B"/>
    <w:rsid w:val="00E44357"/>
    <w:rsid w:val="00E4607F"/>
    <w:rsid w:val="00E508F8"/>
    <w:rsid w:val="00E553B1"/>
    <w:rsid w:val="00E57936"/>
    <w:rsid w:val="00E66D67"/>
    <w:rsid w:val="00E67C89"/>
    <w:rsid w:val="00E67D4D"/>
    <w:rsid w:val="00E71E85"/>
    <w:rsid w:val="00E725DF"/>
    <w:rsid w:val="00E728B0"/>
    <w:rsid w:val="00E75F05"/>
    <w:rsid w:val="00E76E42"/>
    <w:rsid w:val="00E80BE4"/>
    <w:rsid w:val="00E81479"/>
    <w:rsid w:val="00E8157C"/>
    <w:rsid w:val="00E84400"/>
    <w:rsid w:val="00E87B70"/>
    <w:rsid w:val="00E90961"/>
    <w:rsid w:val="00E90ABB"/>
    <w:rsid w:val="00E93264"/>
    <w:rsid w:val="00E9546D"/>
    <w:rsid w:val="00EA0110"/>
    <w:rsid w:val="00EA352F"/>
    <w:rsid w:val="00EA4CDA"/>
    <w:rsid w:val="00EA6EA2"/>
    <w:rsid w:val="00EA79A6"/>
    <w:rsid w:val="00EB24BB"/>
    <w:rsid w:val="00EB29A2"/>
    <w:rsid w:val="00EB6FB2"/>
    <w:rsid w:val="00EB7912"/>
    <w:rsid w:val="00EC2211"/>
    <w:rsid w:val="00EC3656"/>
    <w:rsid w:val="00EC4263"/>
    <w:rsid w:val="00EC6AE7"/>
    <w:rsid w:val="00EC7471"/>
    <w:rsid w:val="00EC7CD6"/>
    <w:rsid w:val="00ED12F1"/>
    <w:rsid w:val="00ED1E73"/>
    <w:rsid w:val="00ED479C"/>
    <w:rsid w:val="00ED643B"/>
    <w:rsid w:val="00ED6C81"/>
    <w:rsid w:val="00EE10F2"/>
    <w:rsid w:val="00EE25CF"/>
    <w:rsid w:val="00EE316F"/>
    <w:rsid w:val="00EE35D8"/>
    <w:rsid w:val="00EE509C"/>
    <w:rsid w:val="00EF0866"/>
    <w:rsid w:val="00EF1024"/>
    <w:rsid w:val="00EF6FB8"/>
    <w:rsid w:val="00EF77D4"/>
    <w:rsid w:val="00F036E0"/>
    <w:rsid w:val="00F03E13"/>
    <w:rsid w:val="00F04A75"/>
    <w:rsid w:val="00F07B3E"/>
    <w:rsid w:val="00F150C8"/>
    <w:rsid w:val="00F25C90"/>
    <w:rsid w:val="00F26644"/>
    <w:rsid w:val="00F273A3"/>
    <w:rsid w:val="00F33485"/>
    <w:rsid w:val="00F34ECC"/>
    <w:rsid w:val="00F36B94"/>
    <w:rsid w:val="00F415B5"/>
    <w:rsid w:val="00F41916"/>
    <w:rsid w:val="00F4291F"/>
    <w:rsid w:val="00F4440E"/>
    <w:rsid w:val="00F4456A"/>
    <w:rsid w:val="00F46ED0"/>
    <w:rsid w:val="00F510D8"/>
    <w:rsid w:val="00F51B80"/>
    <w:rsid w:val="00F526A2"/>
    <w:rsid w:val="00F6007F"/>
    <w:rsid w:val="00F63CF6"/>
    <w:rsid w:val="00F6608F"/>
    <w:rsid w:val="00F66543"/>
    <w:rsid w:val="00F704BF"/>
    <w:rsid w:val="00F72DC7"/>
    <w:rsid w:val="00F747E2"/>
    <w:rsid w:val="00F752A3"/>
    <w:rsid w:val="00F7559E"/>
    <w:rsid w:val="00F76049"/>
    <w:rsid w:val="00F76127"/>
    <w:rsid w:val="00F806F1"/>
    <w:rsid w:val="00F8110B"/>
    <w:rsid w:val="00F81D61"/>
    <w:rsid w:val="00F82230"/>
    <w:rsid w:val="00F84E05"/>
    <w:rsid w:val="00F868EB"/>
    <w:rsid w:val="00F90D59"/>
    <w:rsid w:val="00F9338C"/>
    <w:rsid w:val="00F939BD"/>
    <w:rsid w:val="00F94744"/>
    <w:rsid w:val="00F94E63"/>
    <w:rsid w:val="00F9670F"/>
    <w:rsid w:val="00F97731"/>
    <w:rsid w:val="00FA0397"/>
    <w:rsid w:val="00FA37D9"/>
    <w:rsid w:val="00FA4969"/>
    <w:rsid w:val="00FA5BA0"/>
    <w:rsid w:val="00FB03D9"/>
    <w:rsid w:val="00FB0990"/>
    <w:rsid w:val="00FB13D1"/>
    <w:rsid w:val="00FB259A"/>
    <w:rsid w:val="00FB3357"/>
    <w:rsid w:val="00FB34D6"/>
    <w:rsid w:val="00FB4929"/>
    <w:rsid w:val="00FB4FB2"/>
    <w:rsid w:val="00FB6D63"/>
    <w:rsid w:val="00FB6DD4"/>
    <w:rsid w:val="00FB7F88"/>
    <w:rsid w:val="00FC2A0A"/>
    <w:rsid w:val="00FC7C30"/>
    <w:rsid w:val="00FD25FE"/>
    <w:rsid w:val="00FD4B96"/>
    <w:rsid w:val="00FD5744"/>
    <w:rsid w:val="00FD75AA"/>
    <w:rsid w:val="00FE0CA2"/>
    <w:rsid w:val="00FE105F"/>
    <w:rsid w:val="00FE2938"/>
    <w:rsid w:val="00FE3166"/>
    <w:rsid w:val="00FF18A1"/>
    <w:rsid w:val="00FF21AA"/>
    <w:rsid w:val="00FF2C06"/>
    <w:rsid w:val="00FF4777"/>
    <w:rsid w:val="00FF47B8"/>
    <w:rsid w:val="00FF4BF7"/>
    <w:rsid w:val="012313D1"/>
    <w:rsid w:val="05BF0826"/>
    <w:rsid w:val="07F43E6A"/>
    <w:rsid w:val="08531FC8"/>
    <w:rsid w:val="08AF4360"/>
    <w:rsid w:val="099054DF"/>
    <w:rsid w:val="0AEF6A6A"/>
    <w:rsid w:val="0BA80E28"/>
    <w:rsid w:val="0BF44D96"/>
    <w:rsid w:val="0FA31545"/>
    <w:rsid w:val="11941AA9"/>
    <w:rsid w:val="133D4CF6"/>
    <w:rsid w:val="148C4707"/>
    <w:rsid w:val="14FD0596"/>
    <w:rsid w:val="152C3034"/>
    <w:rsid w:val="16376D26"/>
    <w:rsid w:val="1A504C60"/>
    <w:rsid w:val="1A7E3C31"/>
    <w:rsid w:val="1B0E67CD"/>
    <w:rsid w:val="1B340DA3"/>
    <w:rsid w:val="1CE17194"/>
    <w:rsid w:val="1E0E6712"/>
    <w:rsid w:val="1E894AE9"/>
    <w:rsid w:val="1F512044"/>
    <w:rsid w:val="20BB4DFB"/>
    <w:rsid w:val="20F84566"/>
    <w:rsid w:val="216534CC"/>
    <w:rsid w:val="22577A1D"/>
    <w:rsid w:val="229E5B39"/>
    <w:rsid w:val="238973C9"/>
    <w:rsid w:val="23A77EB3"/>
    <w:rsid w:val="23EE4E7F"/>
    <w:rsid w:val="24C40B22"/>
    <w:rsid w:val="285C3A38"/>
    <w:rsid w:val="2A7A2025"/>
    <w:rsid w:val="2AD275F8"/>
    <w:rsid w:val="2AD66796"/>
    <w:rsid w:val="2ADF2D53"/>
    <w:rsid w:val="2B861BBD"/>
    <w:rsid w:val="2BC425F8"/>
    <w:rsid w:val="2CA41638"/>
    <w:rsid w:val="2E7D19CF"/>
    <w:rsid w:val="2EE51676"/>
    <w:rsid w:val="2F705BCF"/>
    <w:rsid w:val="31356F1B"/>
    <w:rsid w:val="342973F0"/>
    <w:rsid w:val="35063699"/>
    <w:rsid w:val="36287986"/>
    <w:rsid w:val="37075FA8"/>
    <w:rsid w:val="370D1A77"/>
    <w:rsid w:val="37AD0911"/>
    <w:rsid w:val="37BE13EE"/>
    <w:rsid w:val="393765F5"/>
    <w:rsid w:val="39C63990"/>
    <w:rsid w:val="3A0749A0"/>
    <w:rsid w:val="3A9E5BA5"/>
    <w:rsid w:val="3B7F7FD8"/>
    <w:rsid w:val="3DC437FD"/>
    <w:rsid w:val="3E176C72"/>
    <w:rsid w:val="3EFF030D"/>
    <w:rsid w:val="3FAE574B"/>
    <w:rsid w:val="410E3749"/>
    <w:rsid w:val="42D02437"/>
    <w:rsid w:val="43DE8FF4"/>
    <w:rsid w:val="44C84FAF"/>
    <w:rsid w:val="47AC2313"/>
    <w:rsid w:val="48AB7EFE"/>
    <w:rsid w:val="4D894CA0"/>
    <w:rsid w:val="4F7F6F33"/>
    <w:rsid w:val="50BDF7E4"/>
    <w:rsid w:val="538B4884"/>
    <w:rsid w:val="54624EB9"/>
    <w:rsid w:val="55CA551F"/>
    <w:rsid w:val="5665781F"/>
    <w:rsid w:val="56E6735B"/>
    <w:rsid w:val="58CE3A4C"/>
    <w:rsid w:val="5924029C"/>
    <w:rsid w:val="5BD05062"/>
    <w:rsid w:val="5CB20B81"/>
    <w:rsid w:val="5CBC736D"/>
    <w:rsid w:val="5D1B794C"/>
    <w:rsid w:val="5DFFD99A"/>
    <w:rsid w:val="5E445F13"/>
    <w:rsid w:val="5E5CBF2D"/>
    <w:rsid w:val="60F63024"/>
    <w:rsid w:val="62C55A02"/>
    <w:rsid w:val="6408782B"/>
    <w:rsid w:val="64DC42B2"/>
    <w:rsid w:val="66927DEC"/>
    <w:rsid w:val="677B0220"/>
    <w:rsid w:val="67DE7597"/>
    <w:rsid w:val="69F52003"/>
    <w:rsid w:val="6C4D13D7"/>
    <w:rsid w:val="6CB33F44"/>
    <w:rsid w:val="70052E70"/>
    <w:rsid w:val="700B6D9E"/>
    <w:rsid w:val="71535E5D"/>
    <w:rsid w:val="720F2001"/>
    <w:rsid w:val="75DF2487"/>
    <w:rsid w:val="762A5DB3"/>
    <w:rsid w:val="77D5693C"/>
    <w:rsid w:val="78B46985"/>
    <w:rsid w:val="78F13E14"/>
    <w:rsid w:val="792D7A0C"/>
    <w:rsid w:val="79BF69B5"/>
    <w:rsid w:val="79C21DD2"/>
    <w:rsid w:val="79FD3A84"/>
    <w:rsid w:val="7A4763E0"/>
    <w:rsid w:val="7A624B60"/>
    <w:rsid w:val="7AD23793"/>
    <w:rsid w:val="7AF10BC1"/>
    <w:rsid w:val="7BC22E9D"/>
    <w:rsid w:val="7BF4B32C"/>
    <w:rsid w:val="7C9BDE3F"/>
    <w:rsid w:val="7DF85651"/>
    <w:rsid w:val="7E0B00DF"/>
    <w:rsid w:val="7F903A67"/>
    <w:rsid w:val="7FEEB846"/>
    <w:rsid w:val="AFF3A79D"/>
    <w:rsid w:val="BCBF6C7B"/>
    <w:rsid w:val="D757770A"/>
    <w:rsid w:val="D7FFE6DE"/>
    <w:rsid w:val="DDE7EEDC"/>
    <w:rsid w:val="EEEB9ED3"/>
    <w:rsid w:val="EF7737A8"/>
    <w:rsid w:val="EFA5EF82"/>
    <w:rsid w:val="EFFDC72D"/>
    <w:rsid w:val="FCFDE737"/>
    <w:rsid w:val="FEC343C7"/>
    <w:rsid w:val="FEDD641D"/>
    <w:rsid w:val="FEEF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5">
    <w:name w:val="Document Map"/>
    <w:basedOn w:val="1"/>
    <w:link w:val="21"/>
    <w:semiHidden/>
    <w:unhideWhenUsed/>
    <w:qFormat/>
    <w:uiPriority w:val="99"/>
    <w:rPr>
      <w:rFonts w:ascii="宋体" w:eastAsia="宋体"/>
      <w:sz w:val="18"/>
      <w:szCs w:val="18"/>
    </w:rPr>
  </w:style>
  <w:style w:type="paragraph" w:styleId="6">
    <w:name w:val="annotation text"/>
    <w:basedOn w:val="1"/>
    <w:link w:val="24"/>
    <w:semiHidden/>
    <w:unhideWhenUsed/>
    <w:qFormat/>
    <w:uiPriority w:val="99"/>
    <w:pPr>
      <w:jc w:val="left"/>
    </w:pPr>
  </w:style>
  <w:style w:type="paragraph" w:styleId="7">
    <w:name w:val="Balloon Text"/>
    <w:basedOn w:val="1"/>
    <w:link w:val="26"/>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tabs>
        <w:tab w:val="right" w:leader="dot" w:pos="8296"/>
      </w:tabs>
    </w:pPr>
  </w:style>
  <w:style w:type="paragraph" w:styleId="11">
    <w:name w:val="HTML Preformatted"/>
    <w:basedOn w:val="1"/>
    <w:link w:val="2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snapToGrid w:val="0"/>
      <w:kern w:val="0"/>
      <w:sz w:val="24"/>
      <w:szCs w:val="24"/>
    </w:rPr>
  </w:style>
  <w:style w:type="paragraph" w:styleId="12">
    <w:name w:val="annotation subject"/>
    <w:basedOn w:val="6"/>
    <w:next w:val="6"/>
    <w:link w:val="25"/>
    <w:semiHidden/>
    <w:unhideWhenUsed/>
    <w:qFormat/>
    <w:uiPriority w:val="99"/>
    <w:rPr>
      <w:b/>
      <w:bCs/>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标题 2 Char"/>
    <w:basedOn w:val="14"/>
    <w:link w:val="4"/>
    <w:qFormat/>
    <w:uiPriority w:val="9"/>
    <w:rPr>
      <w:rFonts w:asciiTheme="majorHAnsi" w:hAnsiTheme="majorHAnsi" w:eastAsiaTheme="majorEastAsia" w:cstheme="majorBidi"/>
      <w:b/>
      <w:bCs/>
      <w:sz w:val="32"/>
      <w:szCs w:val="32"/>
    </w:rPr>
  </w:style>
  <w:style w:type="character" w:customStyle="1" w:styleId="21">
    <w:name w:val="文档结构图 Char"/>
    <w:basedOn w:val="14"/>
    <w:link w:val="5"/>
    <w:semiHidden/>
    <w:qFormat/>
    <w:uiPriority w:val="99"/>
    <w:rPr>
      <w:rFonts w:ascii="宋体" w:eastAsia="宋体"/>
      <w:sz w:val="18"/>
      <w:szCs w:val="18"/>
    </w:rPr>
  </w:style>
  <w:style w:type="character" w:customStyle="1" w:styleId="22">
    <w:name w:val="标题 1 Char"/>
    <w:basedOn w:val="14"/>
    <w:link w:val="3"/>
    <w:qFormat/>
    <w:uiPriority w:val="9"/>
    <w:rPr>
      <w:b/>
      <w:bCs/>
      <w:kern w:val="44"/>
      <w:sz w:val="44"/>
      <w:szCs w:val="44"/>
    </w:rPr>
  </w:style>
  <w:style w:type="paragraph" w:customStyle="1" w:styleId="23">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批注文字 Char"/>
    <w:basedOn w:val="14"/>
    <w:link w:val="6"/>
    <w:semiHidden/>
    <w:qFormat/>
    <w:uiPriority w:val="99"/>
  </w:style>
  <w:style w:type="character" w:customStyle="1" w:styleId="25">
    <w:name w:val="批注主题 Char"/>
    <w:basedOn w:val="24"/>
    <w:link w:val="12"/>
    <w:semiHidden/>
    <w:qFormat/>
    <w:uiPriority w:val="99"/>
    <w:rPr>
      <w:b/>
      <w:bCs/>
    </w:rPr>
  </w:style>
  <w:style w:type="character" w:customStyle="1" w:styleId="26">
    <w:name w:val="批注框文本 Char"/>
    <w:basedOn w:val="14"/>
    <w:link w:val="7"/>
    <w:semiHidden/>
    <w:qFormat/>
    <w:uiPriority w:val="99"/>
    <w:rPr>
      <w:sz w:val="18"/>
      <w:szCs w:val="18"/>
    </w:rPr>
  </w:style>
  <w:style w:type="character" w:customStyle="1" w:styleId="27">
    <w:name w:val="HTML 预设格式 Char"/>
    <w:basedOn w:val="14"/>
    <w:link w:val="11"/>
    <w:qFormat/>
    <w:uiPriority w:val="0"/>
    <w:rPr>
      <w:rFonts w:ascii="宋体" w:hAnsi="宋体"/>
      <w:snapToGrid w:val="0"/>
      <w:sz w:val="24"/>
      <w:szCs w:val="24"/>
    </w:rPr>
  </w:style>
  <w:style w:type="paragraph" w:customStyle="1" w:styleId="28">
    <w:name w:val="列表段落1"/>
    <w:basedOn w:val="1"/>
    <w:qFormat/>
    <w:uiPriority w:val="34"/>
    <w:pPr>
      <w:ind w:firstLine="420" w:firstLineChars="200"/>
    </w:pPr>
    <w:rPr>
      <w:rFonts w:ascii="Calibri" w:hAnsi="Calibri" w:eastAsia="宋体" w:cs="Times New Roman"/>
      <w:szCs w:val="24"/>
    </w:rPr>
  </w:style>
  <w:style w:type="paragraph" w:customStyle="1" w:styleId="29">
    <w:name w:val="Normal (Web)"/>
    <w:basedOn w:val="1"/>
    <w:qFormat/>
    <w:uiPriority w:val="0"/>
    <w:pPr>
      <w:widowControl/>
      <w:spacing w:after="150" w:afterLines="0"/>
      <w:jc w:val="left"/>
    </w:pPr>
    <w:rPr>
      <w:rFonts w:ascii="宋体" w:hAnsi="宋体" w:eastAsia="宋体" w:cs="宋体"/>
      <w:kern w:val="0"/>
      <w:sz w:val="24"/>
      <w:szCs w:val="24"/>
    </w:rPr>
  </w:style>
  <w:style w:type="paragraph" w:customStyle="1" w:styleId="30">
    <w:name w:val="WPSOffice手动目录 1"/>
    <w:qFormat/>
    <w:uiPriority w:val="0"/>
    <w:rPr>
      <w:rFonts w:ascii="Calibri" w:hAnsi="Calibri" w:eastAsia="宋体" w:cs="Times New Roman"/>
      <w:lang w:val="en-US" w:eastAsia="zh-CN" w:bidi="ar-SA"/>
    </w:rPr>
  </w:style>
  <w:style w:type="character" w:customStyle="1" w:styleId="31">
    <w:name w:val="font11"/>
    <w:basedOn w:val="14"/>
    <w:qFormat/>
    <w:uiPriority w:val="0"/>
    <w:rPr>
      <w:rFonts w:hint="default" w:ascii="Calibri" w:hAnsi="Calibri" w:cs="Calibri"/>
      <w:color w:val="000000"/>
      <w:sz w:val="20"/>
      <w:szCs w:val="20"/>
      <w:u w:val="none"/>
    </w:rPr>
  </w:style>
  <w:style w:type="character" w:customStyle="1" w:styleId="32">
    <w:name w:val="font41"/>
    <w:basedOn w:val="14"/>
    <w:qFormat/>
    <w:uiPriority w:val="0"/>
    <w:rPr>
      <w:rFonts w:hint="eastAsia" w:ascii="宋体" w:hAnsi="宋体" w:eastAsia="宋体" w:cs="宋体"/>
      <w:color w:val="000000"/>
      <w:sz w:val="20"/>
      <w:szCs w:val="20"/>
      <w:u w:val="none"/>
    </w:rPr>
  </w:style>
  <w:style w:type="character" w:customStyle="1" w:styleId="33">
    <w:name w:val="font01"/>
    <w:basedOn w:val="14"/>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113</Pages>
  <Words>36448</Words>
  <Characters>37300</Characters>
  <Lines>312</Lines>
  <Paragraphs>87</Paragraphs>
  <TotalTime>2</TotalTime>
  <ScaleCrop>false</ScaleCrop>
  <LinksUpToDate>false</LinksUpToDate>
  <CharactersWithSpaces>37727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2024-07-27T14:45:00Z</dcterms:created>
  <dc:creator>张亮</dc:creator>
  <cp:lastModifiedBy>晓颖</cp:lastModifiedBy>
  <cp:lastPrinted>2024-07-27T10:50:00Z</cp:lastPrinted>
  <dcterms:modified xsi:type="dcterms:W3CDTF">2024-08-26T02:44:44Z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619028107F4F496CB906DA482AA751E2_13</vt:lpwstr>
  </property>
</Properties>
</file>