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distribute"/>
        <w:rPr>
          <w:rFonts w:hint="eastAsia" w:ascii="微软雅黑" w:hAnsi="微软雅黑" w:eastAsia="微软雅黑" w:cs="微软雅黑"/>
          <w:b/>
          <w:bCs/>
          <w:sz w:val="52"/>
          <w:szCs w:val="52"/>
          <w:u w:val="none"/>
          <w:lang w:val="en-US"/>
        </w:rPr>
      </w:pPr>
      <w:r>
        <w:rPr>
          <w:rFonts w:hint="eastAsia" w:ascii="微软雅黑" w:hAnsi="微软雅黑" w:eastAsia="微软雅黑" w:cs="微软雅黑"/>
          <w:b/>
          <w:bCs/>
          <w:kern w:val="0"/>
          <w:sz w:val="52"/>
          <w:szCs w:val="52"/>
          <w:u w:val="none"/>
          <w:lang w:val="en-US" w:eastAsia="zh-CN" w:bidi="ar"/>
        </w:rPr>
        <w:t>中华人民共和国船舶技术法规</w:t>
      </w:r>
    </w:p>
    <w:p>
      <w:pPr>
        <w:keepNext w:val="0"/>
        <w:keepLines w:val="0"/>
        <w:widowControl w:val="0"/>
        <w:suppressLineNumbers w:val="0"/>
        <w:spacing w:before="0" w:beforeAutospacing="0" w:after="0" w:afterAutospacing="0"/>
        <w:ind w:left="0" w:right="0"/>
        <w:jc w:val="right"/>
        <w:rPr>
          <w:rFonts w:hint="eastAsia" w:ascii="仿宋" w:hAnsi="仿宋" w:eastAsia="仿宋" w:cs="仿宋"/>
          <w:sz w:val="28"/>
          <w:szCs w:val="28"/>
          <w:u w:val="none"/>
          <w:lang w:val="en-US"/>
        </w:rPr>
      </w:pPr>
      <w:r>
        <w:rPr>
          <w:rFonts w:hint="eastAsia" w:ascii="仿宋" w:hAnsi="仿宋" w:eastAsia="仿宋" w:cs="仿宋"/>
          <w:kern w:val="0"/>
          <w:sz w:val="28"/>
          <w:szCs w:val="28"/>
          <w:u w:val="none"/>
          <w:lang w:val="en-US" w:eastAsia="zh-CN" w:bidi="ar"/>
        </w:rPr>
        <w:t>MSA 2024年 第**号 公告</w:t>
      </w:r>
    </w:p>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sz w:val="52"/>
          <w:szCs w:val="52"/>
          <w:u w:val="none"/>
          <w:lang w:val="en-US"/>
        </w:rPr>
      </w:pPr>
      <w:r>
        <w:rPr>
          <w:rFonts w:hint="default" w:ascii="Calibri" w:hAnsi="Calibri" w:eastAsia="宋体" w:cs="宋体"/>
          <w:kern w:val="0"/>
          <w:sz w:val="21"/>
          <w:szCs w:val="21"/>
          <w:u w:val="thick"/>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135890</wp:posOffset>
                </wp:positionV>
                <wp:extent cx="5400040" cy="635"/>
                <wp:effectExtent l="0" t="0" r="0" b="0"/>
                <wp:wrapNone/>
                <wp:docPr id="6" name="直接连接符 16"/>
                <wp:cNvGraphicFramePr/>
                <a:graphic xmlns:a="http://schemas.openxmlformats.org/drawingml/2006/main">
                  <a:graphicData uri="http://schemas.microsoft.com/office/word/2010/wordprocessingShape">
                    <wps:wsp>
                      <wps:cNvCnPr/>
                      <wps:spPr>
                        <a:xfrm>
                          <a:off x="0" y="0"/>
                          <a:ext cx="5400040" cy="635"/>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接连接符 16" o:spid="_x0000_s1026" o:spt="20" style="position:absolute;left:0pt;margin-left:-7.2pt;margin-top:10.7pt;height:0.05pt;width:425.2pt;z-index:251660288;mso-width-relative:page;mso-height-relative:page;" filled="f" stroked="t" coordsize="21600,21600" o:gfxdata="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Ac33AnXAAAACQEAAA8AAAAAAAAAAQAgAAAAOAAAAGRycy9kb3ducmV2LnhtbFBLAQIU&#10;ABQAAAAIAIdO4kCBRO433gEAAJ0DAAAOAAAAAAAAAAEAIAAAADwBAABkcnMvZTJvRG9jLnhtbFBL&#10;BQYAAAAABgAGAFkBAACMBQAAAAA=&#10;">
                <v:fill on="f" focussize="0,0"/>
                <v:stroke weight="1.5pt" color="#000000" joinstyle="round"/>
                <v:imagedata o:title=""/>
                <o:lock v:ext="edit" aspectratio="f"/>
              </v:line>
            </w:pict>
          </mc:Fallback>
        </mc:AlternateContent>
      </w:r>
      <w:r>
        <w:rPr>
          <w:rFonts w:hint="eastAsia" w:ascii="黑体" w:hAnsi="宋体" w:eastAsia="黑体" w:cs="黑体"/>
          <w:color w:val="000000"/>
          <w:kern w:val="0"/>
          <w:sz w:val="52"/>
          <w:szCs w:val="52"/>
          <w:u w:val="none"/>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sz w:val="52"/>
          <w:szCs w:val="52"/>
          <w:u w:val="none"/>
          <w:lang w:val="en-US"/>
        </w:rPr>
      </w:pPr>
      <w:r>
        <w:rPr>
          <w:rFonts w:hint="default" w:ascii="Calibri" w:hAnsi="Calibri" w:eastAsia="宋体" w:cs="宋体"/>
          <w:kern w:val="0"/>
          <w:sz w:val="21"/>
          <w:szCs w:val="21"/>
          <w:u w:val="thick"/>
          <w:lang w:val="en-US" w:eastAsia="zh-CN" w:bidi="ar"/>
        </w:rPr>
        <w:drawing>
          <wp:anchor distT="0" distB="0" distL="114300" distR="114300" simplePos="0" relativeHeight="251659264" behindDoc="1" locked="0" layoutInCell="1" allowOverlap="1">
            <wp:simplePos x="0" y="0"/>
            <wp:positionH relativeFrom="column">
              <wp:posOffset>348615</wp:posOffset>
            </wp:positionH>
            <wp:positionV relativeFrom="paragraph">
              <wp:posOffset>414020</wp:posOffset>
            </wp:positionV>
            <wp:extent cx="4923155" cy="4921885"/>
            <wp:effectExtent l="0" t="0" r="10795" b="12065"/>
            <wp:wrapNone/>
            <wp:docPr id="11" name="图片 6" descr="说明: 局徽（标准）"/>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6" descr="说明: 局徽（标准）"/>
                    <pic:cNvPicPr>
                      <a:picLocks noChangeAspect="true"/>
                    </pic:cNvPicPr>
                  </pic:nvPicPr>
                  <pic:blipFill>
                    <a:blip r:embed="rId7">
                      <a:lum bright="70001" contrast="-70000"/>
                    </a:blip>
                    <a:srcRect l="6699" t="4852" r="4534" b="2959"/>
                    <a:stretch>
                      <a:fillRect/>
                    </a:stretch>
                  </pic:blipFill>
                  <pic:spPr>
                    <a:xfrm>
                      <a:off x="0" y="0"/>
                      <a:ext cx="4923155" cy="4921885"/>
                    </a:xfrm>
                    <a:prstGeom prst="rect">
                      <a:avLst/>
                    </a:prstGeom>
                    <a:noFill/>
                    <a:ln>
                      <a:noFill/>
                    </a:ln>
                  </pic:spPr>
                </pic:pic>
              </a:graphicData>
            </a:graphic>
          </wp:anchor>
        </w:drawing>
      </w:r>
    </w:p>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sz w:val="52"/>
          <w:szCs w:val="52"/>
          <w:u w:val="none"/>
          <w:lang w:val="en-US"/>
        </w:rPr>
      </w:pPr>
    </w:p>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sz w:val="52"/>
          <w:szCs w:val="52"/>
          <w:u w:val="none"/>
          <w:lang w:val="en-US"/>
        </w:rPr>
      </w:pPr>
    </w:p>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kern w:val="0"/>
          <w:sz w:val="52"/>
          <w:szCs w:val="52"/>
          <w:u w:val="none"/>
          <w:lang w:val="en-US" w:eastAsia="zh-CN" w:bidi="ar"/>
        </w:rPr>
      </w:pPr>
      <w:r>
        <w:rPr>
          <w:rFonts w:hint="eastAsia" w:ascii="黑体" w:hAnsi="宋体" w:eastAsia="黑体" w:cs="黑体"/>
          <w:color w:val="000000"/>
          <w:kern w:val="0"/>
          <w:sz w:val="52"/>
          <w:szCs w:val="52"/>
          <w:u w:val="none"/>
          <w:lang w:val="en-US" w:eastAsia="zh-CN" w:bidi="ar"/>
        </w:rPr>
        <w:t xml:space="preserve"> 无人艇技术与检验暂行规则</w:t>
      </w:r>
    </w:p>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kern w:val="0"/>
          <w:sz w:val="52"/>
          <w:szCs w:val="52"/>
          <w:u w:val="none"/>
          <w:lang w:val="en-US" w:eastAsia="zh-CN" w:bidi="ar"/>
        </w:rPr>
      </w:pPr>
    </w:p>
    <w:p>
      <w:pPr>
        <w:spacing w:line="360" w:lineRule="auto"/>
        <w:jc w:val="center"/>
        <w:rPr>
          <w:rFonts w:ascii="Times New Roman" w:hAnsi="Times New Roman" w:cs="Times New Roman"/>
          <w:b/>
          <w:color w:val="000000" w:themeColor="text1"/>
          <w:sz w:val="36"/>
          <w:szCs w:val="36"/>
          <w:u w:val="none"/>
          <w14:textFill>
            <w14:solidFill>
              <w14:schemeClr w14:val="tx1"/>
            </w14:solidFill>
          </w14:textFill>
        </w:rPr>
      </w:pPr>
      <w:r>
        <w:rPr>
          <w:rFonts w:ascii="Times New Roman" w:hAnsi="Times New Roman" w:cs="Times New Roman"/>
          <w:b/>
          <w:color w:val="000000" w:themeColor="text1"/>
          <w:sz w:val="36"/>
          <w:szCs w:val="36"/>
          <w:u w:val="none"/>
          <w14:textFill>
            <w14:solidFill>
              <w14:schemeClr w14:val="tx1"/>
            </w14:solidFill>
          </w14:textFill>
        </w:rPr>
        <w:t>202</w:t>
      </w:r>
      <w:r>
        <w:rPr>
          <w:rFonts w:hint="eastAsia" w:ascii="Times New Roman" w:hAnsi="Times New Roman" w:cs="Times New Roman"/>
          <w:b/>
          <w:color w:val="000000" w:themeColor="text1"/>
          <w:sz w:val="36"/>
          <w:szCs w:val="36"/>
          <w:u w:val="none"/>
          <w14:textFill>
            <w14:solidFill>
              <w14:schemeClr w14:val="tx1"/>
            </w14:solidFill>
          </w14:textFill>
        </w:rPr>
        <w:t>4</w:t>
      </w:r>
    </w:p>
    <w:p>
      <w:pPr>
        <w:jc w:val="center"/>
        <w:rPr>
          <w:rFonts w:ascii="Times New Roman" w:hAnsi="Times New Roman" w:cs="Times New Roman"/>
          <w:b/>
          <w:color w:val="000000" w:themeColor="text1"/>
          <w:sz w:val="28"/>
          <w:u w:val="none"/>
          <w14:textFill>
            <w14:solidFill>
              <w14:schemeClr w14:val="tx1"/>
            </w14:solidFill>
          </w14:textFill>
        </w:rPr>
      </w:pPr>
      <w:r>
        <w:rPr>
          <w:rFonts w:ascii="Times New Roman" w:hAnsi="Times New Roman" w:cs="Times New Roman"/>
          <w:b/>
          <w:color w:val="000000" w:themeColor="text1"/>
          <w:sz w:val="28"/>
          <w:u w:val="none"/>
          <w14:textFill>
            <w14:solidFill>
              <w14:schemeClr w14:val="tx1"/>
            </w14:solidFill>
          </w14:textFill>
        </w:rPr>
        <w:t>（</w:t>
      </w:r>
      <w:r>
        <w:rPr>
          <w:rFonts w:hint="eastAsia" w:ascii="Times New Roman" w:hAnsi="Times New Roman" w:cs="Times New Roman"/>
          <w:b/>
          <w:color w:val="000000" w:themeColor="text1"/>
          <w:sz w:val="28"/>
          <w:u w:val="none"/>
          <w14:textFill>
            <w14:solidFill>
              <w14:schemeClr w14:val="tx1"/>
            </w14:solidFill>
          </w14:textFill>
        </w:rPr>
        <w:t>征求意见稿</w:t>
      </w:r>
      <w:r>
        <w:rPr>
          <w:rFonts w:ascii="Times New Roman" w:hAnsi="Times New Roman" w:cs="Times New Roman"/>
          <w:b/>
          <w:color w:val="000000" w:themeColor="text1"/>
          <w:sz w:val="28"/>
          <w:u w:val="none"/>
          <w14:textFill>
            <w14:solidFill>
              <w14:schemeClr w14:val="tx1"/>
            </w14:solidFill>
          </w14:textFill>
        </w:rPr>
        <w:t>）</w:t>
      </w:r>
    </w:p>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kern w:val="0"/>
          <w:sz w:val="52"/>
          <w:szCs w:val="52"/>
          <w:u w:val="none"/>
          <w:lang w:val="en-US" w:eastAsia="zh-CN" w:bidi="ar"/>
        </w:rPr>
      </w:pPr>
    </w:p>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sz w:val="52"/>
          <w:szCs w:val="52"/>
          <w:u w:val="none"/>
          <w:lang w:val="en-US"/>
        </w:rPr>
      </w:pPr>
    </w:p>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sz w:val="52"/>
          <w:szCs w:val="52"/>
          <w:u w:val="none"/>
          <w:lang w:val="en-US"/>
        </w:rPr>
      </w:pPr>
    </w:p>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sz w:val="52"/>
          <w:szCs w:val="52"/>
          <w:u w:val="none"/>
          <w:lang w:val="en-US"/>
        </w:rPr>
      </w:pPr>
    </w:p>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sz w:val="52"/>
          <w:szCs w:val="52"/>
          <w:u w:val="none"/>
          <w:lang w:val="en-US"/>
        </w:rPr>
      </w:pPr>
    </w:p>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kern w:val="0"/>
          <w:sz w:val="52"/>
          <w:szCs w:val="52"/>
          <w:u w:val="none"/>
          <w:lang w:val="en-US" w:eastAsia="zh-CN" w:bidi="ar"/>
        </w:rPr>
      </w:pPr>
      <w:r>
        <w:rPr>
          <w:rFonts w:hint="eastAsia" w:ascii="黑体" w:hAnsi="宋体" w:eastAsia="黑体" w:cs="黑体"/>
          <w:color w:val="000000"/>
          <w:kern w:val="0"/>
          <w:sz w:val="52"/>
          <w:szCs w:val="52"/>
          <w:u w:val="none"/>
          <w:lang w:val="en-US" w:eastAsia="zh-CN" w:bidi="ar"/>
        </w:rPr>
        <w:t xml:space="preserve"> </w:t>
      </w:r>
    </w:p>
    <w:p>
      <w:pPr>
        <w:keepNext w:val="0"/>
        <w:keepLines w:val="0"/>
        <w:widowControl/>
        <w:suppressLineNumbers w:val="0"/>
        <w:spacing w:before="0" w:beforeAutospacing="0" w:after="0" w:afterAutospacing="0"/>
        <w:ind w:left="0" w:right="0"/>
        <w:jc w:val="center"/>
        <w:rPr>
          <w:lang w:val="en-US"/>
        </w:rPr>
      </w:pPr>
      <w:r>
        <w:rPr>
          <w:rFonts w:hint="default" w:ascii="Calibri" w:hAnsi="Calibri" w:eastAsia="宋体" w:cs="宋体"/>
          <w:kern w:val="0"/>
          <w:sz w:val="21"/>
          <w:szCs w:val="21"/>
          <w:u w:val="none"/>
          <w:lang w:val="en-US" w:eastAsia="zh-CN" w:bidi="ar"/>
        </w:rPr>
        <w:drawing>
          <wp:inline distT="0" distB="0" distL="114300" distR="114300">
            <wp:extent cx="5715000" cy="1323975"/>
            <wp:effectExtent l="0" t="0" r="0" b="9525"/>
            <wp:docPr id="10" name="图片 7" descr="说明: C:\Users\JZZHAN~1.CCS\AppData\Local\Temp\ksohtml13204\wps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7" descr="说明: C:\Users\JZZHAN~1.CCS\AppData\Local\Temp\ksohtml13204\wps5.png"/>
                    <pic:cNvPicPr>
                      <a:picLocks noChangeAspect="true"/>
                    </pic:cNvPicPr>
                  </pic:nvPicPr>
                  <pic:blipFill>
                    <a:blip r:embed="rId8"/>
                    <a:stretch>
                      <a:fillRect/>
                    </a:stretch>
                  </pic:blipFill>
                  <pic:spPr>
                    <a:xfrm>
                      <a:off x="0" y="0"/>
                      <a:ext cx="5715000" cy="1323975"/>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right="0"/>
        <w:jc w:val="both"/>
        <w:rPr>
          <w:lang w:val="en-US"/>
        </w:rPr>
      </w:pPr>
    </w:p>
    <w:p>
      <w:pPr>
        <w:rPr>
          <w:rFonts w:hint="eastAsia" w:ascii="黑体" w:hAnsi="黑体" w:eastAsia="黑体" w:cs="黑体"/>
          <w:b w:val="0"/>
          <w:bCs w:val="0"/>
          <w:sz w:val="28"/>
          <w:szCs w:val="28"/>
          <w:u w:val="none"/>
        </w:rPr>
      </w:pPr>
      <w:r>
        <w:rPr>
          <w:rFonts w:hint="eastAsia" w:ascii="黑体" w:hAnsi="黑体" w:eastAsia="黑体" w:cs="黑体"/>
          <w:b w:val="0"/>
          <w:bCs w:val="0"/>
          <w:sz w:val="28"/>
          <w:szCs w:val="28"/>
          <w:u w:val="none"/>
        </w:rPr>
        <w:br w:type="page"/>
      </w:r>
    </w:p>
    <w:p>
      <w:pPr>
        <w:pStyle w:val="4"/>
        <w:ind w:firstLine="642" w:firstLineChars="200"/>
        <w:rPr>
          <w:rFonts w:ascii="Times New Roman" w:hAnsi="Times New Roman"/>
          <w:b w:val="0"/>
          <w:caps w:val="0"/>
          <w:sz w:val="24"/>
          <w:szCs w:val="24"/>
          <w:highlight w:val="none"/>
          <w:u w:val="none"/>
        </w:rPr>
      </w:pPr>
      <w:bookmarkStart w:id="1077" w:name="_GoBack"/>
      <w:bookmarkEnd w:id="1077"/>
      <w:r>
        <w:rPr>
          <w:rStyle w:val="10"/>
          <w:rFonts w:ascii="Times New Roman" w:hAnsi="Times New Roman" w:eastAsia="黑体"/>
          <w:caps w:val="0"/>
          <w:color w:val="auto"/>
          <w:sz w:val="32"/>
          <w:szCs w:val="32"/>
          <w:highlight w:val="none"/>
          <w:u w:val="none"/>
        </w:rPr>
        <w:t>目  录</w:t>
      </w:r>
    </w:p>
    <w:p>
      <w:r>
        <w:rPr>
          <w:rFonts w:ascii="Times New Roman" w:hAnsi="Times New Roman"/>
          <w:b w:val="0"/>
          <w:caps w:val="0"/>
          <w:sz w:val="24"/>
          <w:szCs w:val="24"/>
          <w:highlight w:val="none"/>
          <w:u w:val="single"/>
        </w:rPr>
        <w:fldChar w:fldCharType="begin"/>
      </w:r>
      <w:r>
        <w:rPr>
          <w:rFonts w:ascii="Times New Roman" w:hAnsi="Times New Roman"/>
          <w:b w:val="0"/>
          <w:caps w:val="0"/>
          <w:sz w:val="24"/>
          <w:szCs w:val="24"/>
          <w:highlight w:val="none"/>
          <w:u w:val="single"/>
        </w:rPr>
        <w:instrText xml:space="preserve">TOC \o "1-2" \h \u </w:instrText>
      </w:r>
      <w:bookmarkStart w:id="0" w:name="_Toc10285"/>
      <w:bookmarkStart w:id="1" w:name="_Toc1781"/>
      <w:bookmarkStart w:id="2" w:name="_Toc26390"/>
      <w:bookmarkStart w:id="3" w:name="_Toc19512"/>
      <w:bookmarkStart w:id="4" w:name="_Toc9340"/>
      <w:r>
        <w:rPr>
          <w:rFonts w:ascii="Times New Roman" w:hAnsi="Times New Roman"/>
          <w:b w:val="0"/>
          <w:caps w:val="0"/>
          <w:sz w:val="24"/>
          <w:szCs w:val="24"/>
          <w:highlight w:val="none"/>
          <w:u w:val="single"/>
        </w:rPr>
        <w:fldChar w:fldCharType="separate"/>
      </w:r>
    </w:p>
    <w:p>
      <w:pPr>
        <w:pStyle w:val="4"/>
        <w:tabs>
          <w:tab w:val="right" w:leader="dot" w:pos="8640"/>
          <w:tab w:val="clear" w:pos="8296"/>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_Toc11931 </w:instrText>
      </w:r>
      <w:r>
        <w:rPr>
          <w:rFonts w:ascii="Times New Roman" w:hAnsi="Times New Roman"/>
          <w:szCs w:val="24"/>
          <w:highlight w:val="none"/>
          <w:u w:val="single"/>
        </w:rPr>
        <w:fldChar w:fldCharType="separate"/>
      </w:r>
      <w:r>
        <w:rPr>
          <w:rFonts w:hint="eastAsia" w:ascii="黑体" w:hAnsi="Times New Roman" w:eastAsia="黑体" w:cs="Times New Roman"/>
          <w:u w:val="single"/>
        </w:rPr>
        <w:t xml:space="preserve">第1章 </w:t>
      </w:r>
      <w:r>
        <w:rPr>
          <w:rFonts w:hint="eastAsia" w:ascii="Times New Roman" w:hAnsi="Times New Roman" w:cs="Times New Roman"/>
          <w:highlight w:val="none"/>
          <w:u w:val="single"/>
        </w:rPr>
        <w:t>通 则</w:t>
      </w:r>
      <w:r>
        <w:rPr>
          <w:u w:val="single"/>
        </w:rPr>
        <w:tab/>
      </w:r>
      <w:r>
        <w:rPr>
          <w:u w:val="single"/>
        </w:rPr>
        <w:fldChar w:fldCharType="begin"/>
      </w:r>
      <w:r>
        <w:rPr>
          <w:u w:val="single"/>
        </w:rPr>
        <w:instrText xml:space="preserve"> PAGEREF _Toc11931 \h </w:instrText>
      </w:r>
      <w:r>
        <w:rPr>
          <w:u w:val="single"/>
        </w:rPr>
        <w:fldChar w:fldCharType="separate"/>
      </w:r>
      <w:r>
        <w:rPr>
          <w:u w:val="single"/>
        </w:rPr>
        <w:t>1</w:t>
      </w:r>
      <w:r>
        <w:rPr>
          <w:u w:val="single"/>
        </w:rPr>
        <w:fldChar w:fldCharType="end"/>
      </w:r>
      <w:r>
        <w:rPr>
          <w:rFonts w:ascii="Times New Roman" w:hAnsi="Times New Roman"/>
          <w:szCs w:val="24"/>
          <w:highlight w:val="none"/>
          <w:u w:val="single"/>
        </w:rPr>
        <w:fldChar w:fldCharType="end"/>
      </w:r>
    </w:p>
    <w:p>
      <w:pPr>
        <w:pStyle w:val="4"/>
        <w:tabs>
          <w:tab w:val="right" w:leader="dot" w:pos="8640"/>
          <w:tab w:val="clear" w:pos="8296"/>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_Toc5158 </w:instrText>
      </w:r>
      <w:r>
        <w:rPr>
          <w:rFonts w:ascii="Times New Roman" w:hAnsi="Times New Roman"/>
          <w:szCs w:val="24"/>
          <w:highlight w:val="none"/>
          <w:u w:val="single"/>
        </w:rPr>
        <w:fldChar w:fldCharType="separate"/>
      </w:r>
      <w:r>
        <w:rPr>
          <w:rFonts w:hint="eastAsia" w:ascii="黑体" w:hAnsi="Times New Roman" w:eastAsia="黑体" w:cs="Times New Roman"/>
          <w:u w:val="single"/>
        </w:rPr>
        <w:t xml:space="preserve">第2章 </w:t>
      </w:r>
      <w:r>
        <w:rPr>
          <w:rFonts w:hint="eastAsia" w:ascii="Times New Roman" w:hAnsi="Times New Roman" w:cs="Times New Roman"/>
          <w:highlight w:val="none"/>
          <w:u w:val="single"/>
        </w:rPr>
        <w:t>检验与发证</w:t>
      </w:r>
      <w:r>
        <w:rPr>
          <w:u w:val="single"/>
        </w:rPr>
        <w:tab/>
      </w:r>
      <w:r>
        <w:rPr>
          <w:u w:val="single"/>
        </w:rPr>
        <w:fldChar w:fldCharType="begin"/>
      </w:r>
      <w:r>
        <w:rPr>
          <w:u w:val="single"/>
        </w:rPr>
        <w:instrText xml:space="preserve"> PAGEREF _Toc5158 \h </w:instrText>
      </w:r>
      <w:r>
        <w:rPr>
          <w:u w:val="single"/>
        </w:rPr>
        <w:fldChar w:fldCharType="separate"/>
      </w:r>
      <w:r>
        <w:rPr>
          <w:u w:val="single"/>
        </w:rPr>
        <w:t>3</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_Toc22493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第1节 </w:t>
      </w:r>
      <w:r>
        <w:rPr>
          <w:rFonts w:hint="eastAsia" w:ascii="Times New Roman" w:hAnsi="Times New Roman" w:cs="Times New Roman"/>
          <w:szCs w:val="28"/>
          <w:highlight w:val="none"/>
          <w:u w:val="single"/>
        </w:rPr>
        <w:t>一般要求</w:t>
      </w:r>
      <w:r>
        <w:rPr>
          <w:u w:val="single"/>
        </w:rPr>
        <w:tab/>
      </w:r>
      <w:r>
        <w:rPr>
          <w:u w:val="single"/>
        </w:rPr>
        <w:fldChar w:fldCharType="begin"/>
      </w:r>
      <w:r>
        <w:rPr>
          <w:u w:val="single"/>
        </w:rPr>
        <w:instrText xml:space="preserve"> PAGEREF _Toc22493 \h </w:instrText>
      </w:r>
      <w:r>
        <w:rPr>
          <w:u w:val="single"/>
        </w:rPr>
        <w:fldChar w:fldCharType="separate"/>
      </w:r>
      <w:r>
        <w:rPr>
          <w:u w:val="single"/>
        </w:rPr>
        <w:t>3</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_Toc1316 </w:instrText>
      </w:r>
      <w:r>
        <w:rPr>
          <w:rFonts w:ascii="Times New Roman" w:hAnsi="Times New Roman"/>
          <w:szCs w:val="24"/>
          <w:highlight w:val="none"/>
          <w:u w:val="single"/>
        </w:rPr>
        <w:fldChar w:fldCharType="separate"/>
      </w:r>
      <w:r>
        <w:rPr>
          <w:rFonts w:hint="eastAsia" w:ascii="楷体_GB2312" w:hAnsi="Times New Roman" w:eastAsia="楷体_GB2312"/>
          <w:szCs w:val="20"/>
          <w:u w:val="single"/>
        </w:rPr>
        <w:t xml:space="preserve">第2节 </w:t>
      </w:r>
      <w:r>
        <w:rPr>
          <w:rFonts w:ascii="Times New Roman" w:hAnsi="Times New Roman" w:cs="Times New Roman"/>
          <w:szCs w:val="28"/>
          <w:highlight w:val="none"/>
          <w:u w:val="single"/>
        </w:rPr>
        <w:t>建造检验</w:t>
      </w:r>
      <w:r>
        <w:rPr>
          <w:u w:val="single"/>
        </w:rPr>
        <w:tab/>
      </w:r>
      <w:r>
        <w:rPr>
          <w:u w:val="single"/>
        </w:rPr>
        <w:fldChar w:fldCharType="begin"/>
      </w:r>
      <w:r>
        <w:rPr>
          <w:u w:val="single"/>
        </w:rPr>
        <w:instrText xml:space="preserve"> PAGEREF _Toc1316 \h </w:instrText>
      </w:r>
      <w:r>
        <w:rPr>
          <w:u w:val="single"/>
        </w:rPr>
        <w:fldChar w:fldCharType="separate"/>
      </w:r>
      <w:r>
        <w:rPr>
          <w:u w:val="single"/>
        </w:rPr>
        <w:t>4</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_Toc21434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第3节 </w:t>
      </w:r>
      <w:r>
        <w:rPr>
          <w:rFonts w:hint="eastAsia" w:ascii="Times New Roman" w:hAnsi="Times New Roman" w:cs="Times New Roman"/>
          <w:szCs w:val="28"/>
          <w:highlight w:val="none"/>
          <w:u w:val="single"/>
        </w:rPr>
        <w:t>初次</w:t>
      </w:r>
      <w:r>
        <w:rPr>
          <w:rFonts w:ascii="Times New Roman" w:hAnsi="Times New Roman" w:cs="Times New Roman"/>
          <w:szCs w:val="28"/>
          <w:highlight w:val="none"/>
          <w:u w:val="single"/>
        </w:rPr>
        <w:t>检验</w:t>
      </w:r>
      <w:r>
        <w:rPr>
          <w:u w:val="single"/>
        </w:rPr>
        <w:tab/>
      </w:r>
      <w:r>
        <w:rPr>
          <w:u w:val="single"/>
        </w:rPr>
        <w:fldChar w:fldCharType="begin"/>
      </w:r>
      <w:r>
        <w:rPr>
          <w:u w:val="single"/>
        </w:rPr>
        <w:instrText xml:space="preserve"> PAGEREF _Toc21434 \h </w:instrText>
      </w:r>
      <w:r>
        <w:rPr>
          <w:u w:val="single"/>
        </w:rPr>
        <w:fldChar w:fldCharType="separate"/>
      </w:r>
      <w:r>
        <w:rPr>
          <w:u w:val="single"/>
        </w:rPr>
        <w:t>7</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_Toc26023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第4节 </w:t>
      </w:r>
      <w:r>
        <w:rPr>
          <w:rFonts w:hint="eastAsia" w:ascii="Times New Roman" w:hAnsi="Times New Roman" w:cs="Times New Roman"/>
          <w:szCs w:val="28"/>
          <w:highlight w:val="none"/>
          <w:u w:val="single"/>
        </w:rPr>
        <w:t>定期</w:t>
      </w:r>
      <w:r>
        <w:rPr>
          <w:rFonts w:ascii="Times New Roman" w:hAnsi="Times New Roman" w:cs="Times New Roman"/>
          <w:szCs w:val="28"/>
          <w:highlight w:val="none"/>
          <w:u w:val="single"/>
        </w:rPr>
        <w:t>检验</w:t>
      </w:r>
      <w:r>
        <w:rPr>
          <w:u w:val="single"/>
        </w:rPr>
        <w:tab/>
      </w:r>
      <w:r>
        <w:rPr>
          <w:u w:val="single"/>
        </w:rPr>
        <w:fldChar w:fldCharType="begin"/>
      </w:r>
      <w:r>
        <w:rPr>
          <w:u w:val="single"/>
        </w:rPr>
        <w:instrText xml:space="preserve"> PAGEREF _Toc26023 \h </w:instrText>
      </w:r>
      <w:r>
        <w:rPr>
          <w:u w:val="single"/>
        </w:rPr>
        <w:fldChar w:fldCharType="separate"/>
      </w:r>
      <w:r>
        <w:rPr>
          <w:u w:val="single"/>
        </w:rPr>
        <w:t>7</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_Toc29704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第5节 </w:t>
      </w:r>
      <w:r>
        <w:rPr>
          <w:rFonts w:hint="eastAsia" w:ascii="Times New Roman" w:hAnsi="Times New Roman" w:cs="Times New Roman"/>
          <w:szCs w:val="28"/>
          <w:highlight w:val="none"/>
          <w:u w:val="single"/>
          <w:lang w:eastAsia="zh-CN"/>
        </w:rPr>
        <w:t>临时检验</w:t>
      </w:r>
      <w:r>
        <w:rPr>
          <w:u w:val="single"/>
        </w:rPr>
        <w:tab/>
      </w:r>
      <w:r>
        <w:rPr>
          <w:u w:val="single"/>
        </w:rPr>
        <w:fldChar w:fldCharType="begin"/>
      </w:r>
      <w:r>
        <w:rPr>
          <w:u w:val="single"/>
        </w:rPr>
        <w:instrText xml:space="preserve"> PAGEREF _Toc29704 \h </w:instrText>
      </w:r>
      <w:r>
        <w:rPr>
          <w:u w:val="single"/>
        </w:rPr>
        <w:fldChar w:fldCharType="separate"/>
      </w:r>
      <w:r>
        <w:rPr>
          <w:u w:val="single"/>
        </w:rPr>
        <w:t>8</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_Toc1247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第6节 </w:t>
      </w:r>
      <w:r>
        <w:rPr>
          <w:rFonts w:ascii="Times New Roman" w:hAnsi="Times New Roman" w:cs="Times New Roman"/>
          <w:szCs w:val="28"/>
          <w:highlight w:val="none"/>
          <w:u w:val="single"/>
        </w:rPr>
        <w:t>证书</w:t>
      </w:r>
      <w:r>
        <w:rPr>
          <w:u w:val="single"/>
        </w:rPr>
        <w:tab/>
      </w:r>
      <w:r>
        <w:rPr>
          <w:u w:val="single"/>
        </w:rPr>
        <w:fldChar w:fldCharType="begin"/>
      </w:r>
      <w:r>
        <w:rPr>
          <w:u w:val="single"/>
        </w:rPr>
        <w:instrText xml:space="preserve"> PAGEREF _Toc1247 \h </w:instrText>
      </w:r>
      <w:r>
        <w:rPr>
          <w:u w:val="single"/>
        </w:rPr>
        <w:fldChar w:fldCharType="separate"/>
      </w:r>
      <w:r>
        <w:rPr>
          <w:u w:val="single"/>
        </w:rPr>
        <w:t>8</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_Toc17692 </w:instrText>
      </w:r>
      <w:r>
        <w:rPr>
          <w:rFonts w:ascii="Times New Roman" w:hAnsi="Times New Roman"/>
          <w:szCs w:val="24"/>
          <w:highlight w:val="none"/>
          <w:u w:val="single"/>
        </w:rPr>
        <w:fldChar w:fldCharType="separate"/>
      </w:r>
      <w:r>
        <w:rPr>
          <w:rFonts w:hint="eastAsia"/>
          <w:bCs/>
          <w:highlight w:val="none"/>
          <w:u w:val="single"/>
        </w:rPr>
        <w:t>附录Ⅰ 送审图纸资料</w:t>
      </w:r>
      <w:r>
        <w:rPr>
          <w:u w:val="single"/>
        </w:rPr>
        <w:tab/>
      </w:r>
      <w:r>
        <w:rPr>
          <w:u w:val="single"/>
        </w:rPr>
        <w:fldChar w:fldCharType="begin"/>
      </w:r>
      <w:r>
        <w:rPr>
          <w:u w:val="single"/>
        </w:rPr>
        <w:instrText xml:space="preserve"> PAGEREF _Toc17692 \h </w:instrText>
      </w:r>
      <w:r>
        <w:rPr>
          <w:u w:val="single"/>
        </w:rPr>
        <w:fldChar w:fldCharType="separate"/>
      </w:r>
      <w:r>
        <w:rPr>
          <w:u w:val="single"/>
        </w:rPr>
        <w:t>10</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_Toc30733 </w:instrText>
      </w:r>
      <w:r>
        <w:rPr>
          <w:rFonts w:ascii="Times New Roman" w:hAnsi="Times New Roman"/>
          <w:szCs w:val="24"/>
          <w:highlight w:val="none"/>
          <w:u w:val="single"/>
        </w:rPr>
        <w:fldChar w:fldCharType="separate"/>
      </w:r>
      <w:r>
        <w:rPr>
          <w:rFonts w:hint="eastAsia"/>
          <w:bCs/>
          <w:highlight w:val="none"/>
          <w:u w:val="single"/>
        </w:rPr>
        <w:t>附录Ⅱ  无人艇法定证书及填写说明</w:t>
      </w:r>
      <w:r>
        <w:rPr>
          <w:u w:val="single"/>
        </w:rPr>
        <w:tab/>
      </w:r>
      <w:r>
        <w:rPr>
          <w:u w:val="single"/>
        </w:rPr>
        <w:fldChar w:fldCharType="begin"/>
      </w:r>
      <w:r>
        <w:rPr>
          <w:u w:val="single"/>
        </w:rPr>
        <w:instrText xml:space="preserve"> PAGEREF _Toc30733 \h </w:instrText>
      </w:r>
      <w:r>
        <w:rPr>
          <w:u w:val="single"/>
        </w:rPr>
        <w:fldChar w:fldCharType="separate"/>
      </w:r>
      <w:r>
        <w:rPr>
          <w:u w:val="single"/>
        </w:rPr>
        <w:t>13</w:t>
      </w:r>
      <w:r>
        <w:rPr>
          <w:u w:val="single"/>
        </w:rPr>
        <w:fldChar w:fldCharType="end"/>
      </w:r>
      <w:r>
        <w:rPr>
          <w:rFonts w:ascii="Times New Roman" w:hAnsi="Times New Roman"/>
          <w:szCs w:val="24"/>
          <w:highlight w:val="none"/>
          <w:u w:val="single"/>
        </w:rPr>
        <w:fldChar w:fldCharType="end"/>
      </w:r>
    </w:p>
    <w:p>
      <w:pPr>
        <w:pStyle w:val="4"/>
        <w:tabs>
          <w:tab w:val="right" w:leader="dot" w:pos="8640"/>
          <w:tab w:val="clear" w:pos="8296"/>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_Toc24686 </w:instrText>
      </w:r>
      <w:r>
        <w:rPr>
          <w:rFonts w:ascii="Times New Roman" w:hAnsi="Times New Roman"/>
          <w:szCs w:val="24"/>
          <w:highlight w:val="none"/>
          <w:u w:val="single"/>
        </w:rPr>
        <w:fldChar w:fldCharType="separate"/>
      </w:r>
      <w:r>
        <w:rPr>
          <w:rFonts w:hint="eastAsia" w:ascii="黑体" w:hAnsi="Times New Roman" w:eastAsia="黑体" w:cs="Times New Roman"/>
          <w:u w:val="single"/>
        </w:rPr>
        <w:t xml:space="preserve">第3章 </w:t>
      </w:r>
      <w:r>
        <w:rPr>
          <w:rFonts w:hint="eastAsia" w:ascii="Times New Roman" w:hAnsi="Times New Roman" w:cs="Times New Roman"/>
          <w:highlight w:val="none"/>
          <w:u w:val="single"/>
        </w:rPr>
        <w:t>自主航行系统与远程控制系统</w:t>
      </w:r>
      <w:r>
        <w:rPr>
          <w:u w:val="single"/>
        </w:rPr>
        <w:tab/>
      </w:r>
      <w:r>
        <w:rPr>
          <w:u w:val="single"/>
        </w:rPr>
        <w:fldChar w:fldCharType="begin"/>
      </w:r>
      <w:r>
        <w:rPr>
          <w:u w:val="single"/>
        </w:rPr>
        <w:instrText xml:space="preserve"> PAGEREF _Toc24686 \h </w:instrText>
      </w:r>
      <w:r>
        <w:rPr>
          <w:u w:val="single"/>
        </w:rPr>
        <w:fldChar w:fldCharType="separate"/>
      </w:r>
      <w:r>
        <w:rPr>
          <w:u w:val="single"/>
        </w:rPr>
        <w:t>24</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_Toc20255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第1节 </w:t>
      </w:r>
      <w:r>
        <w:rPr>
          <w:rFonts w:hint="eastAsia" w:ascii="Times New Roman" w:hAnsi="Times New Roman" w:cs="Times New Roman"/>
          <w:szCs w:val="28"/>
          <w:highlight w:val="none"/>
          <w:u w:val="single"/>
        </w:rPr>
        <w:t>一般规定</w:t>
      </w:r>
      <w:r>
        <w:rPr>
          <w:u w:val="single"/>
        </w:rPr>
        <w:tab/>
      </w:r>
      <w:r>
        <w:rPr>
          <w:u w:val="single"/>
        </w:rPr>
        <w:fldChar w:fldCharType="begin"/>
      </w:r>
      <w:r>
        <w:rPr>
          <w:u w:val="single"/>
        </w:rPr>
        <w:instrText xml:space="preserve"> PAGEREF _Toc20255 \h </w:instrText>
      </w:r>
      <w:r>
        <w:rPr>
          <w:u w:val="single"/>
        </w:rPr>
        <w:fldChar w:fldCharType="separate"/>
      </w:r>
      <w:r>
        <w:rPr>
          <w:u w:val="single"/>
        </w:rPr>
        <w:t>24</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_Toc18751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第2节 </w:t>
      </w:r>
      <w:r>
        <w:rPr>
          <w:rFonts w:hint="eastAsia" w:ascii="Times New Roman" w:hAnsi="Times New Roman" w:cs="Times New Roman"/>
          <w:szCs w:val="28"/>
          <w:highlight w:val="none"/>
          <w:u w:val="single"/>
        </w:rPr>
        <w:t>远程控制站</w:t>
      </w:r>
      <w:r>
        <w:rPr>
          <w:u w:val="single"/>
        </w:rPr>
        <w:tab/>
      </w:r>
      <w:r>
        <w:rPr>
          <w:u w:val="single"/>
        </w:rPr>
        <w:fldChar w:fldCharType="begin"/>
      </w:r>
      <w:r>
        <w:rPr>
          <w:u w:val="single"/>
        </w:rPr>
        <w:instrText xml:space="preserve"> PAGEREF _Toc18751 \h </w:instrText>
      </w:r>
      <w:r>
        <w:rPr>
          <w:u w:val="single"/>
        </w:rPr>
        <w:fldChar w:fldCharType="separate"/>
      </w:r>
      <w:r>
        <w:rPr>
          <w:u w:val="single"/>
        </w:rPr>
        <w:t>25</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_Toc3889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第3节 </w:t>
      </w:r>
      <w:r>
        <w:rPr>
          <w:rFonts w:hint="eastAsia" w:ascii="Times New Roman" w:hAnsi="Times New Roman" w:cs="Times New Roman"/>
          <w:szCs w:val="28"/>
          <w:highlight w:val="none"/>
          <w:u w:val="single"/>
        </w:rPr>
        <w:t>远程控制系统</w:t>
      </w:r>
      <w:r>
        <w:rPr>
          <w:u w:val="single"/>
        </w:rPr>
        <w:tab/>
      </w:r>
      <w:r>
        <w:rPr>
          <w:u w:val="single"/>
        </w:rPr>
        <w:fldChar w:fldCharType="begin"/>
      </w:r>
      <w:r>
        <w:rPr>
          <w:u w:val="single"/>
        </w:rPr>
        <w:instrText xml:space="preserve"> PAGEREF _Toc3889 \h </w:instrText>
      </w:r>
      <w:r>
        <w:rPr>
          <w:u w:val="single"/>
        </w:rPr>
        <w:fldChar w:fldCharType="separate"/>
      </w:r>
      <w:r>
        <w:rPr>
          <w:u w:val="single"/>
        </w:rPr>
        <w:t>26</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_Toc19354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第4节 </w:t>
      </w:r>
      <w:r>
        <w:rPr>
          <w:rFonts w:hint="eastAsia" w:ascii="Times New Roman" w:hAnsi="Times New Roman" w:cs="Times New Roman"/>
          <w:szCs w:val="28"/>
          <w:highlight w:val="none"/>
          <w:u w:val="single"/>
        </w:rPr>
        <w:t>自主航行系统</w:t>
      </w:r>
      <w:r>
        <w:rPr>
          <w:u w:val="single"/>
        </w:rPr>
        <w:tab/>
      </w:r>
      <w:r>
        <w:rPr>
          <w:u w:val="single"/>
        </w:rPr>
        <w:fldChar w:fldCharType="begin"/>
      </w:r>
      <w:r>
        <w:rPr>
          <w:u w:val="single"/>
        </w:rPr>
        <w:instrText xml:space="preserve"> PAGEREF _Toc19354 \h </w:instrText>
      </w:r>
      <w:r>
        <w:rPr>
          <w:u w:val="single"/>
        </w:rPr>
        <w:fldChar w:fldCharType="separate"/>
      </w:r>
      <w:r>
        <w:rPr>
          <w:u w:val="single"/>
        </w:rPr>
        <w:t>26</w:t>
      </w:r>
      <w:r>
        <w:rPr>
          <w:u w:val="single"/>
        </w:rPr>
        <w:fldChar w:fldCharType="end"/>
      </w:r>
      <w:r>
        <w:rPr>
          <w:rFonts w:ascii="Times New Roman" w:hAnsi="Times New Roman"/>
          <w:szCs w:val="24"/>
          <w:highlight w:val="none"/>
          <w:u w:val="single"/>
        </w:rPr>
        <w:fldChar w:fldCharType="end"/>
      </w:r>
    </w:p>
    <w:p>
      <w:pPr>
        <w:pStyle w:val="4"/>
        <w:tabs>
          <w:tab w:val="right" w:leader="dot" w:pos="8640"/>
          <w:tab w:val="clear" w:pos="8296"/>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_Toc10776 </w:instrText>
      </w:r>
      <w:r>
        <w:rPr>
          <w:rFonts w:ascii="Times New Roman" w:hAnsi="Times New Roman"/>
          <w:szCs w:val="24"/>
          <w:highlight w:val="none"/>
          <w:u w:val="single"/>
        </w:rPr>
        <w:fldChar w:fldCharType="separate"/>
      </w:r>
      <w:r>
        <w:rPr>
          <w:rFonts w:hint="eastAsia" w:ascii="黑体" w:hAnsi="Times New Roman" w:eastAsia="黑体" w:cs="Times New Roman"/>
          <w:u w:val="single"/>
        </w:rPr>
        <w:t xml:space="preserve">第4章 </w:t>
      </w:r>
      <w:r>
        <w:rPr>
          <w:rFonts w:hint="eastAsia" w:ascii="Times New Roman" w:hAnsi="Times New Roman" w:cs="Times New Roman"/>
          <w:highlight w:val="none"/>
          <w:u w:val="single"/>
        </w:rPr>
        <w:t>场景感知系统</w:t>
      </w:r>
      <w:r>
        <w:rPr>
          <w:u w:val="single"/>
        </w:rPr>
        <w:tab/>
      </w:r>
      <w:r>
        <w:rPr>
          <w:u w:val="single"/>
        </w:rPr>
        <w:fldChar w:fldCharType="begin"/>
      </w:r>
      <w:r>
        <w:rPr>
          <w:u w:val="single"/>
        </w:rPr>
        <w:instrText xml:space="preserve"> PAGEREF _Toc10776 \h </w:instrText>
      </w:r>
      <w:r>
        <w:rPr>
          <w:u w:val="single"/>
        </w:rPr>
        <w:fldChar w:fldCharType="separate"/>
      </w:r>
      <w:r>
        <w:rPr>
          <w:u w:val="single"/>
        </w:rPr>
        <w:t>27</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_Toc22560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第1节 </w:t>
      </w:r>
      <w:r>
        <w:rPr>
          <w:rFonts w:hint="eastAsia" w:ascii="Times New Roman" w:hAnsi="Times New Roman" w:cs="Times New Roman"/>
          <w:szCs w:val="28"/>
          <w:highlight w:val="none"/>
          <w:u w:val="single"/>
        </w:rPr>
        <w:t>一般规定</w:t>
      </w:r>
      <w:r>
        <w:rPr>
          <w:u w:val="single"/>
        </w:rPr>
        <w:tab/>
      </w:r>
      <w:r>
        <w:rPr>
          <w:u w:val="single"/>
        </w:rPr>
        <w:fldChar w:fldCharType="begin"/>
      </w:r>
      <w:r>
        <w:rPr>
          <w:u w:val="single"/>
        </w:rPr>
        <w:instrText xml:space="preserve"> PAGEREF _Toc22560 \h </w:instrText>
      </w:r>
      <w:r>
        <w:rPr>
          <w:u w:val="single"/>
        </w:rPr>
        <w:fldChar w:fldCharType="separate"/>
      </w:r>
      <w:r>
        <w:rPr>
          <w:u w:val="single"/>
        </w:rPr>
        <w:t>27</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_Toc9070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第2节 </w:t>
      </w:r>
      <w:r>
        <w:rPr>
          <w:rFonts w:hint="eastAsia" w:ascii="Times New Roman" w:hAnsi="Times New Roman" w:cs="Times New Roman"/>
          <w:szCs w:val="28"/>
          <w:highlight w:val="none"/>
          <w:u w:val="single"/>
        </w:rPr>
        <w:t>场景感知要求</w:t>
      </w:r>
      <w:r>
        <w:rPr>
          <w:u w:val="single"/>
        </w:rPr>
        <w:tab/>
      </w:r>
      <w:r>
        <w:rPr>
          <w:u w:val="single"/>
        </w:rPr>
        <w:fldChar w:fldCharType="begin"/>
      </w:r>
      <w:r>
        <w:rPr>
          <w:u w:val="single"/>
        </w:rPr>
        <w:instrText xml:space="preserve"> PAGEREF _Toc9070 \h </w:instrText>
      </w:r>
      <w:r>
        <w:rPr>
          <w:u w:val="single"/>
        </w:rPr>
        <w:fldChar w:fldCharType="separate"/>
      </w:r>
      <w:r>
        <w:rPr>
          <w:u w:val="single"/>
        </w:rPr>
        <w:t>27</w:t>
      </w:r>
      <w:r>
        <w:rPr>
          <w:u w:val="single"/>
        </w:rPr>
        <w:fldChar w:fldCharType="end"/>
      </w:r>
      <w:r>
        <w:rPr>
          <w:rFonts w:ascii="Times New Roman" w:hAnsi="Times New Roman"/>
          <w:szCs w:val="24"/>
          <w:highlight w:val="none"/>
          <w:u w:val="single"/>
        </w:rPr>
        <w:fldChar w:fldCharType="end"/>
      </w:r>
    </w:p>
    <w:p>
      <w:pPr>
        <w:pStyle w:val="4"/>
        <w:tabs>
          <w:tab w:val="right" w:leader="dot" w:pos="8640"/>
          <w:tab w:val="clear" w:pos="8296"/>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_Toc27526 </w:instrText>
      </w:r>
      <w:r>
        <w:rPr>
          <w:rFonts w:ascii="Times New Roman" w:hAnsi="Times New Roman"/>
          <w:szCs w:val="24"/>
          <w:highlight w:val="none"/>
          <w:u w:val="single"/>
        </w:rPr>
        <w:fldChar w:fldCharType="separate"/>
      </w:r>
      <w:r>
        <w:rPr>
          <w:rFonts w:hint="eastAsia" w:ascii="黑体" w:hAnsi="Times New Roman" w:eastAsia="黑体" w:cs="Times New Roman"/>
          <w:u w:val="single"/>
        </w:rPr>
        <w:t xml:space="preserve">第5章 </w:t>
      </w:r>
      <w:r>
        <w:rPr>
          <w:rFonts w:hint="eastAsia" w:ascii="Times New Roman" w:hAnsi="Times New Roman" w:cs="Times New Roman"/>
          <w:highlight w:val="none"/>
          <w:u w:val="single"/>
        </w:rPr>
        <w:t>通信系统</w:t>
      </w:r>
      <w:r>
        <w:rPr>
          <w:u w:val="single"/>
        </w:rPr>
        <w:tab/>
      </w:r>
      <w:r>
        <w:rPr>
          <w:u w:val="single"/>
        </w:rPr>
        <w:fldChar w:fldCharType="begin"/>
      </w:r>
      <w:r>
        <w:rPr>
          <w:u w:val="single"/>
        </w:rPr>
        <w:instrText xml:space="preserve"> PAGEREF _Toc27526 \h </w:instrText>
      </w:r>
      <w:r>
        <w:rPr>
          <w:u w:val="single"/>
        </w:rPr>
        <w:fldChar w:fldCharType="separate"/>
      </w:r>
      <w:r>
        <w:rPr>
          <w:u w:val="single"/>
        </w:rPr>
        <w:t>29</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_Toc22186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第1节 </w:t>
      </w:r>
      <w:r>
        <w:rPr>
          <w:rFonts w:hint="eastAsia" w:ascii="Times New Roman" w:hAnsi="Times New Roman" w:cs="Times New Roman"/>
          <w:szCs w:val="28"/>
          <w:highlight w:val="none"/>
          <w:u w:val="single"/>
        </w:rPr>
        <w:t>一般规定</w:t>
      </w:r>
      <w:r>
        <w:rPr>
          <w:u w:val="single"/>
        </w:rPr>
        <w:tab/>
      </w:r>
      <w:r>
        <w:rPr>
          <w:u w:val="single"/>
        </w:rPr>
        <w:fldChar w:fldCharType="begin"/>
      </w:r>
      <w:r>
        <w:rPr>
          <w:u w:val="single"/>
        </w:rPr>
        <w:instrText xml:space="preserve"> PAGEREF _Toc22186 \h </w:instrText>
      </w:r>
      <w:r>
        <w:rPr>
          <w:u w:val="single"/>
        </w:rPr>
        <w:fldChar w:fldCharType="separate"/>
      </w:r>
      <w:r>
        <w:rPr>
          <w:u w:val="single"/>
        </w:rPr>
        <w:t>29</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_Toc18092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第2节 </w:t>
      </w:r>
      <w:r>
        <w:rPr>
          <w:rFonts w:ascii="Times New Roman" w:hAnsi="Times New Roman" w:cs="Times New Roman"/>
          <w:szCs w:val="28"/>
          <w:highlight w:val="none"/>
          <w:u w:val="single"/>
        </w:rPr>
        <w:t>通信设备</w:t>
      </w:r>
      <w:r>
        <w:rPr>
          <w:u w:val="single"/>
        </w:rPr>
        <w:tab/>
      </w:r>
      <w:r>
        <w:rPr>
          <w:u w:val="single"/>
        </w:rPr>
        <w:fldChar w:fldCharType="begin"/>
      </w:r>
      <w:r>
        <w:rPr>
          <w:u w:val="single"/>
        </w:rPr>
        <w:instrText xml:space="preserve"> PAGEREF _Toc18092 \h </w:instrText>
      </w:r>
      <w:r>
        <w:rPr>
          <w:u w:val="single"/>
        </w:rPr>
        <w:fldChar w:fldCharType="separate"/>
      </w:r>
      <w:r>
        <w:rPr>
          <w:u w:val="single"/>
        </w:rPr>
        <w:t>30</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_Toc12106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第3节 </w:t>
      </w:r>
      <w:r>
        <w:rPr>
          <w:rFonts w:ascii="Times New Roman" w:hAnsi="Times New Roman" w:cs="Times New Roman"/>
          <w:szCs w:val="28"/>
          <w:highlight w:val="none"/>
          <w:u w:val="single"/>
        </w:rPr>
        <w:t>通信软件</w:t>
      </w:r>
      <w:r>
        <w:rPr>
          <w:u w:val="single"/>
        </w:rPr>
        <w:tab/>
      </w:r>
      <w:r>
        <w:rPr>
          <w:u w:val="single"/>
        </w:rPr>
        <w:fldChar w:fldCharType="begin"/>
      </w:r>
      <w:r>
        <w:rPr>
          <w:u w:val="single"/>
        </w:rPr>
        <w:instrText xml:space="preserve"> PAGEREF _Toc12106 \h </w:instrText>
      </w:r>
      <w:r>
        <w:rPr>
          <w:u w:val="single"/>
        </w:rPr>
        <w:fldChar w:fldCharType="separate"/>
      </w:r>
      <w:r>
        <w:rPr>
          <w:u w:val="single"/>
        </w:rPr>
        <w:t>30</w:t>
      </w:r>
      <w:r>
        <w:rPr>
          <w:u w:val="single"/>
        </w:rPr>
        <w:fldChar w:fldCharType="end"/>
      </w:r>
      <w:r>
        <w:rPr>
          <w:rFonts w:ascii="Times New Roman" w:hAnsi="Times New Roman"/>
          <w:szCs w:val="24"/>
          <w:highlight w:val="none"/>
          <w:u w:val="single"/>
        </w:rPr>
        <w:fldChar w:fldCharType="end"/>
      </w:r>
    </w:p>
    <w:p>
      <w:pPr>
        <w:pStyle w:val="4"/>
        <w:tabs>
          <w:tab w:val="right" w:leader="dot" w:pos="8640"/>
          <w:tab w:val="clear" w:pos="8296"/>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_Toc9392 </w:instrText>
      </w:r>
      <w:r>
        <w:rPr>
          <w:rFonts w:ascii="Times New Roman" w:hAnsi="Times New Roman"/>
          <w:szCs w:val="24"/>
          <w:highlight w:val="none"/>
          <w:u w:val="single"/>
        </w:rPr>
        <w:fldChar w:fldCharType="separate"/>
      </w:r>
      <w:r>
        <w:rPr>
          <w:rFonts w:hint="eastAsia" w:ascii="黑体" w:hAnsi="Times New Roman" w:eastAsia="黑体" w:cs="Times New Roman"/>
          <w:u w:val="single"/>
        </w:rPr>
        <w:t xml:space="preserve">第6章 </w:t>
      </w:r>
      <w:r>
        <w:rPr>
          <w:rFonts w:hint="eastAsia" w:ascii="Times New Roman" w:hAnsi="Times New Roman" w:cs="Times New Roman"/>
          <w:highlight w:val="none"/>
          <w:u w:val="single"/>
        </w:rPr>
        <w:t>操控系统</w:t>
      </w:r>
      <w:r>
        <w:rPr>
          <w:u w:val="single"/>
        </w:rPr>
        <w:tab/>
      </w:r>
      <w:r>
        <w:rPr>
          <w:u w:val="single"/>
        </w:rPr>
        <w:fldChar w:fldCharType="begin"/>
      </w:r>
      <w:r>
        <w:rPr>
          <w:u w:val="single"/>
        </w:rPr>
        <w:instrText xml:space="preserve"> PAGEREF _Toc9392 \h </w:instrText>
      </w:r>
      <w:r>
        <w:rPr>
          <w:u w:val="single"/>
        </w:rPr>
        <w:fldChar w:fldCharType="separate"/>
      </w:r>
      <w:r>
        <w:rPr>
          <w:u w:val="single"/>
        </w:rPr>
        <w:t>32</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_Toc27432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第1节 </w:t>
      </w:r>
      <w:r>
        <w:rPr>
          <w:rFonts w:hint="eastAsia" w:ascii="Times New Roman" w:hAnsi="Times New Roman" w:cs="Times New Roman"/>
          <w:szCs w:val="28"/>
          <w:highlight w:val="none"/>
          <w:u w:val="single"/>
        </w:rPr>
        <w:t>一般规定</w:t>
      </w:r>
      <w:r>
        <w:rPr>
          <w:u w:val="single"/>
        </w:rPr>
        <w:tab/>
      </w:r>
      <w:r>
        <w:rPr>
          <w:u w:val="single"/>
        </w:rPr>
        <w:fldChar w:fldCharType="begin"/>
      </w:r>
      <w:r>
        <w:rPr>
          <w:u w:val="single"/>
        </w:rPr>
        <w:instrText xml:space="preserve"> PAGEREF _Toc27432 \h </w:instrText>
      </w:r>
      <w:r>
        <w:rPr>
          <w:u w:val="single"/>
        </w:rPr>
        <w:fldChar w:fldCharType="separate"/>
      </w:r>
      <w:r>
        <w:rPr>
          <w:u w:val="single"/>
        </w:rPr>
        <w:t>32</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_Toc18039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第2节 </w:t>
      </w:r>
      <w:r>
        <w:rPr>
          <w:rFonts w:hint="eastAsia" w:ascii="Times New Roman" w:hAnsi="Times New Roman" w:cs="Times New Roman"/>
          <w:szCs w:val="28"/>
          <w:highlight w:val="none"/>
          <w:u w:val="single"/>
        </w:rPr>
        <w:t>操控</w:t>
      </w:r>
      <w:r>
        <w:rPr>
          <w:rFonts w:ascii="Times New Roman" w:hAnsi="Times New Roman" w:cs="Times New Roman"/>
          <w:szCs w:val="28"/>
          <w:highlight w:val="none"/>
          <w:u w:val="single"/>
        </w:rPr>
        <w:t>设备</w:t>
      </w:r>
      <w:r>
        <w:rPr>
          <w:u w:val="single"/>
        </w:rPr>
        <w:tab/>
      </w:r>
      <w:r>
        <w:rPr>
          <w:u w:val="single"/>
        </w:rPr>
        <w:fldChar w:fldCharType="begin"/>
      </w:r>
      <w:r>
        <w:rPr>
          <w:u w:val="single"/>
        </w:rPr>
        <w:instrText xml:space="preserve"> PAGEREF _Toc18039 \h </w:instrText>
      </w:r>
      <w:r>
        <w:rPr>
          <w:u w:val="single"/>
        </w:rPr>
        <w:fldChar w:fldCharType="separate"/>
      </w:r>
      <w:r>
        <w:rPr>
          <w:u w:val="single"/>
        </w:rPr>
        <w:t>34</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_Toc89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第3节 </w:t>
      </w:r>
      <w:r>
        <w:rPr>
          <w:rFonts w:ascii="Times New Roman" w:hAnsi="Times New Roman" w:cs="Times New Roman"/>
          <w:szCs w:val="28"/>
          <w:highlight w:val="none"/>
          <w:u w:val="single"/>
        </w:rPr>
        <w:t>操控软件</w:t>
      </w:r>
      <w:r>
        <w:rPr>
          <w:u w:val="single"/>
        </w:rPr>
        <w:tab/>
      </w:r>
      <w:r>
        <w:rPr>
          <w:u w:val="single"/>
        </w:rPr>
        <w:fldChar w:fldCharType="begin"/>
      </w:r>
      <w:r>
        <w:rPr>
          <w:u w:val="single"/>
        </w:rPr>
        <w:instrText xml:space="preserve"> PAGEREF _Toc89 \h </w:instrText>
      </w:r>
      <w:r>
        <w:rPr>
          <w:u w:val="single"/>
        </w:rPr>
        <w:fldChar w:fldCharType="separate"/>
      </w:r>
      <w:r>
        <w:rPr>
          <w:u w:val="single"/>
        </w:rPr>
        <w:t>35</w:t>
      </w:r>
      <w:r>
        <w:rPr>
          <w:u w:val="single"/>
        </w:rPr>
        <w:fldChar w:fldCharType="end"/>
      </w:r>
      <w:r>
        <w:rPr>
          <w:rFonts w:ascii="Times New Roman" w:hAnsi="Times New Roman"/>
          <w:szCs w:val="24"/>
          <w:highlight w:val="none"/>
          <w:u w:val="single"/>
        </w:rPr>
        <w:fldChar w:fldCharType="end"/>
      </w:r>
    </w:p>
    <w:p>
      <w:pPr>
        <w:pStyle w:val="4"/>
        <w:tabs>
          <w:tab w:val="right" w:leader="dot" w:pos="8640"/>
          <w:tab w:val="clear" w:pos="8296"/>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_Toc10097 </w:instrText>
      </w:r>
      <w:r>
        <w:rPr>
          <w:rFonts w:ascii="Times New Roman" w:hAnsi="Times New Roman"/>
          <w:szCs w:val="24"/>
          <w:highlight w:val="none"/>
          <w:u w:val="single"/>
        </w:rPr>
        <w:fldChar w:fldCharType="separate"/>
      </w:r>
      <w:r>
        <w:rPr>
          <w:rFonts w:hint="eastAsia" w:ascii="黑体" w:hAnsi="Times New Roman" w:eastAsia="黑体" w:cs="Times New Roman"/>
          <w:u w:val="single"/>
        </w:rPr>
        <w:t xml:space="preserve">第7章 </w:t>
      </w:r>
      <w:r>
        <w:rPr>
          <w:rFonts w:ascii="Times New Roman" w:hAnsi="Times New Roman" w:cs="Times New Roman"/>
          <w:highlight w:val="none"/>
          <w:u w:val="single"/>
        </w:rPr>
        <w:t>艇体</w:t>
      </w:r>
      <w:r>
        <w:rPr>
          <w:rFonts w:hint="eastAsia" w:ascii="Times New Roman" w:hAnsi="Times New Roman" w:cs="Times New Roman"/>
          <w:highlight w:val="none"/>
          <w:u w:val="single"/>
        </w:rPr>
        <w:t>和设备</w:t>
      </w:r>
      <w:r>
        <w:rPr>
          <w:u w:val="single"/>
        </w:rPr>
        <w:tab/>
      </w:r>
      <w:r>
        <w:rPr>
          <w:u w:val="single"/>
        </w:rPr>
        <w:fldChar w:fldCharType="begin"/>
      </w:r>
      <w:r>
        <w:rPr>
          <w:u w:val="single"/>
        </w:rPr>
        <w:instrText xml:space="preserve"> PAGEREF _Toc10097 \h </w:instrText>
      </w:r>
      <w:r>
        <w:rPr>
          <w:u w:val="single"/>
        </w:rPr>
        <w:fldChar w:fldCharType="separate"/>
      </w:r>
      <w:r>
        <w:rPr>
          <w:u w:val="single"/>
        </w:rPr>
        <w:t>40</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_Toc19293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第1节 </w:t>
      </w:r>
      <w:r>
        <w:rPr>
          <w:rFonts w:hint="eastAsia" w:ascii="Times New Roman" w:hAnsi="Times New Roman" w:cs="Times New Roman"/>
          <w:szCs w:val="28"/>
          <w:highlight w:val="none"/>
          <w:u w:val="single"/>
        </w:rPr>
        <w:t>一般规定</w:t>
      </w:r>
      <w:r>
        <w:rPr>
          <w:u w:val="single"/>
        </w:rPr>
        <w:tab/>
      </w:r>
      <w:r>
        <w:rPr>
          <w:u w:val="single"/>
        </w:rPr>
        <w:fldChar w:fldCharType="begin"/>
      </w:r>
      <w:r>
        <w:rPr>
          <w:u w:val="single"/>
        </w:rPr>
        <w:instrText xml:space="preserve"> PAGEREF _Toc19293 \h </w:instrText>
      </w:r>
      <w:r>
        <w:rPr>
          <w:u w:val="single"/>
        </w:rPr>
        <w:fldChar w:fldCharType="separate"/>
      </w:r>
      <w:r>
        <w:rPr>
          <w:u w:val="single"/>
        </w:rPr>
        <w:t>40</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_Toc3504 </w:instrText>
      </w:r>
      <w:r>
        <w:rPr>
          <w:rFonts w:ascii="Times New Roman" w:hAnsi="Times New Roman"/>
          <w:szCs w:val="24"/>
          <w:highlight w:val="none"/>
          <w:u w:val="single"/>
        </w:rPr>
        <w:fldChar w:fldCharType="separate"/>
      </w:r>
      <w:r>
        <w:rPr>
          <w:rFonts w:hint="eastAsia" w:ascii="楷体_GB2312" w:hAnsi="Times New Roman" w:eastAsia="楷体_GB2312"/>
          <w:u w:val="single"/>
        </w:rPr>
        <w:t xml:space="preserve">第2节 </w:t>
      </w:r>
      <w:r>
        <w:rPr>
          <w:rFonts w:hint="eastAsia" w:ascii="Times New Roman" w:hAnsi="Times New Roman" w:cs="Times New Roman"/>
          <w:szCs w:val="28"/>
          <w:highlight w:val="none"/>
          <w:u w:val="single"/>
        </w:rPr>
        <w:t>艇体结构</w:t>
      </w:r>
      <w:r>
        <w:rPr>
          <w:u w:val="single"/>
        </w:rPr>
        <w:tab/>
      </w:r>
      <w:r>
        <w:rPr>
          <w:u w:val="single"/>
        </w:rPr>
        <w:fldChar w:fldCharType="begin"/>
      </w:r>
      <w:r>
        <w:rPr>
          <w:u w:val="single"/>
        </w:rPr>
        <w:instrText xml:space="preserve"> PAGEREF _Toc3504 \h </w:instrText>
      </w:r>
      <w:r>
        <w:rPr>
          <w:u w:val="single"/>
        </w:rPr>
        <w:fldChar w:fldCharType="separate"/>
      </w:r>
      <w:r>
        <w:rPr>
          <w:u w:val="single"/>
        </w:rPr>
        <w:t>41</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_Toc3935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第3节 </w:t>
      </w:r>
      <w:r>
        <w:rPr>
          <w:rFonts w:hint="eastAsia" w:ascii="Times New Roman" w:hAnsi="Times New Roman" w:cs="Times New Roman"/>
          <w:szCs w:val="28"/>
          <w:highlight w:val="none"/>
          <w:u w:val="single"/>
        </w:rPr>
        <w:t>载重线和稳性</w:t>
      </w:r>
      <w:r>
        <w:rPr>
          <w:u w:val="single"/>
        </w:rPr>
        <w:tab/>
      </w:r>
      <w:r>
        <w:rPr>
          <w:u w:val="single"/>
        </w:rPr>
        <w:fldChar w:fldCharType="begin"/>
      </w:r>
      <w:r>
        <w:rPr>
          <w:u w:val="single"/>
        </w:rPr>
        <w:instrText xml:space="preserve"> PAGEREF _Toc3935 \h </w:instrText>
      </w:r>
      <w:r>
        <w:rPr>
          <w:u w:val="single"/>
        </w:rPr>
        <w:fldChar w:fldCharType="separate"/>
      </w:r>
      <w:r>
        <w:rPr>
          <w:u w:val="single"/>
        </w:rPr>
        <w:t>41</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_Toc25041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第4节 </w:t>
      </w:r>
      <w:r>
        <w:rPr>
          <w:rFonts w:hint="eastAsia" w:ascii="Times New Roman" w:hAnsi="Times New Roman" w:cs="Times New Roman"/>
          <w:szCs w:val="28"/>
          <w:highlight w:val="none"/>
          <w:u w:val="single"/>
        </w:rPr>
        <w:t>舾装和收放系统</w:t>
      </w:r>
      <w:r>
        <w:rPr>
          <w:u w:val="single"/>
        </w:rPr>
        <w:tab/>
      </w:r>
      <w:r>
        <w:rPr>
          <w:u w:val="single"/>
        </w:rPr>
        <w:fldChar w:fldCharType="begin"/>
      </w:r>
      <w:r>
        <w:rPr>
          <w:u w:val="single"/>
        </w:rPr>
        <w:instrText xml:space="preserve"> PAGEREF _Toc25041 \h </w:instrText>
      </w:r>
      <w:r>
        <w:rPr>
          <w:u w:val="single"/>
        </w:rPr>
        <w:fldChar w:fldCharType="separate"/>
      </w:r>
      <w:r>
        <w:rPr>
          <w:u w:val="single"/>
        </w:rPr>
        <w:t>42</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_Toc15189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第5节 </w:t>
      </w:r>
      <w:r>
        <w:rPr>
          <w:rFonts w:hint="eastAsia" w:ascii="Times New Roman" w:hAnsi="Times New Roman" w:cs="Times New Roman"/>
          <w:szCs w:val="28"/>
          <w:highlight w:val="none"/>
          <w:u w:val="single"/>
        </w:rPr>
        <w:t>轮机</w:t>
      </w:r>
      <w:r>
        <w:rPr>
          <w:u w:val="single"/>
        </w:rPr>
        <w:tab/>
      </w:r>
      <w:r>
        <w:rPr>
          <w:u w:val="single"/>
        </w:rPr>
        <w:fldChar w:fldCharType="begin"/>
      </w:r>
      <w:r>
        <w:rPr>
          <w:u w:val="single"/>
        </w:rPr>
        <w:instrText xml:space="preserve"> PAGEREF _Toc15189 \h </w:instrText>
      </w:r>
      <w:r>
        <w:rPr>
          <w:u w:val="single"/>
        </w:rPr>
        <w:fldChar w:fldCharType="separate"/>
      </w:r>
      <w:r>
        <w:rPr>
          <w:u w:val="single"/>
        </w:rPr>
        <w:t>43</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_Toc9141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第6节 </w:t>
      </w:r>
      <w:r>
        <w:rPr>
          <w:rFonts w:hint="eastAsia" w:ascii="Times New Roman" w:hAnsi="Times New Roman" w:cs="Times New Roman"/>
          <w:szCs w:val="28"/>
          <w:highlight w:val="none"/>
          <w:u w:val="single"/>
        </w:rPr>
        <w:t>电气设备</w:t>
      </w:r>
      <w:r>
        <w:rPr>
          <w:u w:val="single"/>
        </w:rPr>
        <w:tab/>
      </w:r>
      <w:r>
        <w:rPr>
          <w:u w:val="single"/>
        </w:rPr>
        <w:fldChar w:fldCharType="begin"/>
      </w:r>
      <w:r>
        <w:rPr>
          <w:u w:val="single"/>
        </w:rPr>
        <w:instrText xml:space="preserve"> PAGEREF _Toc9141 \h </w:instrText>
      </w:r>
      <w:r>
        <w:rPr>
          <w:u w:val="single"/>
        </w:rPr>
        <w:fldChar w:fldCharType="separate"/>
      </w:r>
      <w:r>
        <w:rPr>
          <w:u w:val="single"/>
        </w:rPr>
        <w:t>43</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_Toc4608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第7节 </w:t>
      </w:r>
      <w:r>
        <w:rPr>
          <w:rFonts w:hint="eastAsia" w:ascii="Times New Roman" w:hAnsi="Times New Roman" w:cs="Times New Roman"/>
          <w:szCs w:val="28"/>
          <w:highlight w:val="none"/>
          <w:u w:val="single"/>
        </w:rPr>
        <w:t>信号设备</w:t>
      </w:r>
      <w:r>
        <w:rPr>
          <w:u w:val="single"/>
        </w:rPr>
        <w:tab/>
      </w:r>
      <w:r>
        <w:rPr>
          <w:u w:val="single"/>
        </w:rPr>
        <w:fldChar w:fldCharType="begin"/>
      </w:r>
      <w:r>
        <w:rPr>
          <w:u w:val="single"/>
        </w:rPr>
        <w:instrText xml:space="preserve"> PAGEREF _Toc4608 \h </w:instrText>
      </w:r>
      <w:r>
        <w:rPr>
          <w:u w:val="single"/>
        </w:rPr>
        <w:fldChar w:fldCharType="separate"/>
      </w:r>
      <w:r>
        <w:rPr>
          <w:u w:val="single"/>
        </w:rPr>
        <w:t>44</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_Toc32328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第8节 </w:t>
      </w:r>
      <w:r>
        <w:rPr>
          <w:rFonts w:ascii="Times New Roman" w:hAnsi="Times New Roman" w:cs="Times New Roman"/>
          <w:szCs w:val="28"/>
          <w:highlight w:val="none"/>
          <w:u w:val="single"/>
        </w:rPr>
        <w:t>消 防</w:t>
      </w:r>
      <w:r>
        <w:rPr>
          <w:u w:val="single"/>
        </w:rPr>
        <w:tab/>
      </w:r>
      <w:r>
        <w:rPr>
          <w:u w:val="single"/>
        </w:rPr>
        <w:fldChar w:fldCharType="begin"/>
      </w:r>
      <w:r>
        <w:rPr>
          <w:u w:val="single"/>
        </w:rPr>
        <w:instrText xml:space="preserve"> PAGEREF _Toc32328 \h </w:instrText>
      </w:r>
      <w:r>
        <w:rPr>
          <w:u w:val="single"/>
        </w:rPr>
        <w:fldChar w:fldCharType="separate"/>
      </w:r>
      <w:r>
        <w:rPr>
          <w:u w:val="single"/>
        </w:rPr>
        <w:t>44</w:t>
      </w:r>
      <w:r>
        <w:rPr>
          <w:u w:val="single"/>
        </w:rPr>
        <w:fldChar w:fldCharType="end"/>
      </w:r>
      <w:r>
        <w:rPr>
          <w:rFonts w:ascii="Times New Roman" w:hAnsi="Times New Roman"/>
          <w:szCs w:val="24"/>
          <w:highlight w:val="none"/>
          <w:u w:val="single"/>
        </w:rPr>
        <w:fldChar w:fldCharType="end"/>
      </w:r>
    </w:p>
    <w:p>
      <w:pPr>
        <w:pStyle w:val="6"/>
        <w:tabs>
          <w:tab w:val="right" w:leader="dot" w:pos="8640"/>
        </w:tabs>
        <w:rPr>
          <w:u w:val="single"/>
        </w:rPr>
      </w:pPr>
      <w:r>
        <w:rPr>
          <w:rFonts w:ascii="Times New Roman" w:hAnsi="Times New Roman"/>
          <w:szCs w:val="24"/>
          <w:highlight w:val="none"/>
          <w:u w:val="single"/>
        </w:rPr>
        <w:fldChar w:fldCharType="begin"/>
      </w:r>
      <w:r>
        <w:rPr>
          <w:rFonts w:ascii="Times New Roman" w:hAnsi="Times New Roman"/>
          <w:szCs w:val="24"/>
          <w:highlight w:val="none"/>
          <w:u w:val="single"/>
        </w:rPr>
        <w:instrText xml:space="preserve"> HYPERLINK \l _Toc19363 </w:instrText>
      </w:r>
      <w:r>
        <w:rPr>
          <w:rFonts w:ascii="Times New Roman" w:hAnsi="Times New Roman"/>
          <w:szCs w:val="24"/>
          <w:highlight w:val="none"/>
          <w:u w:val="single"/>
        </w:rPr>
        <w:fldChar w:fldCharType="separate"/>
      </w:r>
      <w:r>
        <w:rPr>
          <w:rFonts w:hint="eastAsia" w:ascii="楷体_GB2312" w:hAnsi="Times New Roman" w:eastAsia="楷体_GB2312" w:cs="Times New Roman"/>
          <w:szCs w:val="28"/>
          <w:u w:val="single"/>
        </w:rPr>
        <w:t xml:space="preserve">第9节 </w:t>
      </w:r>
      <w:r>
        <w:rPr>
          <w:rFonts w:ascii="Times New Roman" w:hAnsi="Times New Roman" w:cs="Times New Roman"/>
          <w:szCs w:val="28"/>
          <w:highlight w:val="none"/>
          <w:u w:val="single"/>
        </w:rPr>
        <w:t>环保要求</w:t>
      </w:r>
      <w:r>
        <w:rPr>
          <w:u w:val="single"/>
        </w:rPr>
        <w:tab/>
      </w:r>
      <w:r>
        <w:rPr>
          <w:u w:val="single"/>
        </w:rPr>
        <w:fldChar w:fldCharType="begin"/>
      </w:r>
      <w:r>
        <w:rPr>
          <w:u w:val="single"/>
        </w:rPr>
        <w:instrText xml:space="preserve"> PAGEREF _Toc19363 \h </w:instrText>
      </w:r>
      <w:r>
        <w:rPr>
          <w:u w:val="single"/>
        </w:rPr>
        <w:fldChar w:fldCharType="separate"/>
      </w:r>
      <w:r>
        <w:rPr>
          <w:u w:val="single"/>
        </w:rPr>
        <w:t>45</w:t>
      </w:r>
      <w:r>
        <w:rPr>
          <w:u w:val="single"/>
        </w:rPr>
        <w:fldChar w:fldCharType="end"/>
      </w:r>
      <w:r>
        <w:rPr>
          <w:rFonts w:ascii="Times New Roman" w:hAnsi="Times New Roman"/>
          <w:szCs w:val="24"/>
          <w:highlight w:val="none"/>
          <w:u w:val="single"/>
        </w:rPr>
        <w:fldChar w:fldCharType="end"/>
      </w:r>
    </w:p>
    <w:p>
      <w:pPr>
        <w:pStyle w:val="12"/>
        <w:numPr>
          <w:ilvl w:val="0"/>
          <w:numId w:val="3"/>
        </w:numPr>
        <w:spacing w:before="240"/>
        <w:rPr>
          <w:rFonts w:ascii="Times New Roman" w:hAnsi="Times New Roman" w:cs="Times New Roman"/>
          <w:b/>
          <w:highlight w:val="none"/>
          <w:u w:val="none"/>
        </w:rPr>
        <w:sectPr>
          <w:footerReference r:id="rId4" w:type="default"/>
          <w:footnotePr>
            <w:numFmt w:val="decimalEnclosedCircleChinese"/>
            <w:numRestart w:val="eachPage"/>
          </w:footnotePr>
          <w:pgSz w:w="12240" w:h="15840"/>
          <w:pgMar w:top="1440" w:right="1800" w:bottom="1440" w:left="1800" w:header="720" w:footer="720" w:gutter="0"/>
          <w:pgNumType w:fmt="decimal" w:start="1"/>
          <w:cols w:space="720" w:num="1"/>
        </w:sectPr>
      </w:pPr>
    </w:p>
    <w:p>
      <w:pPr>
        <w:pStyle w:val="12"/>
        <w:numPr>
          <w:ilvl w:val="0"/>
          <w:numId w:val="3"/>
        </w:numPr>
        <w:spacing w:before="240"/>
        <w:rPr>
          <w:rFonts w:ascii="Times New Roman" w:hAnsi="Times New Roman" w:cs="Times New Roman"/>
          <w:b/>
          <w:highlight w:val="none"/>
          <w:u w:val="none"/>
        </w:rPr>
      </w:pPr>
      <w:r>
        <w:rPr>
          <w:rFonts w:ascii="Times New Roman" w:hAnsi="Times New Roman"/>
          <w:szCs w:val="24"/>
          <w:highlight w:val="none"/>
          <w:u w:val="single"/>
        </w:rPr>
        <w:fldChar w:fldCharType="end"/>
      </w:r>
      <w:bookmarkStart w:id="5" w:name="_Toc13091"/>
      <w:bookmarkStart w:id="6" w:name="_Toc7186"/>
      <w:bookmarkStart w:id="7" w:name="_Toc23304"/>
      <w:bookmarkStart w:id="8" w:name="_Toc20310"/>
      <w:bookmarkStart w:id="9" w:name="_Toc17265"/>
      <w:bookmarkStart w:id="10" w:name="_Toc1307"/>
      <w:bookmarkStart w:id="11" w:name="_Toc17868"/>
      <w:bookmarkStart w:id="12" w:name="_Toc27892"/>
      <w:bookmarkStart w:id="13" w:name="_Toc25689"/>
      <w:bookmarkStart w:id="14" w:name="_Toc11931"/>
      <w:bookmarkStart w:id="15" w:name="_Toc3001"/>
      <w:bookmarkStart w:id="16" w:name="_Toc7754"/>
      <w:bookmarkStart w:id="17" w:name="_Toc14602"/>
      <w:bookmarkStart w:id="18" w:name="_Toc9065"/>
      <w:bookmarkStart w:id="19" w:name="_Toc24658"/>
      <w:bookmarkStart w:id="20" w:name="_Toc6050"/>
      <w:bookmarkStart w:id="21" w:name="_Toc289"/>
      <w:bookmarkStart w:id="22" w:name="_Toc29115"/>
      <w:bookmarkStart w:id="23" w:name="_Toc9840"/>
      <w:bookmarkStart w:id="24" w:name="_Toc24376"/>
      <w:bookmarkStart w:id="25" w:name="_Toc1103"/>
      <w:r>
        <w:rPr>
          <w:rFonts w:hint="eastAsia" w:ascii="Times New Roman" w:hAnsi="Times New Roman" w:cs="Times New Roman"/>
          <w:b/>
          <w:highlight w:val="none"/>
          <w:u w:val="none"/>
        </w:rPr>
        <w:t>通 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numPr>
          <w:ilvl w:val="2"/>
          <w:numId w:val="3"/>
        </w:numPr>
        <w:ind w:left="0" w:firstLine="420" w:firstLineChars="200"/>
        <w:outlineLvl w:val="2"/>
        <w:rPr>
          <w:rFonts w:ascii="Times New Roman" w:hAnsi="Times New Roman" w:eastAsia="黑体" w:cs="Times New Roman"/>
          <w:kern w:val="2"/>
          <w:szCs w:val="22"/>
          <w:highlight w:val="none"/>
          <w:u w:val="none"/>
        </w:rPr>
      </w:pPr>
      <w:bookmarkStart w:id="26" w:name="_Toc26577"/>
      <w:bookmarkStart w:id="27" w:name="_Toc18817"/>
      <w:bookmarkStart w:id="28" w:name="_Toc12233"/>
      <w:bookmarkStart w:id="29" w:name="_Toc6673"/>
      <w:bookmarkStart w:id="30" w:name="_Toc1969"/>
      <w:bookmarkStart w:id="31" w:name="_Toc29987"/>
      <w:bookmarkStart w:id="32" w:name="_Toc1571"/>
      <w:r>
        <w:rPr>
          <w:rFonts w:hint="eastAsia" w:ascii="Times New Roman" w:hAnsi="Times New Roman" w:eastAsia="黑体" w:cs="Times New Roman"/>
          <w:kern w:val="2"/>
          <w:szCs w:val="22"/>
          <w:highlight w:val="none"/>
          <w:u w:val="none"/>
        </w:rPr>
        <w:t>目的</w:t>
      </w:r>
      <w:bookmarkEnd w:id="26"/>
      <w:bookmarkEnd w:id="27"/>
      <w:bookmarkEnd w:id="28"/>
      <w:bookmarkEnd w:id="29"/>
      <w:bookmarkEnd w:id="30"/>
      <w:bookmarkEnd w:id="31"/>
      <w:bookmarkEnd w:id="32"/>
    </w:p>
    <w:p>
      <w:pPr>
        <w:pStyle w:val="2"/>
        <w:numPr>
          <w:ilvl w:val="3"/>
          <w:numId w:val="3"/>
        </w:numPr>
        <w:ind w:left="0" w:firstLine="420" w:firstLineChars="200"/>
        <w:rPr>
          <w:rFonts w:hAnsi="宋体"/>
          <w:szCs w:val="21"/>
          <w:highlight w:val="none"/>
          <w:u w:val="none"/>
        </w:rPr>
      </w:pPr>
      <w:r>
        <w:rPr>
          <w:rFonts w:hAnsi="宋体"/>
          <w:szCs w:val="21"/>
          <w:highlight w:val="none"/>
          <w:u w:val="none"/>
        </w:rPr>
        <w:t>为贯彻中华人民共和国相关法律和行政法规，保障水上人命财产安全、防止环境污染，保障</w:t>
      </w:r>
      <w:r>
        <w:rPr>
          <w:rFonts w:hint="eastAsia" w:hAnsi="宋体"/>
          <w:szCs w:val="21"/>
          <w:highlight w:val="none"/>
          <w:u w:val="none"/>
        </w:rPr>
        <w:t>无人艇</w:t>
      </w:r>
      <w:r>
        <w:rPr>
          <w:rFonts w:hAnsi="宋体"/>
          <w:szCs w:val="21"/>
          <w:highlight w:val="none"/>
          <w:u w:val="none"/>
        </w:rPr>
        <w:t>在自主航行和远程控制航行期间持续符合安全和环保技术标准，制定《</w:t>
      </w:r>
      <w:r>
        <w:rPr>
          <w:rFonts w:hint="eastAsia" w:hAnsi="宋体"/>
          <w:szCs w:val="21"/>
          <w:highlight w:val="none"/>
          <w:u w:val="none"/>
        </w:rPr>
        <w:t>无人艇</w:t>
      </w:r>
      <w:r>
        <w:rPr>
          <w:rFonts w:hAnsi="宋体"/>
          <w:szCs w:val="21"/>
          <w:highlight w:val="none"/>
          <w:u w:val="none"/>
        </w:rPr>
        <w:t>技术与检验暂行规则》（以下简称本规则）。</w:t>
      </w:r>
    </w:p>
    <w:p>
      <w:pPr>
        <w:ind w:firstLine="420" w:firstLineChars="200"/>
        <w:rPr>
          <w:highlight w:val="none"/>
          <w:u w:val="none"/>
        </w:rPr>
      </w:pPr>
    </w:p>
    <w:p>
      <w:pPr>
        <w:numPr>
          <w:ilvl w:val="2"/>
          <w:numId w:val="3"/>
        </w:numPr>
        <w:ind w:left="0" w:firstLine="420" w:firstLineChars="200"/>
        <w:outlineLvl w:val="2"/>
        <w:rPr>
          <w:rFonts w:ascii="Times New Roman" w:hAnsi="Times New Roman" w:eastAsia="黑体" w:cs="Times New Roman"/>
          <w:kern w:val="2"/>
          <w:highlight w:val="none"/>
          <w:u w:val="none"/>
        </w:rPr>
      </w:pPr>
      <w:bookmarkStart w:id="33" w:name="_Toc23290"/>
      <w:bookmarkStart w:id="34" w:name="_Toc20966"/>
      <w:bookmarkStart w:id="35" w:name="_Toc17543"/>
      <w:bookmarkStart w:id="36" w:name="_Toc2681"/>
      <w:bookmarkStart w:id="37" w:name="_Toc5806"/>
      <w:bookmarkStart w:id="38" w:name="_Toc9437"/>
      <w:bookmarkStart w:id="39" w:name="_Toc2067"/>
      <w:bookmarkStart w:id="40" w:name="_Toc30792"/>
      <w:bookmarkStart w:id="41" w:name="_Toc1602"/>
      <w:r>
        <w:rPr>
          <w:rFonts w:ascii="Times New Roman" w:hAnsi="Times New Roman" w:eastAsia="黑体" w:cs="Times New Roman"/>
          <w:kern w:val="2"/>
          <w:highlight w:val="none"/>
          <w:u w:val="none"/>
        </w:rPr>
        <w:t>适用范围</w:t>
      </w:r>
      <w:bookmarkEnd w:id="33"/>
      <w:bookmarkEnd w:id="34"/>
      <w:bookmarkEnd w:id="35"/>
      <w:bookmarkEnd w:id="36"/>
      <w:bookmarkEnd w:id="37"/>
      <w:bookmarkEnd w:id="38"/>
      <w:bookmarkEnd w:id="39"/>
      <w:bookmarkEnd w:id="40"/>
      <w:bookmarkEnd w:id="41"/>
    </w:p>
    <w:p>
      <w:pPr>
        <w:pStyle w:val="2"/>
        <w:numPr>
          <w:ilvl w:val="3"/>
          <w:numId w:val="3"/>
        </w:numPr>
        <w:ind w:left="0" w:firstLine="420" w:firstLineChars="200"/>
        <w:rPr>
          <w:rFonts w:hAnsi="宋体"/>
          <w:szCs w:val="21"/>
          <w:highlight w:val="none"/>
          <w:u w:val="none"/>
        </w:rPr>
      </w:pPr>
      <w:r>
        <w:rPr>
          <w:rFonts w:hAnsi="宋体"/>
          <w:szCs w:val="21"/>
          <w:highlight w:val="none"/>
          <w:u w:val="none"/>
        </w:rPr>
        <w:t>本规则适用于船长大于等于5m但小于20m</w:t>
      </w:r>
      <w:r>
        <w:rPr>
          <w:rFonts w:hint="eastAsia" w:hAnsi="宋体"/>
          <w:szCs w:val="21"/>
          <w:highlight w:val="none"/>
          <w:u w:val="none"/>
        </w:rPr>
        <w:t>，航行于特定水域的</w:t>
      </w:r>
      <w:r>
        <w:rPr>
          <w:rFonts w:hAnsi="宋体"/>
          <w:szCs w:val="21"/>
          <w:highlight w:val="none"/>
          <w:u w:val="none"/>
        </w:rPr>
        <w:t>中国籍无人艇。</w:t>
      </w:r>
    </w:p>
    <w:p>
      <w:pPr>
        <w:pStyle w:val="2"/>
        <w:numPr>
          <w:ilvl w:val="3"/>
          <w:numId w:val="3"/>
        </w:numPr>
        <w:ind w:left="0" w:firstLine="420" w:firstLineChars="200"/>
        <w:rPr>
          <w:rFonts w:hAnsi="宋体"/>
          <w:szCs w:val="21"/>
          <w:highlight w:val="none"/>
          <w:u w:val="none"/>
        </w:rPr>
      </w:pPr>
      <w:r>
        <w:rPr>
          <w:rFonts w:hAnsi="宋体"/>
          <w:szCs w:val="21"/>
          <w:highlight w:val="none"/>
          <w:u w:val="none"/>
        </w:rPr>
        <w:t>除另有规定外，本规则不适用于军用无人艇和体育运动无人艇。</w:t>
      </w:r>
    </w:p>
    <w:p>
      <w:pPr>
        <w:pStyle w:val="2"/>
        <w:numPr>
          <w:ilvl w:val="3"/>
          <w:numId w:val="3"/>
        </w:numPr>
        <w:spacing w:line="240" w:lineRule="atLeast"/>
        <w:ind w:left="3" w:firstLine="415" w:firstLineChars="198"/>
        <w:jc w:val="left"/>
        <w:rPr>
          <w:rFonts w:hAnsi="宋体"/>
          <w:szCs w:val="21"/>
          <w:highlight w:val="none"/>
          <w:u w:val="none"/>
        </w:rPr>
      </w:pPr>
      <w:r>
        <w:rPr>
          <w:rFonts w:ascii="Times New Roman" w:hAnsi="Times New Roman" w:eastAsia="FZShuSong-Z01" w:cs="FZShuSong-Z01"/>
          <w:color w:val="000000"/>
          <w:sz w:val="21"/>
          <w:szCs w:val="21"/>
          <w:u w:val="none" w:color="auto"/>
          <w:lang w:val="en-US" w:bidi="ar"/>
        </w:rPr>
        <w:t>无人艇如涉及有人驾驶/作业时，尚应满足本局有人艇相关规定的要求</w:t>
      </w:r>
      <w:r>
        <w:rPr>
          <w:rFonts w:hint="default" w:ascii="Times New Roman" w:hAnsi="Times New Roman" w:eastAsia="FZShuSong-Z01" w:cs="FZShuSong-Z01"/>
          <w:color w:val="000000"/>
          <w:sz w:val="21"/>
          <w:szCs w:val="21"/>
          <w:u w:val="none" w:color="auto"/>
          <w:lang w:val="en-US" w:eastAsia="zh-CN" w:bidi="ar"/>
        </w:rPr>
        <w:t>。</w:t>
      </w:r>
    </w:p>
    <w:p>
      <w:pPr>
        <w:pStyle w:val="2"/>
        <w:numPr>
          <w:ilvl w:val="-1"/>
          <w:numId w:val="0"/>
        </w:numPr>
        <w:spacing w:line="240" w:lineRule="atLeast"/>
        <w:ind w:left="416" w:leftChars="198" w:firstLine="0" w:firstLineChars="0"/>
        <w:jc w:val="left"/>
        <w:rPr>
          <w:rFonts w:ascii="Times New Roman" w:hAnsi="Times New Roman" w:eastAsia="方正书宋_GBK" w:cs="方正书宋_GBK"/>
          <w:color w:val="000000"/>
          <w:szCs w:val="21"/>
          <w:highlight w:val="none"/>
          <w:u w:val="none"/>
        </w:rPr>
      </w:pPr>
    </w:p>
    <w:p>
      <w:pPr>
        <w:numPr>
          <w:ilvl w:val="2"/>
          <w:numId w:val="3"/>
        </w:numPr>
        <w:ind w:left="0" w:firstLine="420" w:firstLineChars="200"/>
        <w:outlineLvl w:val="2"/>
        <w:rPr>
          <w:rFonts w:ascii="Times New Roman" w:hAnsi="Times New Roman" w:eastAsia="黑体" w:cs="Times New Roman"/>
          <w:kern w:val="2"/>
          <w:highlight w:val="none"/>
          <w:u w:val="none"/>
        </w:rPr>
      </w:pPr>
      <w:bookmarkStart w:id="42" w:name="_Toc28859"/>
      <w:bookmarkStart w:id="43" w:name="_Toc30603"/>
      <w:bookmarkStart w:id="44" w:name="_Toc8903"/>
      <w:bookmarkStart w:id="45" w:name="_Toc28071"/>
      <w:bookmarkStart w:id="46" w:name="_Toc31922"/>
      <w:bookmarkStart w:id="47" w:name="_Toc18801"/>
      <w:bookmarkStart w:id="48" w:name="_Toc19072"/>
      <w:r>
        <w:rPr>
          <w:rFonts w:hint="eastAsia" w:ascii="Times New Roman" w:hAnsi="Times New Roman" w:eastAsia="黑体" w:cs="Times New Roman"/>
          <w:kern w:val="2"/>
          <w:highlight w:val="none"/>
          <w:u w:val="none"/>
        </w:rPr>
        <w:t>施行与应用</w:t>
      </w:r>
      <w:bookmarkEnd w:id="42"/>
      <w:bookmarkEnd w:id="43"/>
      <w:bookmarkEnd w:id="44"/>
      <w:bookmarkEnd w:id="45"/>
      <w:bookmarkEnd w:id="46"/>
      <w:bookmarkEnd w:id="47"/>
      <w:bookmarkEnd w:id="48"/>
    </w:p>
    <w:p>
      <w:pPr>
        <w:pStyle w:val="2"/>
        <w:numPr>
          <w:ilvl w:val="3"/>
          <w:numId w:val="3"/>
        </w:numPr>
        <w:ind w:left="0" w:firstLine="420" w:firstLineChars="200"/>
        <w:rPr>
          <w:rFonts w:hAnsi="宋体"/>
          <w:szCs w:val="21"/>
          <w:highlight w:val="none"/>
          <w:u w:val="none"/>
        </w:rPr>
      </w:pPr>
      <w:r>
        <w:rPr>
          <w:rFonts w:hAnsi="宋体"/>
          <w:szCs w:val="21"/>
          <w:highlight w:val="none"/>
          <w:u w:val="none"/>
        </w:rPr>
        <w:t xml:space="preserve">本暂行规则自年 月日施行。 </w:t>
      </w:r>
    </w:p>
    <w:p>
      <w:pPr>
        <w:pStyle w:val="2"/>
        <w:numPr>
          <w:ilvl w:val="3"/>
          <w:numId w:val="3"/>
        </w:numPr>
        <w:ind w:left="0" w:firstLine="420" w:firstLineChars="200"/>
        <w:rPr>
          <w:rFonts w:hAnsi="宋体"/>
          <w:szCs w:val="21"/>
          <w:highlight w:val="none"/>
          <w:u w:val="none"/>
        </w:rPr>
      </w:pPr>
      <w:r>
        <w:rPr>
          <w:rFonts w:hint="eastAsia" w:hAnsi="宋体"/>
          <w:szCs w:val="21"/>
          <w:highlight w:val="none"/>
          <w:u w:val="none"/>
        </w:rPr>
        <w:t>无人艇的</w:t>
      </w:r>
      <w:r>
        <w:rPr>
          <w:rFonts w:hAnsi="宋体"/>
          <w:szCs w:val="21"/>
          <w:highlight w:val="none"/>
          <w:u w:val="none"/>
        </w:rPr>
        <w:t>设计、制造</w:t>
      </w:r>
      <w:r>
        <w:rPr>
          <w:rFonts w:hint="eastAsia" w:hAnsi="宋体"/>
          <w:szCs w:val="21"/>
          <w:highlight w:val="none"/>
          <w:u w:val="none"/>
        </w:rPr>
        <w:t>、使用、</w:t>
      </w:r>
      <w:r>
        <w:rPr>
          <w:rFonts w:hAnsi="宋体"/>
          <w:szCs w:val="21"/>
          <w:highlight w:val="none"/>
          <w:u w:val="none"/>
        </w:rPr>
        <w:t>营运、检验、检测应符合本规则的相关规定。</w:t>
      </w:r>
    </w:p>
    <w:p>
      <w:pPr>
        <w:pStyle w:val="2"/>
        <w:numPr>
          <w:ilvl w:val="3"/>
          <w:numId w:val="3"/>
        </w:numPr>
        <w:ind w:left="0" w:firstLine="420" w:firstLineChars="200"/>
        <w:rPr>
          <w:rFonts w:hAnsi="宋体"/>
          <w:szCs w:val="21"/>
          <w:highlight w:val="none"/>
          <w:u w:val="none"/>
        </w:rPr>
      </w:pPr>
      <w:r>
        <w:rPr>
          <w:rFonts w:ascii="Times New Roman" w:hAnsi="Times New Roman" w:eastAsia="FZShuSong-Z01" w:cs="FZShuSong-Z01"/>
          <w:color w:val="000000"/>
          <w:sz w:val="21"/>
          <w:szCs w:val="21"/>
          <w:u w:val="none" w:color="auto"/>
          <w:lang w:val="en-US" w:bidi="ar"/>
        </w:rPr>
        <w:t>本规</w:t>
      </w:r>
      <w:r>
        <w:rPr>
          <w:rFonts w:hint="eastAsia" w:ascii="Times New Roman" w:hAnsi="Times New Roman" w:eastAsia="宋体" w:cs="FZShuSong-Z01"/>
          <w:color w:val="000000"/>
          <w:sz w:val="21"/>
          <w:szCs w:val="21"/>
          <w:u w:val="none" w:color="auto"/>
          <w:lang w:val="en-US" w:eastAsia="zh-CN" w:bidi="ar"/>
        </w:rPr>
        <w:t>则</w:t>
      </w:r>
      <w:r>
        <w:rPr>
          <w:rFonts w:ascii="Times New Roman" w:hAnsi="Times New Roman" w:eastAsia="FZShuSong-Z01" w:cs="FZShuSong-Z01"/>
          <w:color w:val="000000"/>
          <w:sz w:val="21"/>
          <w:szCs w:val="21"/>
          <w:u w:val="none" w:color="auto"/>
          <w:lang w:val="en-US" w:bidi="ar"/>
        </w:rPr>
        <w:t>不包括无人艇为完成指定任务而设置的任务载荷及功能的要求。</w:t>
      </w:r>
    </w:p>
    <w:p>
      <w:pPr>
        <w:pStyle w:val="2"/>
        <w:numPr>
          <w:ilvl w:val="-1"/>
          <w:numId w:val="0"/>
        </w:numPr>
        <w:ind w:left="420" w:leftChars="200" w:firstLine="0" w:firstLineChars="0"/>
        <w:rPr>
          <w:rFonts w:hAnsi="宋体"/>
          <w:szCs w:val="21"/>
          <w:highlight w:val="none"/>
          <w:u w:val="none"/>
        </w:rPr>
      </w:pPr>
    </w:p>
    <w:p>
      <w:pPr>
        <w:numPr>
          <w:ilvl w:val="2"/>
          <w:numId w:val="3"/>
        </w:numPr>
        <w:ind w:left="0" w:firstLine="420" w:firstLineChars="200"/>
        <w:outlineLvl w:val="2"/>
        <w:rPr>
          <w:rFonts w:ascii="Times New Roman" w:hAnsi="Times New Roman" w:eastAsia="黑体" w:cs="Times New Roman"/>
          <w:kern w:val="2"/>
          <w:highlight w:val="none"/>
          <w:u w:val="none"/>
        </w:rPr>
      </w:pPr>
      <w:bookmarkStart w:id="49" w:name="_Toc31837"/>
      <w:bookmarkStart w:id="50" w:name="_Toc8438"/>
      <w:bookmarkStart w:id="51" w:name="_Toc15283"/>
      <w:bookmarkStart w:id="52" w:name="_Toc28146"/>
      <w:bookmarkStart w:id="53" w:name="_Toc20969"/>
      <w:bookmarkStart w:id="54" w:name="_Toc17021"/>
      <w:bookmarkStart w:id="55" w:name="_Toc3500"/>
      <w:r>
        <w:rPr>
          <w:rFonts w:hint="eastAsia" w:ascii="Times New Roman" w:hAnsi="Times New Roman" w:eastAsia="黑体" w:cs="Times New Roman"/>
          <w:kern w:val="2"/>
          <w:highlight w:val="none"/>
          <w:u w:val="none"/>
        </w:rPr>
        <w:t>解释</w:t>
      </w:r>
      <w:bookmarkEnd w:id="49"/>
      <w:bookmarkEnd w:id="50"/>
      <w:bookmarkEnd w:id="51"/>
      <w:bookmarkEnd w:id="52"/>
      <w:bookmarkEnd w:id="53"/>
      <w:bookmarkEnd w:id="54"/>
      <w:bookmarkEnd w:id="55"/>
    </w:p>
    <w:p>
      <w:pPr>
        <w:pStyle w:val="2"/>
        <w:numPr>
          <w:ilvl w:val="3"/>
          <w:numId w:val="3"/>
        </w:numPr>
        <w:ind w:left="0" w:firstLine="420" w:firstLineChars="200"/>
        <w:rPr>
          <w:rFonts w:hAnsi="宋体"/>
          <w:szCs w:val="21"/>
          <w:highlight w:val="none"/>
          <w:u w:val="none"/>
        </w:rPr>
      </w:pPr>
      <w:r>
        <w:rPr>
          <w:rFonts w:hAnsi="宋体"/>
          <w:szCs w:val="21"/>
          <w:highlight w:val="none"/>
          <w:u w:val="none"/>
        </w:rPr>
        <w:t>本规则由中华人民共和国海事局负责解释，本规则所述</w:t>
      </w:r>
      <w:r>
        <w:rPr>
          <w:rFonts w:hint="eastAsia" w:hAnsi="宋体"/>
          <w:szCs w:val="21"/>
          <w:highlight w:val="none"/>
          <w:u w:val="none"/>
        </w:rPr>
        <w:t>“</w:t>
      </w:r>
      <w:r>
        <w:rPr>
          <w:rFonts w:hAnsi="宋体"/>
          <w:szCs w:val="21"/>
          <w:highlight w:val="none"/>
          <w:u w:val="none"/>
        </w:rPr>
        <w:t xml:space="preserve">本局”系指中华人民共和国海事局。 </w:t>
      </w:r>
    </w:p>
    <w:p>
      <w:pPr>
        <w:pStyle w:val="2"/>
        <w:numPr>
          <w:ilvl w:val="3"/>
          <w:numId w:val="3"/>
        </w:numPr>
        <w:ind w:left="0" w:firstLine="420" w:firstLineChars="200"/>
        <w:rPr>
          <w:rFonts w:hAnsi="宋体"/>
          <w:szCs w:val="21"/>
          <w:highlight w:val="none"/>
          <w:u w:val="none"/>
        </w:rPr>
      </w:pPr>
      <w:r>
        <w:rPr>
          <w:rFonts w:hint="eastAsia" w:hAnsi="宋体"/>
          <w:szCs w:val="21"/>
          <w:highlight w:val="none"/>
          <w:u w:val="none"/>
        </w:rPr>
        <w:t>除另有规定外，本规则所述的“经船舶检验机构同意”：系指经省级船舶检验机构或中国船级社总部同意。</w:t>
      </w:r>
    </w:p>
    <w:p>
      <w:pPr>
        <w:pStyle w:val="2"/>
        <w:numPr>
          <w:ilvl w:val="3"/>
          <w:numId w:val="3"/>
        </w:numPr>
        <w:ind w:left="0" w:firstLine="420" w:firstLineChars="200"/>
        <w:rPr>
          <w:rFonts w:hAnsi="宋体"/>
          <w:szCs w:val="21"/>
          <w:highlight w:val="none"/>
          <w:u w:val="none"/>
        </w:rPr>
      </w:pPr>
      <w:r>
        <w:rPr>
          <w:rFonts w:hint="eastAsia" w:hAnsi="宋体" w:cs="宋体"/>
          <w:highlight w:val="none"/>
          <w:u w:val="none"/>
        </w:rPr>
        <w:t>本规则中提及的经同意，系指经具体实施检验的机构同意。</w:t>
      </w:r>
    </w:p>
    <w:p>
      <w:pPr>
        <w:pStyle w:val="2"/>
        <w:numPr>
          <w:ilvl w:val="255"/>
          <w:numId w:val="0"/>
        </w:numPr>
        <w:ind w:left="416" w:leftChars="198"/>
        <w:rPr>
          <w:rFonts w:ascii="方正书宋_GBK" w:hAnsi="方正书宋_GBK" w:eastAsia="方正书宋_GBK" w:cs="方正书宋_GBK"/>
          <w:color w:val="000000"/>
          <w:szCs w:val="21"/>
          <w:highlight w:val="none"/>
          <w:u w:val="none"/>
        </w:rPr>
      </w:pPr>
    </w:p>
    <w:p>
      <w:pPr>
        <w:numPr>
          <w:ilvl w:val="2"/>
          <w:numId w:val="3"/>
        </w:numPr>
        <w:ind w:left="0" w:firstLine="420" w:firstLineChars="200"/>
        <w:outlineLvl w:val="2"/>
        <w:rPr>
          <w:rFonts w:ascii="Times New Roman" w:hAnsi="Times New Roman" w:eastAsia="黑体" w:cs="Times New Roman"/>
          <w:color w:val="000000"/>
          <w:kern w:val="2"/>
          <w:highlight w:val="none"/>
          <w:u w:val="none"/>
        </w:rPr>
      </w:pPr>
      <w:r>
        <w:rPr>
          <w:rFonts w:hint="eastAsia" w:ascii="Times New Roman" w:hAnsi="Times New Roman" w:eastAsia="黑体" w:cs="Times New Roman"/>
          <w:color w:val="000000"/>
          <w:kern w:val="2"/>
          <w:highlight w:val="none"/>
          <w:u w:val="none"/>
        </w:rPr>
        <w:t>免除</w:t>
      </w:r>
    </w:p>
    <w:p>
      <w:pPr>
        <w:pStyle w:val="2"/>
        <w:numPr>
          <w:ilvl w:val="3"/>
          <w:numId w:val="3"/>
        </w:numPr>
        <w:ind w:left="0" w:firstLine="420" w:firstLineChars="200"/>
        <w:rPr>
          <w:rFonts w:hAnsi="宋体"/>
          <w:szCs w:val="21"/>
          <w:highlight w:val="none"/>
          <w:u w:val="none"/>
        </w:rPr>
      </w:pPr>
      <w:r>
        <w:rPr>
          <w:rFonts w:hint="eastAsia" w:hAnsi="宋体"/>
          <w:szCs w:val="21"/>
          <w:highlight w:val="none"/>
          <w:u w:val="none"/>
        </w:rPr>
        <w:t>对于具有新颖特征的无人艇，如应用本规则的有关规定会严重妨</w:t>
      </w:r>
      <w:r>
        <w:rPr>
          <w:rFonts w:hAnsi="宋体"/>
          <w:szCs w:val="21"/>
          <w:highlight w:val="none"/>
          <w:u w:val="none"/>
        </w:rPr>
        <w:t>碍对发展这种特征的研究和在</w:t>
      </w:r>
      <w:r>
        <w:rPr>
          <w:rFonts w:hint="eastAsia" w:hAnsi="宋体"/>
          <w:szCs w:val="21"/>
          <w:highlight w:val="none"/>
          <w:u w:val="none"/>
        </w:rPr>
        <w:t>无人艇</w:t>
      </w:r>
      <w:r>
        <w:rPr>
          <w:rFonts w:hAnsi="宋体"/>
          <w:szCs w:val="21"/>
          <w:highlight w:val="none"/>
          <w:u w:val="none"/>
        </w:rPr>
        <w:t>对这些特征的采用时，本局基于对相关特性和措施的技术评估，其结果表明该</w:t>
      </w:r>
      <w:r>
        <w:rPr>
          <w:rFonts w:hint="eastAsia" w:hAnsi="宋体"/>
          <w:szCs w:val="21"/>
          <w:highlight w:val="none"/>
          <w:u w:val="none"/>
        </w:rPr>
        <w:t>无人艇</w:t>
      </w:r>
      <w:r>
        <w:rPr>
          <w:rFonts w:hAnsi="宋体"/>
          <w:szCs w:val="21"/>
          <w:highlight w:val="none"/>
          <w:u w:val="none"/>
        </w:rPr>
        <w:t>适合于预定的用途，并能保证其安全，则可免除</w:t>
      </w:r>
      <w:r>
        <w:rPr>
          <w:rFonts w:hint="eastAsia" w:hAnsi="宋体"/>
          <w:szCs w:val="21"/>
          <w:highlight w:val="none"/>
          <w:u w:val="none"/>
        </w:rPr>
        <w:t>本</w:t>
      </w:r>
      <w:r>
        <w:rPr>
          <w:rFonts w:hAnsi="宋体"/>
          <w:szCs w:val="21"/>
          <w:highlight w:val="none"/>
          <w:u w:val="none"/>
        </w:rPr>
        <w:t>规则有关章</w:t>
      </w:r>
      <w:r>
        <w:rPr>
          <w:rFonts w:hint="eastAsia" w:hAnsi="宋体"/>
          <w:szCs w:val="21"/>
          <w:highlight w:val="none"/>
          <w:u w:val="none"/>
          <w:lang w:eastAsia="zh-CN"/>
        </w:rPr>
        <w:t>节</w:t>
      </w:r>
      <w:r>
        <w:rPr>
          <w:rFonts w:hAnsi="宋体"/>
          <w:szCs w:val="21"/>
          <w:highlight w:val="none"/>
          <w:u w:val="none"/>
        </w:rPr>
        <w:t>的规定要求。</w:t>
      </w:r>
    </w:p>
    <w:p>
      <w:pPr>
        <w:pStyle w:val="2"/>
        <w:widowControl/>
        <w:numPr>
          <w:ilvl w:val="255"/>
          <w:numId w:val="0"/>
        </w:numPr>
        <w:ind w:left="416" w:leftChars="198"/>
        <w:jc w:val="left"/>
        <w:rPr>
          <w:highlight w:val="none"/>
          <w:u w:val="none"/>
        </w:rPr>
      </w:pPr>
    </w:p>
    <w:p>
      <w:pPr>
        <w:numPr>
          <w:ilvl w:val="2"/>
          <w:numId w:val="3"/>
        </w:numPr>
        <w:ind w:firstLine="420" w:firstLineChars="200"/>
        <w:outlineLvl w:val="2"/>
        <w:rPr>
          <w:rFonts w:ascii="Times New Roman" w:hAnsi="Times New Roman" w:eastAsia="黑体" w:cs="Times New Roman"/>
          <w:kern w:val="2"/>
          <w:highlight w:val="none"/>
          <w:u w:val="none"/>
        </w:rPr>
      </w:pPr>
      <w:r>
        <w:rPr>
          <w:rFonts w:hint="eastAsia" w:ascii="Times New Roman" w:hAnsi="Times New Roman" w:eastAsia="黑体" w:cs="Times New Roman"/>
          <w:kern w:val="2"/>
          <w:highlight w:val="none"/>
          <w:u w:val="none"/>
        </w:rPr>
        <w:t>等效</w:t>
      </w:r>
    </w:p>
    <w:p>
      <w:pPr>
        <w:pStyle w:val="2"/>
        <w:numPr>
          <w:ilvl w:val="3"/>
          <w:numId w:val="3"/>
        </w:numPr>
        <w:ind w:left="0" w:firstLine="420" w:firstLineChars="200"/>
        <w:rPr>
          <w:rFonts w:hAnsi="宋体"/>
          <w:szCs w:val="21"/>
          <w:highlight w:val="none"/>
          <w:u w:val="none"/>
        </w:rPr>
      </w:pPr>
      <w:r>
        <w:rPr>
          <w:rFonts w:hint="eastAsia" w:hAnsi="宋体"/>
          <w:szCs w:val="21"/>
          <w:highlight w:val="none"/>
          <w:u w:val="none"/>
        </w:rPr>
        <w:t>船上设置不同于本规则要求的装置、材料、设备/器具或采用其他型式及设施时，本局根据规定程序，并通过试验或其他方法认定：这些装置、材料、设备/器具或采用其他型式及设施与本规则所要求者具有同等或更优的安全性能和功能要求，则可准许在船上使用。</w:t>
      </w:r>
    </w:p>
    <w:p>
      <w:pPr>
        <w:widowControl/>
        <w:ind w:firstLine="420" w:firstLineChars="200"/>
        <w:jc w:val="left"/>
        <w:rPr>
          <w:rFonts w:ascii="方正书宋_GBK" w:hAnsi="方正书宋_GBK" w:eastAsia="方正书宋_GBK" w:cs="方正书宋_GBK"/>
          <w:color w:val="000000"/>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56" w:name="_Toc29398"/>
      <w:bookmarkStart w:id="57" w:name="_Toc7199"/>
      <w:bookmarkStart w:id="58" w:name="_Toc13207"/>
      <w:bookmarkStart w:id="59" w:name="_Toc17633"/>
      <w:bookmarkStart w:id="60" w:name="_Toc852"/>
      <w:bookmarkStart w:id="61" w:name="_Toc32593"/>
      <w:bookmarkStart w:id="62" w:name="_Toc152"/>
      <w:r>
        <w:rPr>
          <w:rFonts w:hint="eastAsia" w:ascii="Times New Roman" w:hAnsi="Times New Roman" w:eastAsia="黑体" w:cs="Times New Roman"/>
          <w:kern w:val="2"/>
          <w:highlight w:val="none"/>
          <w:u w:val="none"/>
        </w:rPr>
        <w:t>责任</w:t>
      </w:r>
      <w:bookmarkEnd w:id="56"/>
      <w:bookmarkEnd w:id="57"/>
      <w:bookmarkEnd w:id="58"/>
      <w:bookmarkEnd w:id="59"/>
      <w:bookmarkEnd w:id="60"/>
      <w:bookmarkEnd w:id="61"/>
      <w:bookmarkEnd w:id="62"/>
    </w:p>
    <w:p>
      <w:pPr>
        <w:pStyle w:val="2"/>
        <w:numPr>
          <w:ilvl w:val="3"/>
          <w:numId w:val="3"/>
        </w:numPr>
        <w:ind w:left="0" w:firstLine="420" w:firstLineChars="200"/>
        <w:rPr>
          <w:rFonts w:hAnsi="宋体"/>
          <w:szCs w:val="21"/>
          <w:highlight w:val="none"/>
          <w:u w:val="none"/>
        </w:rPr>
      </w:pPr>
      <w:r>
        <w:rPr>
          <w:rFonts w:hint="eastAsia" w:hAnsi="宋体"/>
          <w:szCs w:val="21"/>
          <w:highlight w:val="none"/>
          <w:u w:val="none"/>
        </w:rPr>
        <w:t>本局对船舶检验机构及其所执行的法定检验进行监督管理。</w:t>
      </w:r>
    </w:p>
    <w:p>
      <w:pPr>
        <w:pStyle w:val="2"/>
        <w:numPr>
          <w:ilvl w:val="3"/>
          <w:numId w:val="3"/>
        </w:numPr>
        <w:ind w:left="0" w:firstLine="420" w:firstLineChars="200"/>
        <w:rPr>
          <w:rFonts w:hAnsi="宋体"/>
          <w:szCs w:val="21"/>
          <w:highlight w:val="none"/>
          <w:u w:val="none"/>
        </w:rPr>
      </w:pPr>
      <w:r>
        <w:rPr>
          <w:rFonts w:hint="eastAsia" w:hAnsi="宋体"/>
          <w:szCs w:val="21"/>
          <w:highlight w:val="none"/>
          <w:u w:val="none"/>
        </w:rPr>
        <w:t>船舶检验机构应正确贯彻执行国家相关法律法规，以及技术监督和检验规章制度，有效执行本规则，确认签发的证书所载内容与检验完成时</w:t>
      </w:r>
      <w:r>
        <w:rPr>
          <w:rFonts w:hint="eastAsia" w:hAnsi="宋体"/>
          <w:szCs w:val="21"/>
          <w:highlight w:val="none"/>
          <w:u w:val="none"/>
          <w:lang w:eastAsia="zh-CN"/>
        </w:rPr>
        <w:t>无人艇</w:t>
      </w:r>
      <w:r>
        <w:rPr>
          <w:rFonts w:hint="eastAsia" w:hAnsi="宋体"/>
          <w:szCs w:val="21"/>
          <w:highlight w:val="none"/>
          <w:u w:val="none"/>
        </w:rPr>
        <w:t>的技术状况一致，并对检验质量负责。</w:t>
      </w:r>
    </w:p>
    <w:p>
      <w:pPr>
        <w:pStyle w:val="2"/>
        <w:keepNext w:val="0"/>
        <w:keepLines w:val="0"/>
        <w:widowControl/>
        <w:numPr>
          <w:ilvl w:val="3"/>
          <w:numId w:val="3"/>
        </w:numPr>
        <w:suppressLineNumbers w:val="0"/>
        <w:ind w:left="3" w:firstLine="415" w:firstLineChars="198"/>
        <w:jc w:val="left"/>
        <w:rPr>
          <w:rFonts w:hint="eastAsia" w:hAnsi="宋体"/>
          <w:szCs w:val="21"/>
          <w:highlight w:val="none"/>
        </w:rPr>
      </w:pPr>
      <w:r>
        <w:rPr>
          <w:rFonts w:hint="eastAsia" w:hAnsi="宋体" w:cs="Times New Roman"/>
          <w:kern w:val="0"/>
          <w:sz w:val="21"/>
          <w:szCs w:val="21"/>
          <w:highlight w:val="none"/>
          <w:u w:val="none"/>
          <w:lang w:val="en-US" w:eastAsia="zh-CN" w:bidi="ar"/>
        </w:rPr>
        <w:t>无人艇</w:t>
      </w:r>
      <w:r>
        <w:rPr>
          <w:rFonts w:hint="eastAsia" w:ascii="宋体" w:hAnsi="宋体" w:eastAsia="宋体" w:cs="Times New Roman"/>
          <w:color w:val="000000"/>
          <w:kern w:val="0"/>
          <w:sz w:val="21"/>
          <w:szCs w:val="21"/>
          <w:highlight w:val="none"/>
          <w:u w:val="none"/>
          <w:lang w:val="en-US" w:eastAsia="zh-CN" w:bidi="ar-SA"/>
        </w:rPr>
        <w:t>设计单位应确保其</w:t>
      </w:r>
      <w:r>
        <w:rPr>
          <w:rFonts w:hint="eastAsia" w:hAnsi="宋体" w:cs="Times New Roman"/>
          <w:kern w:val="0"/>
          <w:sz w:val="21"/>
          <w:szCs w:val="21"/>
          <w:highlight w:val="none"/>
          <w:u w:val="none"/>
          <w:lang w:val="en-US" w:eastAsia="zh-CN" w:bidi="ar-SA"/>
        </w:rPr>
        <w:t>无人艇</w:t>
      </w:r>
      <w:r>
        <w:rPr>
          <w:rFonts w:hint="eastAsia" w:ascii="宋体" w:hAnsi="宋体" w:eastAsia="宋体" w:cs="Times New Roman"/>
          <w:color w:val="000000"/>
          <w:kern w:val="0"/>
          <w:sz w:val="21"/>
          <w:szCs w:val="21"/>
          <w:highlight w:val="none"/>
          <w:u w:val="none"/>
          <w:lang w:val="en-US" w:eastAsia="zh-CN" w:bidi="ar-SA"/>
        </w:rPr>
        <w:t>相关设计图纸资料符合本暂行规则和有关船舶技术法规要求，并对所设计</w:t>
      </w:r>
      <w:r>
        <w:rPr>
          <w:rFonts w:hint="eastAsia" w:hAnsi="宋体" w:cs="Times New Roman"/>
          <w:kern w:val="0"/>
          <w:sz w:val="21"/>
          <w:szCs w:val="21"/>
          <w:highlight w:val="none"/>
          <w:u w:val="none"/>
          <w:lang w:val="en-US" w:eastAsia="zh-CN" w:bidi="ar-SA"/>
        </w:rPr>
        <w:t>无人艇</w:t>
      </w:r>
      <w:r>
        <w:rPr>
          <w:rFonts w:hint="eastAsia" w:ascii="宋体" w:hAnsi="宋体" w:eastAsia="宋体" w:cs="Times New Roman"/>
          <w:color w:val="000000"/>
          <w:kern w:val="0"/>
          <w:sz w:val="21"/>
          <w:szCs w:val="21"/>
          <w:highlight w:val="none"/>
          <w:u w:val="none"/>
          <w:lang w:val="en-US" w:eastAsia="zh-CN" w:bidi="ar-SA"/>
        </w:rPr>
        <w:t xml:space="preserve">的设计质量负责。 </w:t>
      </w:r>
    </w:p>
    <w:p>
      <w:pPr>
        <w:pStyle w:val="2"/>
        <w:keepNext w:val="0"/>
        <w:keepLines w:val="0"/>
        <w:widowControl/>
        <w:numPr>
          <w:ilvl w:val="3"/>
          <w:numId w:val="3"/>
        </w:numPr>
        <w:suppressLineNumbers w:val="0"/>
        <w:ind w:left="3" w:firstLine="415" w:firstLineChars="198"/>
        <w:jc w:val="left"/>
        <w:rPr>
          <w:rFonts w:hint="eastAsia" w:hAnsi="宋体"/>
          <w:szCs w:val="21"/>
          <w:highlight w:val="none"/>
        </w:rPr>
      </w:pPr>
      <w:r>
        <w:rPr>
          <w:rFonts w:hint="eastAsia" w:hAnsi="宋体" w:cs="Times New Roman"/>
          <w:kern w:val="0"/>
          <w:sz w:val="21"/>
          <w:szCs w:val="21"/>
          <w:highlight w:val="none"/>
          <w:u w:val="none"/>
          <w:lang w:val="en-US" w:eastAsia="zh-CN" w:bidi="ar-SA"/>
        </w:rPr>
        <w:t>无人艇</w:t>
      </w:r>
      <w:r>
        <w:rPr>
          <w:rFonts w:hint="eastAsia" w:ascii="宋体" w:hAnsi="宋体" w:eastAsia="宋体" w:cs="Times New Roman"/>
          <w:color w:val="000000"/>
          <w:kern w:val="0"/>
          <w:sz w:val="21"/>
          <w:szCs w:val="21"/>
          <w:highlight w:val="none"/>
          <w:u w:val="none"/>
          <w:lang w:val="en-US" w:eastAsia="zh-CN" w:bidi="ar-SA"/>
        </w:rPr>
        <w:t>建造单位应按照经船舶检验机构批准的图纸建造（改建）</w:t>
      </w:r>
      <w:r>
        <w:rPr>
          <w:rFonts w:hint="eastAsia" w:hAnsi="宋体" w:cs="Times New Roman"/>
          <w:kern w:val="0"/>
          <w:sz w:val="21"/>
          <w:szCs w:val="21"/>
          <w:highlight w:val="none"/>
          <w:u w:val="none"/>
          <w:lang w:val="en-US" w:eastAsia="zh-CN" w:bidi="ar-SA"/>
        </w:rPr>
        <w:t>无人艇</w:t>
      </w:r>
      <w:r>
        <w:rPr>
          <w:rFonts w:hint="eastAsia" w:ascii="宋体" w:hAnsi="宋体" w:eastAsia="宋体" w:cs="Times New Roman"/>
          <w:color w:val="000000"/>
          <w:kern w:val="0"/>
          <w:sz w:val="21"/>
          <w:szCs w:val="21"/>
          <w:highlight w:val="none"/>
          <w:u w:val="none"/>
          <w:lang w:val="en-US" w:eastAsia="zh-CN" w:bidi="ar-SA"/>
        </w:rPr>
        <w:t>，并对其所建造（改建）</w:t>
      </w:r>
      <w:r>
        <w:rPr>
          <w:rFonts w:hint="eastAsia" w:hAnsi="宋体" w:cs="Times New Roman"/>
          <w:kern w:val="0"/>
          <w:sz w:val="21"/>
          <w:szCs w:val="21"/>
          <w:highlight w:val="none"/>
          <w:u w:val="none"/>
          <w:lang w:val="en-US" w:eastAsia="zh-CN" w:bidi="ar-SA"/>
        </w:rPr>
        <w:t>无人艇</w:t>
      </w:r>
      <w:r>
        <w:rPr>
          <w:rFonts w:hint="eastAsia" w:ascii="宋体" w:hAnsi="宋体" w:eastAsia="宋体" w:cs="Times New Roman"/>
          <w:color w:val="000000"/>
          <w:kern w:val="0"/>
          <w:sz w:val="21"/>
          <w:szCs w:val="21"/>
          <w:highlight w:val="none"/>
          <w:u w:val="none"/>
          <w:lang w:val="en-US" w:eastAsia="zh-CN" w:bidi="ar-SA"/>
        </w:rPr>
        <w:t xml:space="preserve">的建造（改建）质量负责。 </w:t>
      </w:r>
    </w:p>
    <w:p>
      <w:pPr>
        <w:pStyle w:val="2"/>
        <w:keepNext w:val="0"/>
        <w:keepLines w:val="0"/>
        <w:widowControl/>
        <w:numPr>
          <w:ilvl w:val="3"/>
          <w:numId w:val="3"/>
        </w:numPr>
        <w:suppressLineNumbers w:val="0"/>
        <w:ind w:left="3" w:firstLine="415" w:firstLineChars="198"/>
        <w:jc w:val="left"/>
        <w:rPr>
          <w:rFonts w:hint="eastAsia" w:hAnsi="宋体"/>
          <w:szCs w:val="21"/>
          <w:highlight w:val="none"/>
        </w:rPr>
      </w:pPr>
      <w:r>
        <w:rPr>
          <w:rFonts w:hint="eastAsia" w:hAnsi="宋体" w:cs="Times New Roman"/>
          <w:kern w:val="0"/>
          <w:sz w:val="21"/>
          <w:szCs w:val="21"/>
          <w:highlight w:val="none"/>
          <w:u w:val="none"/>
          <w:lang w:val="en-US" w:eastAsia="zh-CN" w:bidi="ar-SA"/>
        </w:rPr>
        <w:t>无人艇</w:t>
      </w:r>
      <w:r>
        <w:rPr>
          <w:rFonts w:hint="eastAsia" w:ascii="宋体" w:hAnsi="宋体" w:eastAsia="宋体" w:cs="Times New Roman"/>
          <w:color w:val="000000"/>
          <w:kern w:val="0"/>
          <w:sz w:val="21"/>
          <w:szCs w:val="21"/>
          <w:highlight w:val="none"/>
          <w:u w:val="none"/>
          <w:lang w:val="en-US" w:eastAsia="zh-CN" w:bidi="ar-SA"/>
        </w:rPr>
        <w:t xml:space="preserve">系统和设备集成方应确保其供应的系统和设备符合本暂行规则的相关要求， 并对其所供应系统和设备的质量负责。 </w:t>
      </w:r>
    </w:p>
    <w:p>
      <w:pPr>
        <w:pStyle w:val="2"/>
        <w:keepNext w:val="0"/>
        <w:keepLines w:val="0"/>
        <w:widowControl/>
        <w:numPr>
          <w:ilvl w:val="3"/>
          <w:numId w:val="3"/>
        </w:numPr>
        <w:suppressLineNumbers w:val="0"/>
        <w:ind w:left="3" w:firstLine="415" w:firstLineChars="198"/>
        <w:jc w:val="left"/>
        <w:rPr>
          <w:rFonts w:hint="eastAsia" w:hAnsi="宋体"/>
          <w:szCs w:val="21"/>
          <w:highlight w:val="none"/>
        </w:rPr>
      </w:pPr>
      <w:r>
        <w:rPr>
          <w:rFonts w:hint="eastAsia" w:ascii="宋体" w:hAnsi="宋体" w:eastAsia="宋体" w:cs="Times New Roman"/>
          <w:color w:val="000000"/>
          <w:kern w:val="0"/>
          <w:sz w:val="21"/>
          <w:szCs w:val="21"/>
          <w:highlight w:val="none"/>
          <w:u w:val="none"/>
          <w:lang w:val="en-US" w:eastAsia="zh-CN" w:bidi="ar-SA"/>
        </w:rPr>
        <w:t>承担船长职责的人员应关注和采取措施确保</w:t>
      </w:r>
      <w:r>
        <w:rPr>
          <w:rFonts w:hint="eastAsia" w:hAnsi="宋体" w:cs="Times New Roman"/>
          <w:kern w:val="0"/>
          <w:sz w:val="21"/>
          <w:szCs w:val="21"/>
          <w:highlight w:val="none"/>
          <w:u w:val="none"/>
          <w:lang w:val="en-US" w:eastAsia="zh-CN" w:bidi="ar-SA"/>
        </w:rPr>
        <w:t>无人艇</w:t>
      </w:r>
      <w:r>
        <w:rPr>
          <w:rFonts w:hint="eastAsia" w:ascii="宋体" w:hAnsi="宋体" w:eastAsia="宋体" w:cs="Times New Roman"/>
          <w:color w:val="000000"/>
          <w:kern w:val="0"/>
          <w:sz w:val="21"/>
          <w:szCs w:val="21"/>
          <w:highlight w:val="none"/>
          <w:u w:val="none"/>
          <w:lang w:val="en-US" w:eastAsia="zh-CN" w:bidi="ar-SA"/>
        </w:rPr>
        <w:t xml:space="preserve">安全操作，遵守海事管理机构的规定并对履行船舶安全航行负责。 </w:t>
      </w:r>
    </w:p>
    <w:p>
      <w:pPr>
        <w:pStyle w:val="2"/>
        <w:keepNext w:val="0"/>
        <w:keepLines w:val="0"/>
        <w:widowControl/>
        <w:numPr>
          <w:ilvl w:val="3"/>
          <w:numId w:val="3"/>
        </w:numPr>
        <w:suppressLineNumbers w:val="0"/>
        <w:ind w:left="3" w:firstLine="415" w:firstLineChars="198"/>
        <w:jc w:val="left"/>
        <w:rPr>
          <w:rFonts w:hint="eastAsia" w:hAnsi="宋体"/>
          <w:szCs w:val="21"/>
          <w:highlight w:val="none"/>
        </w:rPr>
      </w:pPr>
      <w:r>
        <w:rPr>
          <w:rFonts w:hint="eastAsia" w:ascii="宋体" w:hAnsi="宋体" w:eastAsia="宋体" w:cs="Times New Roman"/>
          <w:color w:val="000000"/>
          <w:kern w:val="0"/>
          <w:sz w:val="21"/>
          <w:szCs w:val="21"/>
          <w:highlight w:val="none"/>
          <w:u w:val="none"/>
          <w:lang w:val="en-US" w:eastAsia="zh-CN" w:bidi="ar-SA"/>
        </w:rPr>
        <w:t xml:space="preserve">试验责任单位应按照安全管理要求和本暂行规则有关要求制定应对事故的应急 计划，并在船舶一旦发生事故和险情后实施应急计划规定的应急操作程序，并对试验期间安全和环保负责。 </w:t>
      </w:r>
    </w:p>
    <w:p>
      <w:pPr>
        <w:keepNext w:val="0"/>
        <w:keepLines w:val="0"/>
        <w:widowControl/>
        <w:suppressLineNumbers w:val="0"/>
        <w:jc w:val="left"/>
        <w:rPr>
          <w:rFonts w:hint="eastAsia" w:ascii="宋体" w:hAnsi="宋体" w:eastAsia="宋体" w:cs="Times New Roman"/>
          <w:highlight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63" w:name="_Toc15884"/>
      <w:bookmarkStart w:id="64" w:name="_Toc7652"/>
      <w:bookmarkStart w:id="65" w:name="_Toc10387"/>
      <w:bookmarkStart w:id="66" w:name="_Toc22589"/>
      <w:bookmarkStart w:id="67" w:name="_Toc13660"/>
      <w:bookmarkStart w:id="68" w:name="_Toc21885"/>
      <w:bookmarkStart w:id="69" w:name="_Toc19145"/>
      <w:r>
        <w:rPr>
          <w:rFonts w:hint="eastAsia" w:ascii="Times New Roman" w:hAnsi="Times New Roman" w:eastAsia="黑体" w:cs="Times New Roman"/>
          <w:highlight w:val="none"/>
          <w:u w:val="none"/>
        </w:rPr>
        <w:t>申述</w:t>
      </w:r>
      <w:bookmarkEnd w:id="63"/>
      <w:bookmarkEnd w:id="64"/>
      <w:bookmarkEnd w:id="65"/>
      <w:bookmarkEnd w:id="66"/>
      <w:bookmarkEnd w:id="67"/>
      <w:bookmarkEnd w:id="68"/>
      <w:bookmarkEnd w:id="69"/>
    </w:p>
    <w:p>
      <w:pPr>
        <w:pStyle w:val="2"/>
        <w:numPr>
          <w:ilvl w:val="3"/>
          <w:numId w:val="3"/>
        </w:numPr>
        <w:ind w:left="0" w:firstLine="420" w:firstLineChars="200"/>
        <w:rPr>
          <w:rFonts w:hAnsi="宋体"/>
          <w:szCs w:val="21"/>
          <w:highlight w:val="none"/>
          <w:u w:val="none"/>
        </w:rPr>
      </w:pPr>
      <w:r>
        <w:rPr>
          <w:rFonts w:hAnsi="宋体"/>
          <w:szCs w:val="21"/>
          <w:highlight w:val="none"/>
          <w:u w:val="none"/>
        </w:rPr>
        <w:t>有关方对船舶检验机构的检验结论</w:t>
      </w:r>
      <w:r>
        <w:rPr>
          <w:rFonts w:hint="eastAsia" w:hAnsi="宋体"/>
          <w:szCs w:val="21"/>
          <w:highlight w:val="none"/>
          <w:u w:val="none"/>
        </w:rPr>
        <w:t>如</w:t>
      </w:r>
      <w:r>
        <w:rPr>
          <w:rFonts w:hAnsi="宋体"/>
          <w:szCs w:val="21"/>
          <w:highlight w:val="none"/>
          <w:u w:val="none"/>
        </w:rPr>
        <w:t>有异议，可以向上一级检验机构申请复验。对复验结论仍有异议的，可以向本局提出再复验，由本局组织技术专家组进行检验、评议，作出最终结论。</w:t>
      </w:r>
    </w:p>
    <w:p>
      <w:pPr>
        <w:widowControl/>
        <w:ind w:firstLine="400" w:firstLineChars="200"/>
        <w:jc w:val="left"/>
        <w:rPr>
          <w:rFonts w:ascii="方正书宋_GBK" w:hAnsi="方正书宋_GBK" w:eastAsia="方正书宋_GBK" w:cs="方正书宋_GBK"/>
          <w:color w:val="000000"/>
          <w:sz w:val="20"/>
          <w:szCs w:val="20"/>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70" w:name="_Toc2103"/>
      <w:bookmarkStart w:id="71" w:name="_Toc274"/>
      <w:bookmarkStart w:id="72" w:name="_Toc10885"/>
      <w:bookmarkStart w:id="73" w:name="_Toc6978"/>
      <w:bookmarkStart w:id="74" w:name="_Toc25287"/>
      <w:bookmarkStart w:id="75" w:name="_Toc30118"/>
      <w:bookmarkStart w:id="76" w:name="_Toc1039"/>
      <w:r>
        <w:rPr>
          <w:rFonts w:hint="eastAsia" w:ascii="Times New Roman" w:hAnsi="Times New Roman" w:eastAsia="黑体" w:cs="Times New Roman"/>
          <w:highlight w:val="none"/>
          <w:u w:val="none"/>
        </w:rPr>
        <w:t>术语与含义</w:t>
      </w:r>
      <w:bookmarkEnd w:id="70"/>
      <w:bookmarkEnd w:id="71"/>
      <w:bookmarkEnd w:id="72"/>
      <w:bookmarkEnd w:id="73"/>
      <w:bookmarkEnd w:id="74"/>
      <w:bookmarkEnd w:id="75"/>
      <w:bookmarkEnd w:id="76"/>
    </w:p>
    <w:p>
      <w:pPr>
        <w:pStyle w:val="2"/>
        <w:numPr>
          <w:ilvl w:val="3"/>
          <w:numId w:val="3"/>
        </w:numPr>
        <w:ind w:left="0" w:firstLine="420" w:firstLineChars="200"/>
        <w:rPr>
          <w:highlight w:val="none"/>
          <w:u w:val="none"/>
        </w:rPr>
      </w:pPr>
      <w:r>
        <w:rPr>
          <w:highlight w:val="none"/>
          <w:u w:val="none"/>
        </w:rPr>
        <w:t xml:space="preserve">就本暂行规则而言，有关术语与含义如下： </w:t>
      </w:r>
    </w:p>
    <w:p>
      <w:pPr>
        <w:numPr>
          <w:ilvl w:val="4"/>
          <w:numId w:val="4"/>
        </w:numPr>
        <w:autoSpaceDE w:val="0"/>
        <w:autoSpaceDN w:val="0"/>
        <w:adjustRightInd w:val="0"/>
        <w:ind w:left="0" w:firstLine="420" w:firstLineChars="200"/>
        <w:jc w:val="left"/>
        <w:rPr>
          <w:rFonts w:hint="eastAsia" w:ascii="Times New Roman" w:hAnsi="Times New Roman"/>
          <w:highlight w:val="none"/>
          <w:u w:val="none"/>
        </w:rPr>
      </w:pPr>
      <w:r>
        <w:rPr>
          <w:rFonts w:ascii="Times New Roman" w:hAnsi="Times New Roman"/>
          <w:strike w:val="0"/>
          <w:highlight w:val="none"/>
          <w:u w:val="none"/>
        </w:rPr>
        <w:t xml:space="preserve">无人艇——是无人水面艇（Unmanned Surface </w:t>
      </w:r>
      <w:r>
        <w:rPr>
          <w:rFonts w:hint="eastAsia" w:ascii="Times New Roman" w:hAnsi="Times New Roman"/>
          <w:strike w:val="0"/>
          <w:highlight w:val="none"/>
          <w:u w:val="none"/>
        </w:rPr>
        <w:t>Vehicle</w:t>
      </w:r>
      <w:r>
        <w:rPr>
          <w:rFonts w:ascii="Times New Roman" w:hAnsi="Times New Roman"/>
          <w:strike w:val="0"/>
          <w:highlight w:val="none"/>
          <w:u w:val="none"/>
        </w:rPr>
        <w:t>，USV）的简称，系指一种直接通过自主航行或</w:t>
      </w:r>
      <w:r>
        <w:rPr>
          <w:rFonts w:hint="eastAsia" w:ascii="Times New Roman" w:hAnsi="Times New Roman"/>
          <w:strike w:val="0"/>
          <w:highlight w:val="none"/>
          <w:u w:val="none"/>
        </w:rPr>
        <w:t>远程控制</w:t>
      </w:r>
      <w:r>
        <w:rPr>
          <w:rFonts w:ascii="Times New Roman" w:hAnsi="Times New Roman"/>
          <w:strike w:val="0"/>
          <w:highlight w:val="none"/>
          <w:u w:val="none"/>
        </w:rPr>
        <w:t>以实现正常航行、操纵及搭载各种任务载荷执行指定任务的水面小艇。</w:t>
      </w:r>
    </w:p>
    <w:p>
      <w:pPr>
        <w:numPr>
          <w:ilvl w:val="4"/>
          <w:numId w:val="4"/>
        </w:numPr>
        <w:autoSpaceDE w:val="0"/>
        <w:autoSpaceDN w:val="0"/>
        <w:adjustRightInd w:val="0"/>
        <w:ind w:left="0" w:firstLine="420" w:firstLineChars="200"/>
        <w:jc w:val="left"/>
        <w:rPr>
          <w:rFonts w:hint="eastAsia" w:ascii="Times New Roman" w:hAnsi="Times New Roman"/>
          <w:highlight w:val="none"/>
          <w:u w:val="none"/>
        </w:rPr>
      </w:pPr>
      <w:r>
        <w:rPr>
          <w:rFonts w:hint="default" w:ascii="Times New Roman" w:hAnsi="Times New Roman"/>
          <w:strike w:val="0"/>
          <w:highlight w:val="none"/>
          <w:u w:val="none"/>
          <w:lang w:eastAsia="zh-CN"/>
        </w:rPr>
        <w:t>高速无人艇——系指</w:t>
      </w:r>
      <w:r>
        <w:rPr>
          <w:rFonts w:hint="eastAsia" w:ascii="Times New Roman" w:hAnsi="Times New Roman"/>
          <w:strike w:val="0"/>
          <w:highlight w:val="none"/>
          <w:u w:val="none"/>
          <w:lang w:eastAsia="zh-CN"/>
        </w:rPr>
        <w:t>船</w:t>
      </w:r>
      <w:r>
        <w:rPr>
          <w:rFonts w:ascii="Times New Roman" w:hAnsi="Times New Roman"/>
          <w:color w:val="auto"/>
          <w:highlight w:val="none"/>
          <w:u w:val="none"/>
        </w:rPr>
        <w:t>长大于或等于15m，其最大航速</w:t>
      </w:r>
      <w:r>
        <w:rPr>
          <w:rFonts w:ascii="Times New Roman" w:hAnsi="Times New Roman"/>
          <w:i w:val="0"/>
          <w:color w:val="auto"/>
          <w:highlight w:val="none"/>
          <w:u w:val="none"/>
        </w:rPr>
        <w:t>V</w:t>
      </w:r>
      <w:r>
        <w:rPr>
          <w:rFonts w:ascii="Times New Roman" w:hAnsi="Times New Roman"/>
          <w:color w:val="auto"/>
          <w:highlight w:val="none"/>
          <w:u w:val="none"/>
        </w:rPr>
        <w:t>≥3.7</w:t>
      </w:r>
      <w:r>
        <w:rPr>
          <w:rFonts w:ascii="Times New Roman" w:hAnsi="Times New Roman"/>
          <w:color w:val="auto"/>
          <w:position w:val="0"/>
          <w:highlight w:val="none"/>
          <w:u w:val="none"/>
        </w:rPr>
        <w:object>
          <v:shape id="_x0000_i1025" o:spt="75" type="#_x0000_t75" style="height:13pt;width:11pt;" o:ole="t" fillcolor="#6D6D6D" filled="f" stroked="f" coordsize="21600,21600">
            <v:path/>
            <v:fill on="f" alignshape="1" focussize="0,0"/>
            <v:stroke on="f"/>
            <v:imagedata r:id="rId10" o:title=""/>
            <o:lock v:ext="edit" aspectratio="t"/>
            <w10:wrap type="none"/>
            <w10:anchorlock/>
          </v:shape>
          <o:OLEObject Type="Embed" ProgID="Equation.3" ShapeID="_x0000_i1025" DrawAspect="Content" ObjectID="_1468075725" r:id="rId9">
            <o:LockedField>false</o:LockedField>
          </o:OLEObject>
        </w:object>
      </w:r>
      <w:r>
        <w:rPr>
          <w:rFonts w:ascii="Times New Roman" w:hAnsi="Times New Roman"/>
          <w:color w:val="auto"/>
          <w:highlight w:val="none"/>
          <w:u w:val="none"/>
          <w:vertAlign w:val="superscript"/>
        </w:rPr>
        <w:t>0.1667</w:t>
      </w:r>
      <w:r>
        <w:rPr>
          <w:rFonts w:ascii="Times New Roman" w:hAnsi="Times New Roman"/>
          <w:color w:val="auto"/>
          <w:highlight w:val="none"/>
          <w:u w:val="none"/>
          <w:vertAlign w:val="baseline"/>
        </w:rPr>
        <w:t xml:space="preserve"> </w:t>
      </w:r>
      <w:r>
        <w:rPr>
          <w:rFonts w:ascii="Times New Roman" w:hAnsi="Times New Roman"/>
          <w:color w:val="auto"/>
          <w:highlight w:val="none"/>
          <w:u w:val="none"/>
        </w:rPr>
        <w:t>m/s的</w:t>
      </w:r>
      <w:r>
        <w:rPr>
          <w:rFonts w:hint="default" w:ascii="Times New Roman" w:hAnsi="Times New Roman"/>
          <w:color w:val="auto"/>
          <w:highlight w:val="none"/>
          <w:u w:val="none"/>
          <w:lang w:eastAsia="zh-CN"/>
        </w:rPr>
        <w:t>无人艇</w:t>
      </w:r>
      <w:r>
        <w:rPr>
          <w:rFonts w:ascii="Times New Roman" w:hAnsi="Times New Roman"/>
          <w:color w:val="auto"/>
          <w:highlight w:val="none"/>
          <w:u w:val="none"/>
        </w:rPr>
        <w:t>；</w:t>
      </w:r>
      <w:r>
        <w:rPr>
          <w:rFonts w:hint="default" w:ascii="Times New Roman" w:hAnsi="Times New Roman"/>
          <w:color w:val="auto"/>
          <w:highlight w:val="none"/>
          <w:u w:val="none"/>
          <w:lang w:eastAsia="zh-CN"/>
        </w:rPr>
        <w:t>或者，</w:t>
      </w:r>
      <w:r>
        <w:rPr>
          <w:rFonts w:hint="eastAsia" w:ascii="Times New Roman" w:hAnsi="Times New Roman"/>
          <w:highlight w:val="none"/>
          <w:u w:val="none"/>
          <w:lang w:eastAsia="zh-CN"/>
        </w:rPr>
        <w:t>船</w:t>
      </w:r>
      <w:r>
        <w:rPr>
          <w:rFonts w:ascii="Times New Roman" w:hAnsi="Times New Roman"/>
          <w:color w:val="auto"/>
          <w:highlight w:val="none"/>
          <w:u w:val="none"/>
        </w:rPr>
        <w:t>长5m至15m（不包括15m），其最大航速</w:t>
      </w:r>
      <w:r>
        <w:rPr>
          <w:rFonts w:ascii="Times New Roman" w:hAnsi="Times New Roman"/>
          <w:i w:val="0"/>
          <w:color w:val="auto"/>
          <w:highlight w:val="none"/>
          <w:u w:val="none"/>
        </w:rPr>
        <w:t>V</w:t>
      </w:r>
      <w:r>
        <w:rPr>
          <w:rFonts w:ascii="Times New Roman" w:hAnsi="Times New Roman"/>
          <w:color w:val="auto"/>
          <w:highlight w:val="none"/>
          <w:u w:val="none"/>
        </w:rPr>
        <w:t>≥3.7</w:t>
      </w:r>
      <w:r>
        <w:rPr>
          <w:rFonts w:ascii="Times New Roman" w:hAnsi="Times New Roman"/>
          <w:color w:val="auto"/>
          <w:position w:val="0"/>
          <w:highlight w:val="none"/>
          <w:u w:val="none"/>
        </w:rPr>
        <w:object>
          <v:shape id="_x0000_i1026" o:spt="75" type="#_x0000_t75" style="height:13pt;width:11pt;" o:ole="t" fillcolor="#6D6D6D" filled="f" stroked="f" coordsize="21600,21600">
            <v:path/>
            <v:fill on="f" alignshape="1" focussize="0,0"/>
            <v:stroke on="f"/>
            <v:imagedata r:id="rId10" o:title=""/>
            <o:lock v:ext="edit" aspectratio="t"/>
            <w10:wrap type="none"/>
            <w10:anchorlock/>
          </v:shape>
          <o:OLEObject Type="Embed" ProgID="Equation.3" ShapeID="_x0000_i1026" DrawAspect="Content" ObjectID="_1468075726" r:id="rId11">
            <o:LockedField>false</o:LockedField>
          </o:OLEObject>
        </w:object>
      </w:r>
      <w:r>
        <w:rPr>
          <w:rFonts w:ascii="Times New Roman" w:hAnsi="Times New Roman"/>
          <w:color w:val="auto"/>
          <w:highlight w:val="none"/>
          <w:u w:val="none"/>
          <w:vertAlign w:val="superscript"/>
        </w:rPr>
        <w:t>0.1667</w:t>
      </w:r>
      <w:r>
        <w:rPr>
          <w:rFonts w:ascii="Times New Roman" w:hAnsi="Times New Roman"/>
          <w:color w:val="auto"/>
          <w:highlight w:val="none"/>
          <w:u w:val="none"/>
        </w:rPr>
        <w:t xml:space="preserve"> m/s，且</w:t>
      </w:r>
      <w:r>
        <w:rPr>
          <w:rFonts w:ascii="Times New Roman" w:hAnsi="Times New Roman"/>
          <w:i w:val="0"/>
          <w:color w:val="auto"/>
          <w:highlight w:val="none"/>
          <w:u w:val="none"/>
        </w:rPr>
        <w:t>V</w:t>
      </w:r>
      <w:r>
        <w:rPr>
          <w:rFonts w:ascii="Times New Roman" w:hAnsi="Times New Roman"/>
          <w:color w:val="auto"/>
          <w:highlight w:val="none"/>
          <w:u w:val="none"/>
        </w:rPr>
        <w:t>≥18km/h的</w:t>
      </w:r>
      <w:r>
        <w:rPr>
          <w:rFonts w:hint="eastAsia" w:ascii="Times New Roman" w:hAnsi="Times New Roman"/>
          <w:highlight w:val="none"/>
          <w:u w:val="none"/>
          <w:lang w:eastAsia="zh-CN"/>
        </w:rPr>
        <w:t>无人艇。</w:t>
      </w:r>
    </w:p>
    <w:p>
      <w:pPr>
        <w:numPr>
          <w:ilvl w:val="4"/>
          <w:numId w:val="4"/>
        </w:numPr>
        <w:autoSpaceDE w:val="0"/>
        <w:autoSpaceDN w:val="0"/>
        <w:adjustRightInd w:val="0"/>
        <w:ind w:left="0" w:firstLine="420" w:firstLineChars="200"/>
        <w:jc w:val="left"/>
        <w:rPr>
          <w:rFonts w:ascii="Times New Roman" w:hAnsi="Times New Roman"/>
          <w:highlight w:val="none"/>
          <w:u w:val="none"/>
        </w:rPr>
      </w:pPr>
      <w:r>
        <w:rPr>
          <w:rFonts w:hint="eastAsia" w:ascii="Times New Roman" w:hAnsi="Times New Roman"/>
          <w:highlight w:val="none"/>
          <w:u w:val="none"/>
        </w:rPr>
        <w:t>场景</w:t>
      </w:r>
      <w:r>
        <w:rPr>
          <w:rFonts w:ascii="Times New Roman" w:hAnsi="Times New Roman"/>
          <w:highlight w:val="none"/>
          <w:u w:val="none"/>
        </w:rPr>
        <w:t>感知系统——系指</w:t>
      </w:r>
      <w:r>
        <w:rPr>
          <w:rFonts w:hint="eastAsia" w:ascii="Times New Roman" w:hAnsi="Times New Roman"/>
          <w:highlight w:val="none"/>
          <w:u w:val="none"/>
        </w:rPr>
        <w:t>利用</w:t>
      </w:r>
      <w:r>
        <w:rPr>
          <w:rFonts w:ascii="Times New Roman" w:hAnsi="Times New Roman"/>
          <w:highlight w:val="none"/>
          <w:u w:val="none"/>
        </w:rPr>
        <w:t>传感</w:t>
      </w:r>
      <w:r>
        <w:rPr>
          <w:rFonts w:hint="eastAsia" w:ascii="Times New Roman" w:hAnsi="Times New Roman"/>
          <w:highlight w:val="none"/>
          <w:u w:val="none"/>
        </w:rPr>
        <w:t>设备</w:t>
      </w:r>
      <w:r>
        <w:rPr>
          <w:rFonts w:ascii="Times New Roman" w:hAnsi="Times New Roman"/>
          <w:highlight w:val="none"/>
          <w:u w:val="none"/>
        </w:rPr>
        <w:t>和信息融合技术</w:t>
      </w:r>
      <w:r>
        <w:rPr>
          <w:rFonts w:hint="eastAsia" w:ascii="Times New Roman" w:hAnsi="Times New Roman"/>
          <w:highlight w:val="none"/>
          <w:u w:val="none"/>
        </w:rPr>
        <w:t>等</w:t>
      </w:r>
      <w:r>
        <w:rPr>
          <w:rFonts w:ascii="Times New Roman" w:hAnsi="Times New Roman"/>
          <w:highlight w:val="none"/>
          <w:u w:val="none"/>
        </w:rPr>
        <w:t>获取</w:t>
      </w:r>
      <w:r>
        <w:rPr>
          <w:rFonts w:hint="eastAsia" w:ascii="Times New Roman" w:hAnsi="Times New Roman"/>
          <w:highlight w:val="none"/>
          <w:u w:val="none"/>
        </w:rPr>
        <w:t>外部场景（如</w:t>
      </w:r>
      <w:r>
        <w:rPr>
          <w:rFonts w:ascii="Times New Roman" w:hAnsi="Times New Roman"/>
          <w:highlight w:val="none"/>
          <w:u w:val="none"/>
        </w:rPr>
        <w:t>自然环境、</w:t>
      </w:r>
      <w:r>
        <w:rPr>
          <w:rFonts w:hint="eastAsia" w:ascii="Times New Roman" w:hAnsi="Times New Roman"/>
          <w:highlight w:val="none"/>
          <w:u w:val="none"/>
        </w:rPr>
        <w:t>通航</w:t>
      </w:r>
      <w:r>
        <w:rPr>
          <w:rFonts w:ascii="Times New Roman" w:hAnsi="Times New Roman"/>
          <w:highlight w:val="none"/>
          <w:u w:val="none"/>
        </w:rPr>
        <w:t>密度、通航建筑物等</w:t>
      </w:r>
      <w:r>
        <w:rPr>
          <w:rFonts w:hint="eastAsia" w:ascii="Times New Roman" w:hAnsi="Times New Roman"/>
          <w:highlight w:val="none"/>
          <w:u w:val="none"/>
        </w:rPr>
        <w:t>）</w:t>
      </w:r>
      <w:r>
        <w:rPr>
          <w:rFonts w:ascii="Times New Roman" w:hAnsi="Times New Roman"/>
          <w:highlight w:val="none"/>
          <w:u w:val="none"/>
        </w:rPr>
        <w:t>信息</w:t>
      </w:r>
      <w:r>
        <w:rPr>
          <w:rFonts w:hint="eastAsia" w:ascii="Times New Roman" w:hAnsi="Times New Roman"/>
          <w:highlight w:val="none"/>
          <w:u w:val="none"/>
        </w:rPr>
        <w:t>和</w:t>
      </w:r>
      <w:r>
        <w:rPr>
          <w:rFonts w:hint="default" w:ascii="Times New Roman" w:hAnsi="Times New Roman"/>
          <w:highlight w:val="none"/>
          <w:u w:val="none"/>
          <w:lang w:eastAsia="zh-CN"/>
        </w:rPr>
        <w:t>无人艇</w:t>
      </w:r>
      <w:r>
        <w:rPr>
          <w:rFonts w:ascii="Times New Roman" w:hAnsi="Times New Roman"/>
          <w:highlight w:val="none"/>
          <w:u w:val="none"/>
        </w:rPr>
        <w:t>航行状态</w:t>
      </w:r>
      <w:r>
        <w:rPr>
          <w:rFonts w:hint="eastAsia" w:ascii="Times New Roman" w:hAnsi="Times New Roman"/>
          <w:highlight w:val="none"/>
          <w:u w:val="none"/>
        </w:rPr>
        <w:t>（如</w:t>
      </w:r>
      <w:r>
        <w:rPr>
          <w:rFonts w:ascii="Times New Roman" w:hAnsi="Times New Roman"/>
          <w:highlight w:val="none"/>
          <w:u w:val="none"/>
        </w:rPr>
        <w:t>定位、浮态、航速、航向等</w:t>
      </w:r>
      <w:r>
        <w:rPr>
          <w:rFonts w:hint="eastAsia" w:ascii="Times New Roman" w:hAnsi="Times New Roman"/>
          <w:highlight w:val="none"/>
          <w:u w:val="none"/>
        </w:rPr>
        <w:t>）信息</w:t>
      </w:r>
      <w:r>
        <w:rPr>
          <w:rFonts w:ascii="Times New Roman" w:hAnsi="Times New Roman"/>
          <w:highlight w:val="none"/>
          <w:u w:val="none"/>
        </w:rPr>
        <w:t>的系统。</w:t>
      </w:r>
    </w:p>
    <w:p>
      <w:pPr>
        <w:numPr>
          <w:ilvl w:val="4"/>
          <w:numId w:val="4"/>
        </w:numPr>
        <w:autoSpaceDE w:val="0"/>
        <w:autoSpaceDN w:val="0"/>
        <w:adjustRightInd w:val="0"/>
        <w:ind w:left="0" w:firstLine="420" w:firstLineChars="200"/>
        <w:jc w:val="left"/>
        <w:rPr>
          <w:rFonts w:ascii="Times New Roman" w:hAnsi="Times New Roman"/>
          <w:highlight w:val="none"/>
          <w:u w:val="none"/>
        </w:rPr>
      </w:pPr>
      <w:r>
        <w:rPr>
          <w:rFonts w:hint="eastAsia" w:ascii="Times New Roman" w:hAnsi="Times New Roman"/>
          <w:highlight w:val="none"/>
          <w:u w:val="none"/>
        </w:rPr>
        <w:t>远程</w:t>
      </w:r>
      <w:r>
        <w:rPr>
          <w:rFonts w:ascii="Times New Roman" w:hAnsi="Times New Roman"/>
          <w:highlight w:val="none"/>
          <w:u w:val="none"/>
        </w:rPr>
        <w:t>控制系统——</w:t>
      </w:r>
      <w:r>
        <w:rPr>
          <w:rFonts w:hint="eastAsia" w:ascii="Times New Roman" w:hAnsi="Times New Roman"/>
          <w:highlight w:val="none"/>
          <w:u w:val="none"/>
        </w:rPr>
        <w:t>系指融合</w:t>
      </w:r>
      <w:r>
        <w:rPr>
          <w:rFonts w:ascii="Times New Roman" w:hAnsi="Times New Roman"/>
          <w:highlight w:val="none"/>
          <w:u w:val="none"/>
        </w:rPr>
        <w:t>场景感知信息</w:t>
      </w:r>
      <w:r>
        <w:rPr>
          <w:rFonts w:hint="eastAsia" w:ascii="Times New Roman" w:hAnsi="Times New Roman"/>
          <w:highlight w:val="none"/>
          <w:u w:val="none"/>
        </w:rPr>
        <w:t>和</w:t>
      </w:r>
      <w:r>
        <w:rPr>
          <w:rFonts w:hint="eastAsia" w:ascii="Times New Roman" w:hAnsi="Times New Roman"/>
          <w:highlight w:val="none"/>
          <w:u w:val="none"/>
          <w:lang w:eastAsia="zh-CN"/>
        </w:rPr>
        <w:t>无人艇</w:t>
      </w:r>
      <w:r>
        <w:rPr>
          <w:rFonts w:ascii="Times New Roman" w:hAnsi="Times New Roman"/>
          <w:highlight w:val="none"/>
          <w:u w:val="none"/>
        </w:rPr>
        <w:t>状态监测</w:t>
      </w:r>
      <w:r>
        <w:rPr>
          <w:rFonts w:hint="eastAsia" w:ascii="Times New Roman" w:hAnsi="Times New Roman"/>
          <w:highlight w:val="none"/>
          <w:u w:val="none"/>
        </w:rPr>
        <w:t>信息</w:t>
      </w:r>
      <w:r>
        <w:rPr>
          <w:rFonts w:ascii="Times New Roman" w:hAnsi="Times New Roman"/>
          <w:highlight w:val="none"/>
          <w:u w:val="none"/>
        </w:rPr>
        <w:t>，</w:t>
      </w:r>
      <w:r>
        <w:rPr>
          <w:rFonts w:hint="eastAsia" w:ascii="Times New Roman" w:hAnsi="Times New Roman"/>
          <w:highlight w:val="none"/>
          <w:u w:val="none"/>
        </w:rPr>
        <w:t>并进行</w:t>
      </w:r>
      <w:r>
        <w:rPr>
          <w:rFonts w:ascii="Times New Roman" w:hAnsi="Times New Roman"/>
          <w:highlight w:val="none"/>
          <w:u w:val="none"/>
        </w:rPr>
        <w:t>分析</w:t>
      </w:r>
      <w:r>
        <w:rPr>
          <w:rFonts w:hint="eastAsia" w:ascii="Times New Roman" w:hAnsi="Times New Roman"/>
          <w:highlight w:val="none"/>
          <w:u w:val="none"/>
        </w:rPr>
        <w:t>和</w:t>
      </w:r>
      <w:r>
        <w:rPr>
          <w:rFonts w:ascii="Times New Roman" w:hAnsi="Times New Roman"/>
          <w:highlight w:val="none"/>
          <w:u w:val="none"/>
        </w:rPr>
        <w:t>处理，</w:t>
      </w:r>
      <w:r>
        <w:rPr>
          <w:rFonts w:hint="eastAsia" w:ascii="Times New Roman" w:hAnsi="Times New Roman"/>
          <w:highlight w:val="none"/>
          <w:u w:val="none"/>
        </w:rPr>
        <w:t>作出远程</w:t>
      </w:r>
      <w:r>
        <w:rPr>
          <w:rFonts w:ascii="Times New Roman" w:hAnsi="Times New Roman"/>
          <w:highlight w:val="none"/>
          <w:u w:val="none"/>
        </w:rPr>
        <w:t>控制模式</w:t>
      </w:r>
      <w:r>
        <w:rPr>
          <w:rFonts w:hint="eastAsia" w:ascii="Times New Roman" w:hAnsi="Times New Roman"/>
          <w:highlight w:val="none"/>
          <w:u w:val="none"/>
        </w:rPr>
        <w:t>航行相关</w:t>
      </w:r>
      <w:r>
        <w:rPr>
          <w:rFonts w:ascii="Times New Roman" w:hAnsi="Times New Roman"/>
          <w:highlight w:val="none"/>
          <w:u w:val="none"/>
        </w:rPr>
        <w:t>决策指令的系统。</w:t>
      </w:r>
    </w:p>
    <w:p>
      <w:pPr>
        <w:numPr>
          <w:ilvl w:val="4"/>
          <w:numId w:val="4"/>
        </w:numPr>
        <w:autoSpaceDE w:val="0"/>
        <w:autoSpaceDN w:val="0"/>
        <w:adjustRightInd w:val="0"/>
        <w:ind w:left="0" w:firstLine="420" w:firstLineChars="200"/>
        <w:jc w:val="left"/>
        <w:rPr>
          <w:rFonts w:ascii="Times New Roman" w:hAnsi="Times New Roman"/>
          <w:highlight w:val="none"/>
          <w:u w:val="none"/>
        </w:rPr>
      </w:pPr>
      <w:r>
        <w:rPr>
          <w:rFonts w:hint="eastAsia" w:ascii="Times New Roman" w:hAnsi="Times New Roman"/>
          <w:highlight w:val="none"/>
          <w:u w:val="none"/>
        </w:rPr>
        <w:t>自主航行系统</w:t>
      </w:r>
      <w:r>
        <w:rPr>
          <w:rFonts w:ascii="Times New Roman" w:hAnsi="Times New Roman"/>
          <w:highlight w:val="none"/>
          <w:u w:val="none"/>
        </w:rPr>
        <w:t>——</w:t>
      </w:r>
      <w:r>
        <w:rPr>
          <w:rFonts w:hint="eastAsia" w:ascii="Times New Roman" w:hAnsi="Times New Roman"/>
          <w:highlight w:val="none"/>
          <w:u w:val="none"/>
        </w:rPr>
        <w:t>系指融合</w:t>
      </w:r>
      <w:r>
        <w:rPr>
          <w:rFonts w:ascii="Times New Roman" w:hAnsi="Times New Roman"/>
          <w:highlight w:val="none"/>
          <w:u w:val="none"/>
        </w:rPr>
        <w:t>场景感知信息</w:t>
      </w:r>
      <w:r>
        <w:rPr>
          <w:rFonts w:hint="eastAsia" w:ascii="Times New Roman" w:hAnsi="Times New Roman"/>
          <w:highlight w:val="none"/>
          <w:u w:val="none"/>
        </w:rPr>
        <w:t>和</w:t>
      </w:r>
      <w:r>
        <w:rPr>
          <w:rFonts w:hint="eastAsia" w:ascii="Times New Roman" w:hAnsi="Times New Roman"/>
          <w:highlight w:val="none"/>
          <w:u w:val="none"/>
          <w:lang w:eastAsia="zh-CN"/>
        </w:rPr>
        <w:t>无人艇</w:t>
      </w:r>
      <w:r>
        <w:rPr>
          <w:rFonts w:ascii="Times New Roman" w:hAnsi="Times New Roman"/>
          <w:highlight w:val="none"/>
          <w:u w:val="none"/>
        </w:rPr>
        <w:t>状态监测</w:t>
      </w:r>
      <w:r>
        <w:rPr>
          <w:rFonts w:hint="eastAsia" w:ascii="Times New Roman" w:hAnsi="Times New Roman"/>
          <w:highlight w:val="none"/>
          <w:u w:val="none"/>
        </w:rPr>
        <w:t>信息</w:t>
      </w:r>
      <w:r>
        <w:rPr>
          <w:rFonts w:ascii="Times New Roman" w:hAnsi="Times New Roman"/>
          <w:highlight w:val="none"/>
          <w:u w:val="none"/>
        </w:rPr>
        <w:t>，</w:t>
      </w:r>
      <w:r>
        <w:rPr>
          <w:rFonts w:hint="eastAsia" w:ascii="Times New Roman" w:hAnsi="Times New Roman"/>
          <w:highlight w:val="none"/>
          <w:u w:val="none"/>
        </w:rPr>
        <w:t>并进行</w:t>
      </w:r>
      <w:r>
        <w:rPr>
          <w:rFonts w:ascii="Times New Roman" w:hAnsi="Times New Roman"/>
          <w:highlight w:val="none"/>
          <w:u w:val="none"/>
        </w:rPr>
        <w:t>分析</w:t>
      </w:r>
      <w:r>
        <w:rPr>
          <w:rFonts w:hint="eastAsia" w:ascii="Times New Roman" w:hAnsi="Times New Roman"/>
          <w:highlight w:val="none"/>
          <w:u w:val="none"/>
        </w:rPr>
        <w:t>和</w:t>
      </w:r>
      <w:r>
        <w:rPr>
          <w:rFonts w:ascii="Times New Roman" w:hAnsi="Times New Roman"/>
          <w:highlight w:val="none"/>
          <w:u w:val="none"/>
        </w:rPr>
        <w:t>处理，</w:t>
      </w:r>
      <w:r>
        <w:rPr>
          <w:rFonts w:hint="eastAsia" w:ascii="Times New Roman" w:hAnsi="Times New Roman"/>
          <w:highlight w:val="none"/>
          <w:u w:val="none"/>
        </w:rPr>
        <w:t>作出自主航行</w:t>
      </w:r>
      <w:r>
        <w:rPr>
          <w:rFonts w:ascii="Times New Roman" w:hAnsi="Times New Roman"/>
          <w:highlight w:val="none"/>
          <w:u w:val="none"/>
        </w:rPr>
        <w:t>模式</w:t>
      </w:r>
      <w:r>
        <w:rPr>
          <w:rFonts w:hint="eastAsia" w:ascii="Times New Roman" w:hAnsi="Times New Roman"/>
          <w:highlight w:val="none"/>
          <w:u w:val="none"/>
        </w:rPr>
        <w:t>航行相关</w:t>
      </w:r>
      <w:r>
        <w:rPr>
          <w:rFonts w:ascii="Times New Roman" w:hAnsi="Times New Roman"/>
          <w:highlight w:val="none"/>
          <w:u w:val="none"/>
        </w:rPr>
        <w:t>决策指令的系统。</w:t>
      </w:r>
      <w:r>
        <w:rPr>
          <w:rFonts w:hint="eastAsia" w:ascii="Times New Roman" w:hAnsi="Times New Roman"/>
          <w:highlight w:val="none"/>
          <w:u w:val="none"/>
        </w:rPr>
        <w:t>自主航行系统分为部分航程自主航行系统和全航程自主航行系统。</w:t>
      </w:r>
    </w:p>
    <w:p>
      <w:pPr>
        <w:ind w:firstLine="420" w:firstLineChars="20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部分航程自主航行系统具备航线设计功能，能根据感知和获取的场景信息进行分析和决策，按预定航线，在远程控制人员监视下，实现自主航行；</w:t>
      </w:r>
    </w:p>
    <w:p>
      <w:pPr>
        <w:ind w:firstLine="420" w:firstLineChars="200"/>
        <w:rPr>
          <w:rFonts w:ascii="Times New Roman" w:hAnsi="Times New Roman"/>
          <w:highlight w:val="none"/>
          <w:u w:val="none"/>
        </w:rPr>
      </w:pPr>
      <w:r>
        <w:rPr>
          <w:rFonts w:hint="eastAsia" w:ascii="Times New Roman" w:hAnsi="Times New Roman"/>
          <w:highlight w:val="none"/>
          <w:u w:val="none"/>
        </w:rPr>
        <w:t>全</w:t>
      </w:r>
      <w:r>
        <w:rPr>
          <w:rFonts w:hint="eastAsia" w:ascii="Times New Roman" w:hAnsi="Times New Roman" w:eastAsia="宋体" w:cs="Times New Roman"/>
          <w:highlight w:val="none"/>
          <w:u w:val="none"/>
        </w:rPr>
        <w:t>航程</w:t>
      </w:r>
      <w:r>
        <w:rPr>
          <w:rFonts w:hint="eastAsia" w:ascii="Times New Roman" w:hAnsi="Times New Roman"/>
          <w:highlight w:val="none"/>
          <w:u w:val="none"/>
        </w:rPr>
        <w:t>自主航行系统具备航线设计功能，</w:t>
      </w:r>
      <w:r>
        <w:rPr>
          <w:rFonts w:ascii="Times New Roman" w:hAnsi="Times New Roman"/>
          <w:highlight w:val="none"/>
          <w:u w:val="none"/>
        </w:rPr>
        <w:t>能根据感知和获取的场景信息进行分析和决策，按</w:t>
      </w:r>
      <w:r>
        <w:rPr>
          <w:rFonts w:hint="eastAsia" w:ascii="Times New Roman" w:hAnsi="Times New Roman"/>
          <w:highlight w:val="none"/>
          <w:u w:val="none"/>
        </w:rPr>
        <w:t>预定</w:t>
      </w:r>
      <w:r>
        <w:rPr>
          <w:rFonts w:ascii="Times New Roman" w:hAnsi="Times New Roman"/>
          <w:highlight w:val="none"/>
          <w:u w:val="none"/>
        </w:rPr>
        <w:t>航线，实现全航程自主航行和自主靠离泊操作</w:t>
      </w:r>
      <w:r>
        <w:rPr>
          <w:rFonts w:hint="eastAsia" w:ascii="Times New Roman" w:hAnsi="Times New Roman"/>
          <w:highlight w:val="none"/>
          <w:u w:val="none"/>
        </w:rPr>
        <w:t>。</w:t>
      </w:r>
    </w:p>
    <w:p>
      <w:pPr>
        <w:numPr>
          <w:ilvl w:val="4"/>
          <w:numId w:val="4"/>
        </w:numPr>
        <w:autoSpaceDE w:val="0"/>
        <w:autoSpaceDN w:val="0"/>
        <w:adjustRightInd w:val="0"/>
        <w:ind w:left="0" w:firstLine="420" w:firstLineChars="200"/>
        <w:jc w:val="left"/>
        <w:rPr>
          <w:rFonts w:ascii="Times New Roman" w:hAnsi="Times New Roman"/>
          <w:highlight w:val="none"/>
          <w:u w:val="none"/>
        </w:rPr>
      </w:pPr>
      <w:r>
        <w:rPr>
          <w:rFonts w:hint="eastAsia" w:ascii="Times New Roman" w:hAnsi="Times New Roman"/>
          <w:highlight w:val="none"/>
          <w:u w:val="none"/>
        </w:rPr>
        <w:t>通信系统——系指用于</w:t>
      </w:r>
      <w:r>
        <w:rPr>
          <w:rFonts w:hint="eastAsia" w:ascii="Times New Roman" w:hAnsi="Times New Roman"/>
          <w:highlight w:val="none"/>
          <w:u w:val="none"/>
          <w:lang w:eastAsia="zh-CN"/>
        </w:rPr>
        <w:t>无人艇</w:t>
      </w:r>
      <w:r>
        <w:rPr>
          <w:rFonts w:hint="eastAsia" w:ascii="Times New Roman" w:hAnsi="Times New Roman"/>
          <w:highlight w:val="none"/>
          <w:u w:val="none"/>
        </w:rPr>
        <w:t>内部和外部通</w:t>
      </w:r>
      <w:r>
        <w:rPr>
          <w:rFonts w:hint="eastAsia" w:ascii="Times New Roman" w:hAnsi="Times New Roman"/>
          <w:highlight w:val="none"/>
          <w:u w:val="none"/>
          <w:lang w:eastAsia="zh-CN"/>
        </w:rPr>
        <w:t>信</w:t>
      </w:r>
      <w:r>
        <w:rPr>
          <w:rFonts w:hint="eastAsia" w:ascii="Times New Roman" w:hAnsi="Times New Roman"/>
          <w:highlight w:val="none"/>
          <w:u w:val="none"/>
        </w:rPr>
        <w:t>的通信设备和软件系统。外部通</w:t>
      </w:r>
      <w:r>
        <w:rPr>
          <w:rFonts w:hint="eastAsia" w:ascii="Times New Roman" w:hAnsi="Times New Roman"/>
          <w:highlight w:val="none"/>
          <w:u w:val="none"/>
          <w:lang w:eastAsia="zh-CN"/>
        </w:rPr>
        <w:t>信</w:t>
      </w:r>
      <w:r>
        <w:rPr>
          <w:rFonts w:hint="eastAsia" w:ascii="Times New Roman" w:hAnsi="Times New Roman"/>
          <w:highlight w:val="none"/>
          <w:u w:val="none"/>
        </w:rPr>
        <w:t>是指用于</w:t>
      </w:r>
      <w:r>
        <w:rPr>
          <w:rFonts w:hint="eastAsia" w:ascii="Times New Roman" w:hAnsi="Times New Roman"/>
          <w:highlight w:val="none"/>
          <w:u w:val="none"/>
          <w:lang w:eastAsia="zh-CN"/>
        </w:rPr>
        <w:t>无人艇</w:t>
      </w:r>
      <w:r>
        <w:rPr>
          <w:rFonts w:hint="eastAsia" w:ascii="Times New Roman" w:hAnsi="Times New Roman"/>
          <w:highlight w:val="none"/>
          <w:u w:val="none"/>
        </w:rPr>
        <w:t>与</w:t>
      </w:r>
      <w:r>
        <w:rPr>
          <w:rFonts w:hint="eastAsia" w:ascii="Times New Roman" w:hAnsi="Times New Roman"/>
          <w:highlight w:val="none"/>
          <w:u w:val="none"/>
          <w:lang w:eastAsia="zh-CN"/>
        </w:rPr>
        <w:t>他船（艇）</w:t>
      </w:r>
      <w:r>
        <w:rPr>
          <w:rFonts w:hint="eastAsia" w:ascii="Times New Roman" w:hAnsi="Times New Roman"/>
          <w:highlight w:val="none"/>
          <w:u w:val="none"/>
        </w:rPr>
        <w:t>、</w:t>
      </w:r>
      <w:r>
        <w:rPr>
          <w:rFonts w:hint="eastAsia" w:ascii="Times New Roman" w:hAnsi="Times New Roman"/>
          <w:highlight w:val="none"/>
          <w:u w:val="none"/>
          <w:lang w:eastAsia="zh-CN"/>
        </w:rPr>
        <w:t>无人艇</w:t>
      </w:r>
      <w:r>
        <w:rPr>
          <w:rFonts w:hint="eastAsia" w:ascii="Times New Roman" w:hAnsi="Times New Roman"/>
          <w:highlight w:val="none"/>
          <w:u w:val="none"/>
        </w:rPr>
        <w:t>与远程控制站之间传递各种指令、信息、数据的传输系统；内部通</w:t>
      </w:r>
      <w:r>
        <w:rPr>
          <w:rFonts w:hint="eastAsia" w:ascii="Times New Roman" w:hAnsi="Times New Roman"/>
          <w:highlight w:val="none"/>
          <w:u w:val="none"/>
          <w:lang w:eastAsia="zh-CN"/>
        </w:rPr>
        <w:t>信</w:t>
      </w:r>
      <w:r>
        <w:rPr>
          <w:rFonts w:hint="eastAsia" w:ascii="Times New Roman" w:hAnsi="Times New Roman"/>
          <w:highlight w:val="none"/>
          <w:u w:val="none"/>
        </w:rPr>
        <w:t>是指底层设备网络与高层操控系统网络信息交互的执行机构</w:t>
      </w:r>
      <w:r>
        <w:rPr>
          <w:rFonts w:ascii="Times New Roman" w:hAnsi="Times New Roman"/>
          <w:highlight w:val="none"/>
          <w:u w:val="none"/>
        </w:rPr>
        <w:t>。</w:t>
      </w:r>
    </w:p>
    <w:p>
      <w:pPr>
        <w:numPr>
          <w:ilvl w:val="4"/>
          <w:numId w:val="4"/>
        </w:numPr>
        <w:autoSpaceDE w:val="0"/>
        <w:autoSpaceDN w:val="0"/>
        <w:adjustRightInd w:val="0"/>
        <w:ind w:left="0" w:firstLine="420" w:firstLineChars="200"/>
        <w:jc w:val="left"/>
        <w:rPr>
          <w:rFonts w:ascii="Times New Roman" w:hAnsi="Times New Roman"/>
          <w:highlight w:val="none"/>
          <w:u w:val="none"/>
        </w:rPr>
      </w:pPr>
      <w:r>
        <w:rPr>
          <w:rFonts w:ascii="Times New Roman" w:hAnsi="Times New Roman"/>
          <w:highlight w:val="none"/>
          <w:u w:val="none"/>
        </w:rPr>
        <w:t>操控系统——系指</w:t>
      </w:r>
      <w:r>
        <w:rPr>
          <w:rFonts w:hint="eastAsia" w:ascii="Times New Roman" w:hAnsi="Times New Roman"/>
          <w:highlight w:val="none"/>
          <w:u w:val="none"/>
        </w:rPr>
        <w:t>接收远程</w:t>
      </w:r>
      <w:r>
        <w:rPr>
          <w:rFonts w:ascii="Times New Roman" w:hAnsi="Times New Roman"/>
          <w:highlight w:val="none"/>
          <w:u w:val="none"/>
        </w:rPr>
        <w:t>控制系统</w:t>
      </w:r>
      <w:r>
        <w:rPr>
          <w:rFonts w:hint="eastAsia" w:ascii="Times New Roman" w:hAnsi="Times New Roman"/>
          <w:highlight w:val="none"/>
          <w:u w:val="none"/>
        </w:rPr>
        <w:t>或自主航行系统相关</w:t>
      </w:r>
      <w:r>
        <w:rPr>
          <w:rFonts w:ascii="Times New Roman" w:hAnsi="Times New Roman"/>
          <w:highlight w:val="none"/>
          <w:u w:val="none"/>
        </w:rPr>
        <w:t>决策指令</w:t>
      </w:r>
      <w:r>
        <w:rPr>
          <w:rFonts w:hint="eastAsia" w:ascii="Times New Roman" w:hAnsi="Times New Roman"/>
          <w:highlight w:val="none"/>
          <w:u w:val="none"/>
        </w:rPr>
        <w:t>，进行</w:t>
      </w:r>
      <w:r>
        <w:rPr>
          <w:rFonts w:ascii="Times New Roman" w:hAnsi="Times New Roman"/>
          <w:highlight w:val="none"/>
          <w:u w:val="none"/>
        </w:rPr>
        <w:t>分析</w:t>
      </w:r>
      <w:r>
        <w:rPr>
          <w:rFonts w:hint="eastAsia" w:ascii="Times New Roman" w:hAnsi="Times New Roman"/>
          <w:highlight w:val="none"/>
          <w:u w:val="none"/>
        </w:rPr>
        <w:t>并向</w:t>
      </w:r>
      <w:r>
        <w:rPr>
          <w:rFonts w:ascii="Times New Roman" w:hAnsi="Times New Roman"/>
          <w:highlight w:val="none"/>
          <w:u w:val="none"/>
        </w:rPr>
        <w:t>被</w:t>
      </w:r>
      <w:r>
        <w:rPr>
          <w:rFonts w:hint="eastAsia" w:ascii="Times New Roman" w:hAnsi="Times New Roman"/>
          <w:highlight w:val="none"/>
          <w:u w:val="none"/>
        </w:rPr>
        <w:t>操控</w:t>
      </w:r>
      <w:r>
        <w:rPr>
          <w:rFonts w:ascii="Times New Roman" w:hAnsi="Times New Roman"/>
          <w:highlight w:val="none"/>
          <w:u w:val="none"/>
        </w:rPr>
        <w:t>设备</w:t>
      </w:r>
      <w:r>
        <w:rPr>
          <w:rFonts w:hint="eastAsia" w:ascii="Times New Roman" w:hAnsi="Times New Roman"/>
          <w:highlight w:val="none"/>
          <w:u w:val="none"/>
        </w:rPr>
        <w:t>和</w:t>
      </w:r>
      <w:r>
        <w:rPr>
          <w:rFonts w:ascii="Times New Roman" w:hAnsi="Times New Roman"/>
          <w:highlight w:val="none"/>
          <w:u w:val="none"/>
        </w:rPr>
        <w:t>系统下发</w:t>
      </w:r>
      <w:r>
        <w:rPr>
          <w:rFonts w:hint="eastAsia" w:ascii="Times New Roman" w:hAnsi="Times New Roman"/>
          <w:highlight w:val="none"/>
          <w:u w:val="none"/>
        </w:rPr>
        <w:t>操作</w:t>
      </w:r>
      <w:r>
        <w:rPr>
          <w:rFonts w:ascii="Times New Roman" w:hAnsi="Times New Roman"/>
          <w:highlight w:val="none"/>
          <w:u w:val="none"/>
        </w:rPr>
        <w:t>执行信号的系统。</w:t>
      </w:r>
    </w:p>
    <w:p>
      <w:pPr>
        <w:numPr>
          <w:ilvl w:val="4"/>
          <w:numId w:val="4"/>
        </w:numPr>
        <w:autoSpaceDE w:val="0"/>
        <w:autoSpaceDN w:val="0"/>
        <w:adjustRightInd w:val="0"/>
        <w:ind w:left="0" w:firstLine="420" w:firstLineChars="200"/>
        <w:jc w:val="left"/>
        <w:rPr>
          <w:rFonts w:ascii="Times New Roman" w:hAnsi="Times New Roman"/>
          <w:highlight w:val="none"/>
          <w:u w:val="none"/>
        </w:rPr>
      </w:pPr>
      <w:r>
        <w:rPr>
          <w:rFonts w:hint="eastAsia" w:ascii="Times New Roman" w:hAnsi="Times New Roman"/>
          <w:highlight w:val="none"/>
          <w:u w:val="none"/>
        </w:rPr>
        <w:t>远程控制模式</w:t>
      </w:r>
      <w:r>
        <w:rPr>
          <w:rFonts w:ascii="Times New Roman" w:hAnsi="Times New Roman"/>
          <w:highlight w:val="none"/>
          <w:u w:val="none"/>
        </w:rPr>
        <w:t>——系指</w:t>
      </w:r>
      <w:r>
        <w:rPr>
          <w:rFonts w:hint="eastAsia" w:ascii="Times New Roman" w:hAnsi="Times New Roman"/>
          <w:highlight w:val="none"/>
          <w:u w:val="none"/>
        </w:rPr>
        <w:t>根据目标任务，</w:t>
      </w:r>
      <w:r>
        <w:rPr>
          <w:rFonts w:hint="eastAsia" w:ascii="Times New Roman" w:hAnsi="Times New Roman"/>
          <w:highlight w:val="none"/>
          <w:u w:val="none"/>
          <w:lang w:eastAsia="zh-CN"/>
        </w:rPr>
        <w:t>由</w:t>
      </w:r>
      <w:r>
        <w:rPr>
          <w:rFonts w:hint="eastAsia" w:ascii="Times New Roman" w:hAnsi="Times New Roman"/>
          <w:highlight w:val="none"/>
          <w:u w:val="none"/>
        </w:rPr>
        <w:t>远程控制</w:t>
      </w:r>
      <w:r>
        <w:rPr>
          <w:rFonts w:hint="eastAsia" w:ascii="Times New Roman" w:hAnsi="Times New Roman"/>
          <w:highlight w:val="none"/>
          <w:u w:val="none"/>
          <w:lang w:eastAsia="zh-CN"/>
        </w:rPr>
        <w:t>系统</w:t>
      </w:r>
      <w:r>
        <w:rPr>
          <w:rFonts w:ascii="Times New Roman" w:hAnsi="Times New Roman"/>
          <w:highlight w:val="none"/>
          <w:u w:val="none"/>
        </w:rPr>
        <w:t>对</w:t>
      </w:r>
      <w:r>
        <w:rPr>
          <w:rFonts w:hint="eastAsia" w:ascii="Times New Roman" w:hAnsi="Times New Roman"/>
          <w:highlight w:val="none"/>
          <w:u w:val="none"/>
          <w:lang w:eastAsia="zh-CN"/>
        </w:rPr>
        <w:t>无人艇</w:t>
      </w:r>
      <w:r>
        <w:rPr>
          <w:rFonts w:ascii="Times New Roman" w:hAnsi="Times New Roman"/>
          <w:highlight w:val="none"/>
          <w:u w:val="none"/>
        </w:rPr>
        <w:t>推进装置和各种设备及系统</w:t>
      </w:r>
      <w:r>
        <w:rPr>
          <w:rFonts w:hint="eastAsia" w:ascii="Times New Roman" w:hAnsi="Times New Roman"/>
          <w:highlight w:val="none"/>
          <w:u w:val="none"/>
          <w:lang w:eastAsia="zh-CN"/>
        </w:rPr>
        <w:t>等</w:t>
      </w:r>
      <w:r>
        <w:rPr>
          <w:rFonts w:ascii="Times New Roman" w:hAnsi="Times New Roman"/>
          <w:highlight w:val="none"/>
          <w:u w:val="none"/>
        </w:rPr>
        <w:t>进行远程操控的航行模式。</w:t>
      </w:r>
    </w:p>
    <w:p>
      <w:pPr>
        <w:numPr>
          <w:ilvl w:val="4"/>
          <w:numId w:val="4"/>
        </w:numPr>
        <w:autoSpaceDE w:val="0"/>
        <w:autoSpaceDN w:val="0"/>
        <w:adjustRightInd w:val="0"/>
        <w:ind w:left="0" w:firstLine="420" w:firstLineChars="200"/>
        <w:jc w:val="left"/>
        <w:rPr>
          <w:rFonts w:ascii="Times New Roman" w:hAnsi="Times New Roman"/>
          <w:highlight w:val="none"/>
          <w:u w:val="none"/>
        </w:rPr>
      </w:pPr>
      <w:r>
        <w:rPr>
          <w:rFonts w:hint="eastAsia" w:ascii="Times New Roman" w:hAnsi="Times New Roman"/>
          <w:highlight w:val="none"/>
          <w:u w:val="none"/>
        </w:rPr>
        <w:t>自主航行模式——系指根据目标任务，由</w:t>
      </w:r>
      <w:r>
        <w:rPr>
          <w:rFonts w:hint="eastAsia" w:ascii="Times New Roman" w:hAnsi="Times New Roman"/>
          <w:highlight w:val="none"/>
          <w:u w:val="none"/>
          <w:lang w:eastAsia="zh-CN"/>
        </w:rPr>
        <w:t>自主航行系统对无人艇的</w:t>
      </w:r>
      <w:r>
        <w:rPr>
          <w:rFonts w:ascii="Times New Roman" w:hAnsi="Times New Roman"/>
          <w:highlight w:val="none"/>
          <w:u w:val="none"/>
        </w:rPr>
        <w:t>推进装置和各种设备及系统</w:t>
      </w:r>
      <w:r>
        <w:rPr>
          <w:rFonts w:hint="eastAsia" w:ascii="Times New Roman" w:hAnsi="Times New Roman"/>
          <w:highlight w:val="none"/>
          <w:u w:val="none"/>
          <w:lang w:eastAsia="zh-CN"/>
        </w:rPr>
        <w:t>等</w:t>
      </w:r>
      <w:r>
        <w:rPr>
          <w:rFonts w:ascii="Times New Roman" w:hAnsi="Times New Roman"/>
          <w:highlight w:val="none"/>
          <w:u w:val="none"/>
        </w:rPr>
        <w:t>进行</w:t>
      </w:r>
      <w:r>
        <w:rPr>
          <w:rFonts w:hint="eastAsia" w:ascii="Times New Roman" w:hAnsi="Times New Roman"/>
          <w:highlight w:val="none"/>
          <w:u w:val="none"/>
          <w:lang w:eastAsia="zh-CN"/>
        </w:rPr>
        <w:t>自主操作的</w:t>
      </w:r>
      <w:r>
        <w:rPr>
          <w:rFonts w:hint="eastAsia" w:ascii="Times New Roman" w:hAnsi="Times New Roman"/>
          <w:highlight w:val="none"/>
          <w:u w:val="none"/>
        </w:rPr>
        <w:t>航行模式。</w:t>
      </w:r>
    </w:p>
    <w:p>
      <w:pPr>
        <w:numPr>
          <w:ilvl w:val="4"/>
          <w:numId w:val="4"/>
        </w:numPr>
        <w:autoSpaceDE w:val="0"/>
        <w:autoSpaceDN w:val="0"/>
        <w:adjustRightInd w:val="0"/>
        <w:ind w:left="0" w:firstLine="420" w:firstLineChars="200"/>
        <w:jc w:val="left"/>
        <w:rPr>
          <w:rFonts w:ascii="Times New Roman" w:hAnsi="Times New Roman"/>
          <w:highlight w:val="none"/>
          <w:u w:val="none"/>
        </w:rPr>
      </w:pPr>
      <w:r>
        <w:rPr>
          <w:rFonts w:ascii="Times New Roman" w:hAnsi="Times New Roman"/>
          <w:highlight w:val="none"/>
          <w:u w:val="none"/>
        </w:rPr>
        <w:t>任务载荷——为完成指定任务而配置的设备。</w:t>
      </w:r>
    </w:p>
    <w:p>
      <w:pPr>
        <w:numPr>
          <w:ilvl w:val="4"/>
          <w:numId w:val="4"/>
        </w:numPr>
        <w:autoSpaceDE w:val="0"/>
        <w:autoSpaceDN w:val="0"/>
        <w:adjustRightInd w:val="0"/>
        <w:ind w:left="5" w:leftChars="0" w:firstLine="420" w:firstLineChars="200"/>
        <w:jc w:val="left"/>
        <w:rPr>
          <w:rFonts w:ascii="Times New Roman" w:hAnsi="Times New Roman"/>
          <w:highlight w:val="none"/>
          <w:u w:val="none"/>
        </w:rPr>
      </w:pPr>
      <w:r>
        <w:rPr>
          <w:rFonts w:ascii="Times New Roman" w:hAnsi="Times New Roman"/>
          <w:highlight w:val="none"/>
          <w:u w:val="none" w:color="auto"/>
        </w:rPr>
        <w:t>就地人工控制——系指在</w:t>
      </w:r>
      <w:r>
        <w:rPr>
          <w:rFonts w:hint="eastAsia" w:ascii="Times New Roman" w:hAnsi="Times New Roman"/>
          <w:highlight w:val="none"/>
          <w:u w:val="none" w:color="auto"/>
          <w:lang w:eastAsia="zh-CN"/>
        </w:rPr>
        <w:t>无人艇</w:t>
      </w:r>
      <w:r>
        <w:rPr>
          <w:rFonts w:ascii="Times New Roman" w:hAnsi="Times New Roman"/>
          <w:highlight w:val="none"/>
          <w:u w:val="none" w:color="auto"/>
        </w:rPr>
        <w:t>上进行维护、检修和应急的人工操控方式。</w:t>
      </w:r>
    </w:p>
    <w:p>
      <w:pPr>
        <w:numPr>
          <w:ilvl w:val="4"/>
          <w:numId w:val="4"/>
        </w:numPr>
        <w:autoSpaceDE w:val="0"/>
        <w:autoSpaceDN w:val="0"/>
        <w:adjustRightInd w:val="0"/>
        <w:ind w:left="0" w:firstLine="420" w:firstLineChars="200"/>
        <w:jc w:val="left"/>
        <w:rPr>
          <w:rFonts w:ascii="Times New Roman" w:hAnsi="Times New Roman"/>
          <w:highlight w:val="none"/>
          <w:u w:val="none"/>
        </w:rPr>
      </w:pPr>
      <w:r>
        <w:rPr>
          <w:rFonts w:hint="eastAsia" w:ascii="Times New Roman" w:hAnsi="Times New Roman"/>
          <w:highlight w:val="none"/>
          <w:u w:val="none"/>
        </w:rPr>
        <w:t>特定水域——</w:t>
      </w:r>
      <w:r>
        <w:rPr>
          <w:rFonts w:hint="eastAsia" w:ascii="Times New Roman" w:hAnsi="Times New Roman"/>
          <w:highlight w:val="none"/>
          <w:u w:val="none"/>
          <w:lang w:eastAsia="zh-CN"/>
        </w:rPr>
        <w:t>系指</w:t>
      </w:r>
      <w:r>
        <w:rPr>
          <w:rFonts w:hint="eastAsia" w:ascii="Times New Roman" w:hAnsi="Times New Roman"/>
          <w:highlight w:val="none"/>
          <w:u w:val="none"/>
        </w:rPr>
        <w:t>无人艇</w:t>
      </w:r>
      <w:r>
        <w:rPr>
          <w:rFonts w:hint="eastAsia" w:ascii="Times New Roman" w:hAnsi="Times New Roman"/>
          <w:highlight w:val="none"/>
          <w:u w:val="none"/>
          <w:lang w:eastAsia="zh-CN"/>
        </w:rPr>
        <w:t>按照</w:t>
      </w:r>
      <w:r>
        <w:rPr>
          <w:rFonts w:ascii="Times New Roman" w:hAnsi="Times New Roman"/>
          <w:szCs w:val="21"/>
          <w:highlight w:val="none"/>
          <w:u w:val="none"/>
        </w:rPr>
        <w:t>设计运行条件</w:t>
      </w:r>
      <w:r>
        <w:rPr>
          <w:rFonts w:hint="eastAsia" w:ascii="Times New Roman" w:hAnsi="Times New Roman"/>
          <w:highlight w:val="none"/>
          <w:u w:val="none"/>
        </w:rPr>
        <w:t>航行</w:t>
      </w:r>
      <w:r>
        <w:rPr>
          <w:rFonts w:hint="eastAsia" w:ascii="Times New Roman" w:hAnsi="Times New Roman"/>
          <w:highlight w:val="none"/>
          <w:u w:val="none"/>
          <w:lang w:eastAsia="zh-CN"/>
        </w:rPr>
        <w:t>的</w:t>
      </w:r>
      <w:r>
        <w:rPr>
          <w:rFonts w:hint="eastAsia" w:ascii="Times New Roman" w:hAnsi="Times New Roman"/>
          <w:highlight w:val="none"/>
          <w:u w:val="none"/>
        </w:rPr>
        <w:t>水域。</w:t>
      </w:r>
    </w:p>
    <w:p>
      <w:pPr>
        <w:keepNext w:val="0"/>
        <w:keepLines w:val="0"/>
        <w:widowControl/>
        <w:numPr>
          <w:ilvl w:val="4"/>
          <w:numId w:val="4"/>
        </w:numPr>
        <w:suppressLineNumbers w:val="0"/>
        <w:autoSpaceDE w:val="0"/>
        <w:autoSpaceDN w:val="0"/>
        <w:adjustRightInd w:val="0"/>
        <w:ind w:left="15" w:firstLine="403" w:firstLineChars="192"/>
        <w:jc w:val="left"/>
        <w:rPr>
          <w:rFonts w:hint="eastAsia" w:ascii="Times New Roman" w:hAnsi="Times New Roman"/>
          <w:highlight w:val="none"/>
        </w:rPr>
      </w:pPr>
      <w:r>
        <w:rPr>
          <w:rFonts w:hint="eastAsia" w:ascii="Times New Roman" w:hAnsi="Times New Roman" w:cs="宋体" w:eastAsiaTheme="minorEastAsia"/>
          <w:color w:val="auto"/>
          <w:kern w:val="0"/>
          <w:sz w:val="21"/>
          <w:szCs w:val="21"/>
          <w:highlight w:val="none"/>
          <w:u w:val="none"/>
          <w:lang w:val="en-US" w:eastAsia="zh-CN" w:bidi="ar"/>
        </w:rPr>
        <w:t>试验责任单位</w:t>
      </w:r>
      <w:r>
        <w:rPr>
          <w:rFonts w:hint="eastAsia" w:ascii="Times New Roman" w:hAnsi="Times New Roman" w:cs="宋体"/>
          <w:kern w:val="0"/>
          <w:sz w:val="21"/>
          <w:szCs w:val="21"/>
          <w:highlight w:val="none"/>
          <w:u w:val="none"/>
          <w:lang w:val="en-US" w:eastAsia="zh-CN" w:bidi="ar"/>
        </w:rPr>
        <w:t>——</w:t>
      </w:r>
      <w:r>
        <w:rPr>
          <w:rFonts w:hint="eastAsia" w:ascii="Times New Roman" w:hAnsi="Times New Roman" w:cs="宋体" w:eastAsiaTheme="minorEastAsia"/>
          <w:color w:val="auto"/>
          <w:kern w:val="0"/>
          <w:sz w:val="21"/>
          <w:szCs w:val="21"/>
          <w:highlight w:val="none"/>
          <w:u w:val="none"/>
          <w:lang w:val="en-US" w:eastAsia="zh-CN" w:bidi="ar"/>
        </w:rPr>
        <w:t>申请和组织实施船舶自主和/或远程控制航行试验的组织。</w:t>
      </w:r>
    </w:p>
    <w:p>
      <w:pPr>
        <w:numPr>
          <w:ilvl w:val="0"/>
          <w:numId w:val="0"/>
        </w:numPr>
        <w:autoSpaceDE w:val="0"/>
        <w:autoSpaceDN w:val="0"/>
        <w:adjustRightInd w:val="0"/>
        <w:ind w:leftChars="200"/>
        <w:jc w:val="left"/>
        <w:rPr>
          <w:rFonts w:hint="default" w:ascii="Times New Roman" w:hAnsi="Times New Roman"/>
          <w:highlight w:val="yellow"/>
          <w:u w:val="none"/>
          <w:lang w:val="en-US" w:eastAsia="zh-CN"/>
        </w:rPr>
      </w:pPr>
    </w:p>
    <w:p>
      <w:pPr>
        <w:numPr>
          <w:ilvl w:val="0"/>
          <w:numId w:val="0"/>
        </w:numPr>
        <w:autoSpaceDE w:val="0"/>
        <w:autoSpaceDN w:val="0"/>
        <w:adjustRightInd w:val="0"/>
        <w:ind w:leftChars="200"/>
        <w:jc w:val="left"/>
        <w:rPr>
          <w:rFonts w:hint="eastAsia" w:ascii="Times New Roman" w:hAnsi="Times New Roman"/>
          <w:highlight w:val="yellow"/>
          <w:u w:val="none"/>
          <w:lang w:val="en-US" w:eastAsia="zh-CN"/>
        </w:rPr>
      </w:pPr>
    </w:p>
    <w:p>
      <w:pPr>
        <w:numPr>
          <w:ilvl w:val="0"/>
          <w:numId w:val="0"/>
        </w:numPr>
        <w:autoSpaceDE w:val="0"/>
        <w:autoSpaceDN w:val="0"/>
        <w:adjustRightInd w:val="0"/>
        <w:ind w:leftChars="200"/>
        <w:jc w:val="left"/>
        <w:rPr>
          <w:rFonts w:hint="default" w:ascii="Times New Roman" w:hAnsi="Times New Roman"/>
          <w:highlight w:val="yellow"/>
          <w:u w:val="none"/>
          <w:lang w:val="en-US" w:eastAsia="zh-CN"/>
        </w:rPr>
      </w:pPr>
    </w:p>
    <w:p>
      <w:pPr>
        <w:numPr>
          <w:ilvl w:val="0"/>
          <w:numId w:val="0"/>
        </w:numPr>
        <w:autoSpaceDE w:val="0"/>
        <w:autoSpaceDN w:val="0"/>
        <w:adjustRightInd w:val="0"/>
        <w:ind w:leftChars="200"/>
        <w:jc w:val="left"/>
        <w:rPr>
          <w:rFonts w:ascii="Times New Roman" w:hAnsi="Times New Roman"/>
          <w:highlight w:val="yellow"/>
          <w:u w:val="none"/>
        </w:rPr>
      </w:pPr>
    </w:p>
    <w:p>
      <w:pPr>
        <w:pStyle w:val="12"/>
        <w:numPr>
          <w:ilvl w:val="0"/>
          <w:numId w:val="3"/>
        </w:numPr>
        <w:spacing w:before="240"/>
        <w:rPr>
          <w:rFonts w:ascii="Times New Roman" w:hAnsi="Times New Roman" w:cs="Times New Roman"/>
          <w:b/>
          <w:highlight w:val="none"/>
          <w:u w:val="none"/>
        </w:rPr>
      </w:pPr>
      <w:bookmarkStart w:id="77" w:name="_Toc8028"/>
      <w:bookmarkStart w:id="78" w:name="_Toc27993"/>
      <w:bookmarkStart w:id="79" w:name="_Toc1994"/>
      <w:bookmarkStart w:id="80" w:name="_Toc24771"/>
      <w:bookmarkStart w:id="81" w:name="_Toc11540"/>
      <w:bookmarkStart w:id="82" w:name="_Toc7295"/>
      <w:bookmarkStart w:id="83" w:name="_Toc1494"/>
      <w:bookmarkStart w:id="84" w:name="_Toc30765"/>
      <w:bookmarkStart w:id="85" w:name="_Toc23988"/>
      <w:bookmarkStart w:id="86" w:name="_Toc31000"/>
      <w:bookmarkStart w:id="87" w:name="_Toc8519"/>
      <w:bookmarkStart w:id="88" w:name="_Toc16739"/>
      <w:bookmarkStart w:id="89" w:name="_Toc5158"/>
      <w:bookmarkStart w:id="90" w:name="_Toc27699"/>
      <w:bookmarkStart w:id="91" w:name="_Toc30160"/>
      <w:bookmarkStart w:id="92" w:name="_Toc28512"/>
      <w:bookmarkStart w:id="93" w:name="_Toc24197"/>
      <w:bookmarkStart w:id="94" w:name="_Toc1089"/>
      <w:bookmarkStart w:id="95" w:name="_Toc13303"/>
      <w:bookmarkStart w:id="96" w:name="_Toc22920"/>
      <w:bookmarkStart w:id="97" w:name="_Toc20154"/>
      <w:bookmarkStart w:id="98" w:name="_Toc20998"/>
      <w:bookmarkStart w:id="99" w:name="_Toc29784"/>
      <w:r>
        <w:rPr>
          <w:rFonts w:hint="eastAsia" w:ascii="Times New Roman" w:hAnsi="Times New Roman" w:cs="Times New Roman"/>
          <w:b/>
          <w:highlight w:val="none"/>
          <w:u w:val="none"/>
        </w:rPr>
        <w:t>检验与发证</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13"/>
        <w:numPr>
          <w:ilvl w:val="1"/>
          <w:numId w:val="3"/>
        </w:numPr>
        <w:spacing w:before="240" w:after="240"/>
        <w:ind w:left="0"/>
        <w:rPr>
          <w:rFonts w:ascii="Times New Roman" w:hAnsi="Times New Roman" w:cs="Times New Roman"/>
          <w:b/>
          <w:szCs w:val="28"/>
          <w:highlight w:val="none"/>
          <w:u w:val="none"/>
        </w:rPr>
      </w:pPr>
      <w:bookmarkStart w:id="100" w:name="_Toc21174"/>
      <w:bookmarkStart w:id="101" w:name="_Toc16341"/>
      <w:bookmarkStart w:id="102" w:name="_Toc30527"/>
      <w:bookmarkStart w:id="103" w:name="_Toc25575"/>
      <w:bookmarkStart w:id="104" w:name="_Toc28779"/>
      <w:bookmarkStart w:id="105" w:name="_Toc28431"/>
      <w:bookmarkStart w:id="106" w:name="_Toc7861"/>
      <w:bookmarkStart w:id="107" w:name="_Toc23063"/>
      <w:bookmarkStart w:id="108" w:name="_Toc11276"/>
      <w:bookmarkStart w:id="109" w:name="_Toc6980"/>
      <w:bookmarkStart w:id="110" w:name="_Toc26609"/>
      <w:bookmarkStart w:id="111" w:name="_Toc19295"/>
      <w:bookmarkStart w:id="112" w:name="_Toc9710"/>
      <w:bookmarkStart w:id="113" w:name="_Toc22598"/>
      <w:bookmarkStart w:id="114" w:name="_Toc22493"/>
      <w:bookmarkStart w:id="115" w:name="_Toc8477"/>
      <w:bookmarkStart w:id="116" w:name="_Toc838"/>
      <w:bookmarkStart w:id="117" w:name="_Toc23391"/>
      <w:bookmarkStart w:id="118" w:name="_Toc19613"/>
      <w:bookmarkStart w:id="119" w:name="_Toc30762"/>
      <w:bookmarkStart w:id="120" w:name="_Toc13929"/>
      <w:bookmarkStart w:id="121" w:name="_Toc20876"/>
      <w:bookmarkStart w:id="122" w:name="_Toc19944"/>
      <w:r>
        <w:rPr>
          <w:rFonts w:hint="eastAsia" w:ascii="Times New Roman" w:hAnsi="Times New Roman" w:cs="Times New Roman"/>
          <w:b/>
          <w:szCs w:val="28"/>
          <w:highlight w:val="none"/>
          <w:u w:val="none"/>
        </w:rPr>
        <w:t>一般要求</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numPr>
          <w:ilvl w:val="2"/>
          <w:numId w:val="3"/>
        </w:numPr>
        <w:ind w:left="0" w:firstLine="420" w:firstLineChars="200"/>
        <w:outlineLvl w:val="2"/>
        <w:rPr>
          <w:rFonts w:ascii="Times New Roman" w:hAnsi="Times New Roman" w:eastAsia="黑体" w:cs="Times New Roman"/>
          <w:highlight w:val="none"/>
          <w:u w:val="none"/>
        </w:rPr>
      </w:pPr>
      <w:bookmarkStart w:id="123" w:name="_Toc16756"/>
      <w:bookmarkStart w:id="124" w:name="_Toc16646"/>
      <w:r>
        <w:rPr>
          <w:rFonts w:hint="eastAsia" w:ascii="Times New Roman" w:hAnsi="Times New Roman" w:eastAsia="黑体" w:cs="Times New Roman"/>
          <w:highlight w:val="none"/>
          <w:u w:val="none"/>
        </w:rPr>
        <w:t>法规</w:t>
      </w:r>
      <w:bookmarkEnd w:id="123"/>
      <w:bookmarkEnd w:id="124"/>
    </w:p>
    <w:p>
      <w:pPr>
        <w:pStyle w:val="2"/>
        <w:numPr>
          <w:ilvl w:val="3"/>
          <w:numId w:val="3"/>
        </w:numPr>
        <w:ind w:left="0" w:firstLine="420"/>
        <w:rPr>
          <w:szCs w:val="21"/>
          <w:highlight w:val="none"/>
          <w:u w:val="none"/>
        </w:rPr>
      </w:pPr>
      <w:r>
        <w:rPr>
          <w:rFonts w:hint="eastAsia" w:hAnsi="宋体" w:cs="宋体"/>
          <w:color w:val="000000"/>
          <w:szCs w:val="21"/>
          <w:highlight w:val="none"/>
          <w:u w:val="none"/>
        </w:rPr>
        <w:t xml:space="preserve">本暂行规则是执行无人艇法定检验的依据。 </w:t>
      </w:r>
    </w:p>
    <w:p>
      <w:pPr>
        <w:widowControl/>
        <w:jc w:val="left"/>
        <w:rPr>
          <w:rFonts w:ascii="TimesNewRomanPS-BoldMT" w:hAnsi="TimesNewRomanPS-BoldMT" w:eastAsia="TimesNewRomanPS-BoldMT" w:cs="TimesNewRomanPS-BoldMT"/>
          <w:b/>
          <w:bCs/>
          <w:color w:val="000000"/>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125" w:name="_Toc30516"/>
      <w:bookmarkStart w:id="126" w:name="_Toc20084"/>
      <w:r>
        <w:rPr>
          <w:rFonts w:hint="eastAsia" w:ascii="Times New Roman" w:hAnsi="Times New Roman" w:eastAsia="黑体" w:cs="Times New Roman"/>
          <w:highlight w:val="none"/>
          <w:u w:val="none"/>
        </w:rPr>
        <w:t>其他标准</w:t>
      </w:r>
      <w:bookmarkEnd w:id="125"/>
      <w:bookmarkEnd w:id="126"/>
    </w:p>
    <w:p>
      <w:pPr>
        <w:pStyle w:val="2"/>
        <w:numPr>
          <w:ilvl w:val="3"/>
          <w:numId w:val="3"/>
        </w:numPr>
        <w:ind w:left="10" w:firstLine="410"/>
        <w:rPr>
          <w:szCs w:val="21"/>
          <w:highlight w:val="none"/>
          <w:u w:val="none"/>
        </w:rPr>
      </w:pPr>
      <w:r>
        <w:rPr>
          <w:rFonts w:hint="eastAsia" w:hAnsi="宋体" w:cs="宋体"/>
          <w:color w:val="000000"/>
          <w:szCs w:val="21"/>
          <w:highlight w:val="none"/>
          <w:u w:val="none"/>
        </w:rPr>
        <w:t>无人艇的船体结构与强度、舾装、材料与建造工艺、构件尺寸、主辅机械、 电气设备等，其设计与安装应适合预定的用途。除本暂行规则外，本局接受依照规定程序认可和接受的中国船级社相应规范或其他等效标准作为衡准。</w:t>
      </w:r>
    </w:p>
    <w:p>
      <w:pPr>
        <w:pStyle w:val="2"/>
        <w:numPr>
          <w:ilvl w:val="3"/>
          <w:numId w:val="3"/>
        </w:numPr>
        <w:ind w:left="0" w:firstLine="420" w:firstLineChars="200"/>
        <w:rPr>
          <w:rFonts w:ascii="Times New Roman" w:hAnsi="Times New Roman" w:cs="宋体"/>
          <w:szCs w:val="21"/>
          <w:highlight w:val="none"/>
          <w:u w:val="none"/>
        </w:rPr>
      </w:pPr>
      <w:r>
        <w:rPr>
          <w:rFonts w:hint="eastAsia" w:ascii="Times New Roman" w:hAnsi="Times New Roman" w:cs="宋体"/>
          <w:szCs w:val="21"/>
          <w:highlight w:val="none"/>
          <w:u w:val="none"/>
        </w:rPr>
        <w:t>船舶建造或修理所使用的船用产品和材料，应按照本局现行有效的《船用产品检验规则》的规定进行产品检验，并取得相应的产品证书后方准许在船上安装或使用。</w:t>
      </w:r>
    </w:p>
    <w:p>
      <w:pPr>
        <w:pStyle w:val="2"/>
        <w:widowControl/>
        <w:numPr>
          <w:ilvl w:val="255"/>
          <w:numId w:val="0"/>
        </w:numPr>
        <w:ind w:left="420"/>
        <w:jc w:val="left"/>
        <w:rPr>
          <w:rFonts w:hAnsi="宋体" w:cs="宋体"/>
          <w:b/>
          <w:bCs/>
          <w:color w:val="000000"/>
          <w:sz w:val="20"/>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127" w:name="_Toc20011"/>
      <w:bookmarkStart w:id="128" w:name="_Toc32569"/>
      <w:r>
        <w:rPr>
          <w:rFonts w:hint="eastAsia" w:ascii="Times New Roman" w:hAnsi="Times New Roman" w:eastAsia="黑体" w:cs="Times New Roman"/>
          <w:highlight w:val="none"/>
          <w:u w:val="none"/>
        </w:rPr>
        <w:t>检验种类</w:t>
      </w:r>
      <w:bookmarkEnd w:id="127"/>
      <w:bookmarkEnd w:id="128"/>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建造检验：在无人艇新建投入营运以及第一次对无人艇签发证书之前，或无人艇重大改建，对无人艇签发新证书之前，对与证书有关的所有项目进行一次完整检验，以保证这些项目满足有关要求，并且适合无人艇预期的</w:t>
      </w:r>
      <w:r>
        <w:rPr>
          <w:rFonts w:hint="eastAsia" w:hAnsi="宋体"/>
          <w:szCs w:val="21"/>
          <w:highlight w:val="none"/>
          <w:u w:val="none"/>
        </w:rPr>
        <w:t>任务载荷</w:t>
      </w:r>
      <w:r>
        <w:rPr>
          <w:rFonts w:hint="eastAsia" w:ascii="Times New Roman" w:hAnsi="Times New Roman" w:cs="宋体"/>
          <w:szCs w:val="21"/>
          <w:highlight w:val="none"/>
          <w:u w:val="none"/>
        </w:rPr>
        <w:t>。</w:t>
      </w:r>
    </w:p>
    <w:p>
      <w:pPr>
        <w:pStyle w:val="2"/>
        <w:widowControl/>
        <w:numPr>
          <w:ilvl w:val="3"/>
          <w:numId w:val="3"/>
        </w:numPr>
        <w:ind w:left="3" w:firstLine="415" w:firstLineChars="198"/>
        <w:jc w:val="left"/>
        <w:rPr>
          <w:rFonts w:ascii="Times New Roman" w:hAnsi="Times New Roman" w:cs="宋体"/>
          <w:szCs w:val="21"/>
          <w:highlight w:val="none"/>
          <w:u w:val="none"/>
        </w:rPr>
      </w:pPr>
      <w:r>
        <w:rPr>
          <w:rFonts w:hint="eastAsia" w:ascii="Times New Roman" w:hAnsi="Times New Roman" w:cs="宋体"/>
          <w:szCs w:val="21"/>
          <w:highlight w:val="none"/>
          <w:u w:val="none"/>
        </w:rPr>
        <w:t>初次检验：在本节2.</w:t>
      </w:r>
      <w:r>
        <w:rPr>
          <w:rFonts w:hint="eastAsia" w:ascii="Times New Roman" w:hAnsi="Times New Roman" w:cs="宋体"/>
          <w:szCs w:val="21"/>
          <w:highlight w:val="none"/>
          <w:u w:val="none"/>
          <w:lang w:val="en-US" w:eastAsia="zh-CN"/>
        </w:rPr>
        <w:t>3</w:t>
      </w:r>
      <w:r>
        <w:rPr>
          <w:rFonts w:hint="eastAsia" w:ascii="Times New Roman" w:hAnsi="Times New Roman" w:cs="宋体"/>
          <w:szCs w:val="21"/>
          <w:highlight w:val="none"/>
          <w:u w:val="none"/>
        </w:rPr>
        <w:t>.1.1所述情况下，第一次对无人艇签发证书之前，对与证书有关的所有项目进行一次完整检验，以保证这些项目满足有关要求，并且适合无人艇预期的</w:t>
      </w:r>
      <w:r>
        <w:rPr>
          <w:rFonts w:hint="eastAsia" w:hAnsi="宋体"/>
          <w:szCs w:val="21"/>
          <w:highlight w:val="none"/>
          <w:u w:val="none"/>
        </w:rPr>
        <w:t>任务载荷</w:t>
      </w:r>
      <w:r>
        <w:rPr>
          <w:rFonts w:hint="eastAsia" w:ascii="Times New Roman" w:hAnsi="Times New Roman" w:cs="宋体"/>
          <w:szCs w:val="21"/>
          <w:highlight w:val="none"/>
          <w:u w:val="none"/>
        </w:rPr>
        <w:t>。</w:t>
      </w:r>
    </w:p>
    <w:p>
      <w:pPr>
        <w:pStyle w:val="2"/>
        <w:widowControl/>
        <w:numPr>
          <w:ilvl w:val="3"/>
          <w:numId w:val="3"/>
        </w:numPr>
        <w:ind w:left="3" w:firstLine="415" w:firstLineChars="198"/>
        <w:jc w:val="left"/>
        <w:rPr>
          <w:rFonts w:ascii="Times New Roman" w:hAnsi="Times New Roman" w:cs="宋体"/>
          <w:szCs w:val="21"/>
          <w:highlight w:val="none"/>
          <w:u w:val="none"/>
        </w:rPr>
      </w:pPr>
      <w:r>
        <w:rPr>
          <w:rFonts w:hint="eastAsia" w:ascii="Times New Roman" w:hAnsi="Times New Roman" w:cs="宋体"/>
          <w:szCs w:val="21"/>
          <w:highlight w:val="none"/>
          <w:u w:val="none"/>
        </w:rPr>
        <w:t>定期检验包括如下检验：</w:t>
      </w:r>
    </w:p>
    <w:p>
      <w:pPr>
        <w:ind w:firstLine="420" w:firstLineChars="200"/>
        <w:rPr>
          <w:rFonts w:ascii="宋体" w:hAnsi="宋体" w:eastAsia="宋体"/>
          <w:highlight w:val="none"/>
          <w:u w:val="none"/>
        </w:rPr>
      </w:pPr>
      <w:r>
        <w:rPr>
          <w:rFonts w:hint="eastAsia" w:ascii="宋体" w:hAnsi="宋体" w:eastAsia="宋体"/>
          <w:highlight w:val="none"/>
          <w:u w:val="none"/>
        </w:rPr>
        <w:t>（1）</w:t>
      </w:r>
      <w:r>
        <w:rPr>
          <w:rFonts w:ascii="宋体" w:hAnsi="宋体" w:eastAsia="宋体"/>
          <w:highlight w:val="none"/>
          <w:u w:val="none"/>
        </w:rPr>
        <w:t>年度检验：</w:t>
      </w:r>
      <w:r>
        <w:rPr>
          <w:rFonts w:hint="eastAsia" w:ascii="宋体" w:hAnsi="宋体" w:eastAsia="宋体"/>
          <w:highlight w:val="none"/>
          <w:u w:val="none"/>
        </w:rPr>
        <w:t>对与证书有关的指定</w:t>
      </w:r>
      <w:r>
        <w:rPr>
          <w:rFonts w:ascii="宋体" w:hAnsi="宋体" w:eastAsia="宋体"/>
          <w:highlight w:val="none"/>
          <w:u w:val="none"/>
        </w:rPr>
        <w:t>项目进行总体检验，以确保其处于良好状态，并且适合</w:t>
      </w:r>
      <w:r>
        <w:rPr>
          <w:rFonts w:hint="eastAsia" w:ascii="宋体" w:hAnsi="宋体" w:eastAsia="宋体"/>
          <w:highlight w:val="none"/>
          <w:u w:val="none"/>
        </w:rPr>
        <w:t>无人艇</w:t>
      </w:r>
      <w:r>
        <w:rPr>
          <w:rFonts w:ascii="宋体" w:hAnsi="宋体" w:eastAsia="宋体"/>
          <w:highlight w:val="none"/>
          <w:u w:val="none"/>
        </w:rPr>
        <w:t>预期的</w:t>
      </w:r>
      <w:r>
        <w:rPr>
          <w:rFonts w:hint="eastAsia" w:ascii="宋体" w:hAnsi="宋体" w:eastAsia="宋体"/>
          <w:highlight w:val="none"/>
          <w:u w:val="none"/>
        </w:rPr>
        <w:t>任务载荷；</w:t>
      </w:r>
    </w:p>
    <w:p>
      <w:pPr>
        <w:ind w:firstLine="420" w:firstLineChars="200"/>
        <w:rPr>
          <w:rFonts w:ascii="宋体" w:hAnsi="宋体" w:eastAsia="宋体"/>
          <w:highlight w:val="none"/>
          <w:u w:val="none"/>
        </w:rPr>
      </w:pPr>
      <w:r>
        <w:rPr>
          <w:rFonts w:hint="eastAsia" w:ascii="宋体" w:hAnsi="宋体" w:eastAsia="宋体"/>
          <w:highlight w:val="none"/>
          <w:u w:val="none"/>
        </w:rPr>
        <w:t>（</w:t>
      </w:r>
      <w:r>
        <w:rPr>
          <w:rFonts w:hint="eastAsia" w:ascii="宋体" w:hAnsi="宋体" w:eastAsia="宋体"/>
          <w:highlight w:val="none"/>
          <w:u w:val="none"/>
          <w:lang w:val="en-US" w:eastAsia="zh-CN"/>
        </w:rPr>
        <w:t>2</w:t>
      </w:r>
      <w:r>
        <w:rPr>
          <w:rFonts w:hint="eastAsia" w:ascii="宋体" w:hAnsi="宋体" w:eastAsia="宋体"/>
          <w:highlight w:val="none"/>
          <w:u w:val="none"/>
        </w:rPr>
        <w:t>）</w:t>
      </w:r>
      <w:r>
        <w:rPr>
          <w:rFonts w:ascii="宋体" w:hAnsi="宋体" w:eastAsia="宋体"/>
          <w:highlight w:val="none"/>
          <w:u w:val="none"/>
        </w:rPr>
        <w:t>换证检验：</w:t>
      </w:r>
      <w:r>
        <w:rPr>
          <w:rFonts w:hint="eastAsia" w:ascii="宋体" w:hAnsi="宋体" w:eastAsia="宋体"/>
          <w:highlight w:val="none"/>
          <w:u w:val="none"/>
        </w:rPr>
        <w:t>在无人艇证书到期之前，对与证书有关的项目进行检验，以</w:t>
      </w:r>
      <w:r>
        <w:rPr>
          <w:rFonts w:ascii="宋体" w:hAnsi="宋体" w:eastAsia="宋体"/>
          <w:highlight w:val="none"/>
          <w:u w:val="none"/>
        </w:rPr>
        <w:t>确保其处于良好状态，并且适合</w:t>
      </w:r>
      <w:r>
        <w:rPr>
          <w:rFonts w:hint="eastAsia" w:ascii="宋体" w:hAnsi="宋体" w:eastAsia="宋体"/>
          <w:highlight w:val="none"/>
          <w:u w:val="none"/>
        </w:rPr>
        <w:t>无人艇</w:t>
      </w:r>
      <w:r>
        <w:rPr>
          <w:rFonts w:ascii="宋体" w:hAnsi="宋体" w:eastAsia="宋体"/>
          <w:highlight w:val="none"/>
          <w:u w:val="none"/>
        </w:rPr>
        <w:t>预期的</w:t>
      </w:r>
      <w:r>
        <w:rPr>
          <w:rFonts w:hint="eastAsia" w:ascii="宋体" w:hAnsi="宋体" w:eastAsia="宋体"/>
          <w:highlight w:val="none"/>
          <w:u w:val="none"/>
        </w:rPr>
        <w:t>任务载荷，并</w:t>
      </w:r>
      <w:r>
        <w:rPr>
          <w:rFonts w:ascii="宋体" w:hAnsi="宋体" w:eastAsia="宋体"/>
          <w:highlight w:val="none"/>
          <w:u w:val="none"/>
        </w:rPr>
        <w:t>颁发一份新证书</w:t>
      </w:r>
      <w:r>
        <w:rPr>
          <w:rFonts w:hint="eastAsia" w:ascii="宋体" w:hAnsi="宋体" w:eastAsia="宋体"/>
          <w:highlight w:val="none"/>
          <w:u w:val="none"/>
        </w:rPr>
        <w:t>；</w:t>
      </w:r>
    </w:p>
    <w:p>
      <w:pPr>
        <w:ind w:firstLine="420" w:firstLineChars="200"/>
        <w:rPr>
          <w:rFonts w:ascii="宋体" w:hAnsi="宋体" w:eastAsia="宋体"/>
          <w:highlight w:val="none"/>
          <w:u w:val="none"/>
        </w:rPr>
      </w:pPr>
      <w:r>
        <w:rPr>
          <w:rFonts w:hint="eastAsia" w:ascii="宋体" w:hAnsi="宋体" w:eastAsia="宋体"/>
          <w:highlight w:val="none"/>
          <w:u w:val="none"/>
        </w:rPr>
        <w:t>（</w:t>
      </w:r>
      <w:r>
        <w:rPr>
          <w:rFonts w:hint="eastAsia" w:ascii="宋体" w:hAnsi="宋体" w:eastAsia="宋体"/>
          <w:highlight w:val="none"/>
          <w:u w:val="none"/>
          <w:lang w:val="en-US" w:eastAsia="zh-CN"/>
        </w:rPr>
        <w:t>3</w:t>
      </w:r>
      <w:r>
        <w:rPr>
          <w:rFonts w:hint="eastAsia" w:ascii="宋体" w:hAnsi="宋体" w:eastAsia="宋体"/>
          <w:highlight w:val="none"/>
          <w:u w:val="none"/>
        </w:rPr>
        <w:t>）</w:t>
      </w:r>
      <w:r>
        <w:rPr>
          <w:rFonts w:ascii="宋体" w:hAnsi="宋体" w:eastAsia="宋体"/>
          <w:highlight w:val="none"/>
          <w:u w:val="none"/>
        </w:rPr>
        <w:t>船底外部检查：对</w:t>
      </w:r>
      <w:r>
        <w:rPr>
          <w:rFonts w:hint="eastAsia" w:ascii="宋体" w:hAnsi="宋体" w:eastAsia="宋体"/>
          <w:highlight w:val="none"/>
          <w:u w:val="none"/>
        </w:rPr>
        <w:t>无人艇</w:t>
      </w:r>
      <w:r>
        <w:rPr>
          <w:rFonts w:ascii="宋体" w:hAnsi="宋体" w:eastAsia="宋体"/>
          <w:highlight w:val="none"/>
          <w:u w:val="none"/>
        </w:rPr>
        <w:t>水下部分和有关项目进行的检验，以确保其处于良好状态，并且适合</w:t>
      </w:r>
      <w:r>
        <w:rPr>
          <w:rFonts w:hint="eastAsia" w:ascii="宋体" w:hAnsi="宋体" w:eastAsia="宋体"/>
          <w:highlight w:val="none"/>
          <w:u w:val="none"/>
        </w:rPr>
        <w:t>无人艇</w:t>
      </w:r>
      <w:r>
        <w:rPr>
          <w:rFonts w:ascii="宋体" w:hAnsi="宋体" w:eastAsia="宋体"/>
          <w:highlight w:val="none"/>
          <w:u w:val="none"/>
        </w:rPr>
        <w:t>预期的</w:t>
      </w:r>
      <w:r>
        <w:rPr>
          <w:rFonts w:hint="eastAsia" w:ascii="宋体" w:hAnsi="宋体" w:eastAsia="宋体"/>
          <w:highlight w:val="none"/>
          <w:u w:val="none"/>
        </w:rPr>
        <w:t>任务载荷；</w:t>
      </w:r>
    </w:p>
    <w:p>
      <w:pPr>
        <w:pStyle w:val="2"/>
        <w:widowControl/>
        <w:numPr>
          <w:ilvl w:val="3"/>
          <w:numId w:val="3"/>
        </w:numPr>
        <w:ind w:left="3" w:firstLine="415" w:firstLineChars="198"/>
        <w:jc w:val="left"/>
        <w:rPr>
          <w:rFonts w:ascii="Times New Roman" w:hAnsi="Times New Roman" w:cs="宋体"/>
          <w:szCs w:val="21"/>
          <w:highlight w:val="none"/>
          <w:u w:val="none"/>
        </w:rPr>
      </w:pPr>
      <w:r>
        <w:rPr>
          <w:rFonts w:hint="eastAsia" w:ascii="Times New Roman" w:hAnsi="Times New Roman" w:cs="宋体"/>
          <w:szCs w:val="21"/>
          <w:highlight w:val="none"/>
          <w:u w:val="none"/>
        </w:rPr>
        <w:t>试航检验：在无人艇试航前的检验，确认其处于良好状态，适合于无人艇预期的试航。</w:t>
      </w:r>
    </w:p>
    <w:p>
      <w:pPr>
        <w:pStyle w:val="2"/>
        <w:widowControl/>
        <w:numPr>
          <w:ilvl w:val="3"/>
          <w:numId w:val="3"/>
        </w:numPr>
        <w:ind w:left="3" w:firstLine="415" w:firstLineChars="198"/>
        <w:jc w:val="left"/>
        <w:rPr>
          <w:rFonts w:ascii="Times New Roman" w:hAnsi="Times New Roman" w:cs="宋体"/>
          <w:szCs w:val="21"/>
          <w:highlight w:val="none"/>
          <w:u w:val="none"/>
        </w:rPr>
      </w:pPr>
      <w:r>
        <w:rPr>
          <w:rFonts w:ascii="宋体" w:hAnsi="宋体" w:eastAsia="宋体"/>
          <w:szCs w:val="21"/>
          <w:u w:val="none"/>
        </w:rPr>
        <w:t>临时检验：在本</w:t>
      </w:r>
      <w:r>
        <w:rPr>
          <w:rFonts w:hint="eastAsia" w:ascii="宋体" w:hAnsi="宋体" w:eastAsia="宋体"/>
          <w:szCs w:val="21"/>
          <w:u w:val="none"/>
        </w:rPr>
        <w:t>节</w:t>
      </w:r>
      <w:r>
        <w:rPr>
          <w:rFonts w:hint="eastAsia" w:ascii="Times New Roman" w:hAnsi="Times New Roman" w:eastAsia="宋体" w:cs="Times New Roman"/>
          <w:u w:val="none"/>
        </w:rPr>
        <w:t>2.</w:t>
      </w:r>
      <w:r>
        <w:rPr>
          <w:rFonts w:hint="eastAsia" w:ascii="Times New Roman" w:hAnsi="Times New Roman" w:eastAsia="宋体" w:cs="Times New Roman"/>
          <w:u w:val="none"/>
          <w:lang w:val="en-US" w:eastAsia="zh-CN"/>
        </w:rPr>
        <w:t>5</w:t>
      </w:r>
      <w:r>
        <w:rPr>
          <w:rFonts w:hint="eastAsia" w:ascii="Times New Roman" w:hAnsi="Times New Roman" w:eastAsia="宋体" w:cs="Times New Roman"/>
          <w:u w:val="none"/>
        </w:rPr>
        <w:t>.</w:t>
      </w:r>
      <w:r>
        <w:rPr>
          <w:rFonts w:hint="eastAsia" w:ascii="Times New Roman" w:hAnsi="Times New Roman" w:eastAsia="宋体" w:cs="Times New Roman"/>
          <w:u w:val="none"/>
          <w:lang w:val="en-US" w:eastAsia="zh-CN"/>
        </w:rPr>
        <w:t>1.1</w:t>
      </w:r>
      <w:r>
        <w:rPr>
          <w:rFonts w:ascii="宋体" w:hAnsi="宋体" w:eastAsia="宋体"/>
          <w:szCs w:val="21"/>
          <w:u w:val="none"/>
        </w:rPr>
        <w:t>所述情况下，根据具体情况进行全面的或部分的检验，以确保其处于良好状态，并且适合船舶预期的营运业务。</w:t>
      </w:r>
    </w:p>
    <w:p>
      <w:pPr>
        <w:pStyle w:val="2"/>
        <w:widowControl/>
        <w:ind w:firstLine="420" w:firstLineChars="200"/>
        <w:jc w:val="left"/>
        <w:rPr>
          <w:rFonts w:ascii="Times New Roman" w:hAnsi="Times New Roman" w:cs="宋体"/>
          <w:szCs w:val="21"/>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129" w:name="_Toc27918"/>
      <w:bookmarkStart w:id="130" w:name="_Toc19309"/>
      <w:bookmarkStart w:id="131" w:name="_Toc25662"/>
      <w:bookmarkStart w:id="132" w:name="_Toc20037"/>
      <w:r>
        <w:rPr>
          <w:rFonts w:ascii="Times New Roman" w:hAnsi="Times New Roman" w:eastAsia="黑体" w:cs="Times New Roman"/>
          <w:highlight w:val="none"/>
          <w:u w:val="none"/>
        </w:rPr>
        <w:t>检验周期</w:t>
      </w:r>
      <w:bookmarkEnd w:id="129"/>
      <w:bookmarkEnd w:id="130"/>
      <w:bookmarkEnd w:id="131"/>
      <w:bookmarkEnd w:id="132"/>
    </w:p>
    <w:p>
      <w:pPr>
        <w:pStyle w:val="2"/>
        <w:numPr>
          <w:ilvl w:val="3"/>
          <w:numId w:val="3"/>
        </w:numPr>
        <w:ind w:left="0" w:firstLine="420"/>
        <w:rPr>
          <w:rFonts w:ascii="Times New Roman" w:hAnsi="Times New Roman" w:cs="宋体"/>
          <w:szCs w:val="21"/>
          <w:highlight w:val="none"/>
          <w:u w:val="none"/>
        </w:rPr>
      </w:pPr>
      <w:r>
        <w:rPr>
          <w:rFonts w:ascii="Times New Roman" w:hAnsi="Times New Roman"/>
          <w:szCs w:val="21"/>
          <w:highlight w:val="none"/>
          <w:u w:val="none"/>
        </w:rPr>
        <w:t>年度检验应</w:t>
      </w:r>
      <w:r>
        <w:rPr>
          <w:rFonts w:hint="eastAsia" w:ascii="Times New Roman" w:hAnsi="Times New Roman"/>
          <w:szCs w:val="21"/>
          <w:highlight w:val="none"/>
          <w:u w:val="none"/>
        </w:rPr>
        <w:t>在</w:t>
      </w:r>
      <w:r>
        <w:rPr>
          <w:rFonts w:ascii="Times New Roman" w:hAnsi="Times New Roman"/>
          <w:szCs w:val="21"/>
          <w:highlight w:val="none"/>
          <w:u w:val="none"/>
        </w:rPr>
        <w:t>每周年</w:t>
      </w:r>
      <w:r>
        <w:rPr>
          <w:rFonts w:hint="eastAsia" w:ascii="Times New Roman" w:hAnsi="Times New Roman"/>
          <w:szCs w:val="21"/>
          <w:highlight w:val="none"/>
          <w:u w:val="none"/>
        </w:rPr>
        <w:t>日</w:t>
      </w:r>
      <w:r>
        <w:rPr>
          <w:rFonts w:ascii="Times New Roman" w:hAnsi="Times New Roman"/>
          <w:szCs w:val="21"/>
          <w:highlight w:val="none"/>
          <w:u w:val="none"/>
        </w:rPr>
        <w:t>前后</w:t>
      </w:r>
      <w:r>
        <w:rPr>
          <w:rFonts w:hint="eastAsia" w:ascii="Times New Roman" w:hAnsi="Times New Roman"/>
          <w:szCs w:val="21"/>
          <w:highlight w:val="none"/>
          <w:u w:val="none"/>
        </w:rPr>
        <w:t>3</w:t>
      </w:r>
      <w:r>
        <w:rPr>
          <w:rFonts w:ascii="Times New Roman" w:hAnsi="Times New Roman"/>
          <w:szCs w:val="21"/>
          <w:highlight w:val="none"/>
          <w:u w:val="none"/>
        </w:rPr>
        <w:t>个月内</w:t>
      </w:r>
      <w:r>
        <w:rPr>
          <w:rFonts w:hint="eastAsia" w:ascii="Times New Roman" w:hAnsi="Times New Roman" w:cs="宋体"/>
          <w:szCs w:val="21"/>
          <w:highlight w:val="none"/>
          <w:u w:val="none"/>
        </w:rPr>
        <w:t>进行。</w:t>
      </w:r>
    </w:p>
    <w:p>
      <w:pPr>
        <w:pStyle w:val="2"/>
        <w:numPr>
          <w:ilvl w:val="3"/>
          <w:numId w:val="3"/>
        </w:numPr>
        <w:ind w:left="0" w:firstLine="420"/>
        <w:rPr>
          <w:rFonts w:ascii="Times New Roman" w:hAnsi="Times New Roman"/>
          <w:highlight w:val="none"/>
          <w:u w:val="none"/>
        </w:rPr>
      </w:pPr>
      <w:r>
        <w:rPr>
          <w:rFonts w:hint="eastAsia" w:ascii="Times New Roman" w:hAnsi="Times New Roman" w:cs="宋体"/>
          <w:szCs w:val="21"/>
          <w:highlight w:val="none"/>
          <w:u w:val="none"/>
        </w:rPr>
        <w:t>换证检验应在5年间隔期内进行，</w:t>
      </w:r>
      <w:r>
        <w:rPr>
          <w:rFonts w:hAnsi="宋体"/>
          <w:highlight w:val="none"/>
          <w:u w:val="none"/>
        </w:rPr>
        <w:t>如换证检验到期时</w:t>
      </w:r>
      <w:r>
        <w:rPr>
          <w:rFonts w:hint="eastAsia" w:hAnsi="宋体"/>
          <w:highlight w:val="none"/>
          <w:u w:val="none"/>
        </w:rPr>
        <w:t>无人艇</w:t>
      </w:r>
      <w:r>
        <w:rPr>
          <w:rFonts w:hAnsi="宋体"/>
          <w:highlight w:val="none"/>
          <w:u w:val="none"/>
        </w:rPr>
        <w:t>不在预定检验的地点，船舶检验机构</w:t>
      </w:r>
      <w:r>
        <w:rPr>
          <w:rFonts w:hint="eastAsia" w:hAnsi="宋体"/>
          <w:highlight w:val="none"/>
          <w:u w:val="none"/>
        </w:rPr>
        <w:t>若</w:t>
      </w:r>
      <w:r>
        <w:rPr>
          <w:rFonts w:hAnsi="宋体"/>
          <w:highlight w:val="none"/>
          <w:u w:val="none"/>
        </w:rPr>
        <w:t>认为正当和合理时，根据</w:t>
      </w:r>
      <w:r>
        <w:rPr>
          <w:rFonts w:hint="eastAsia" w:hAnsi="宋体"/>
          <w:highlight w:val="none"/>
          <w:u w:val="none"/>
        </w:rPr>
        <w:t>无人艇</w:t>
      </w:r>
      <w:r>
        <w:rPr>
          <w:rFonts w:hAnsi="宋体"/>
          <w:highlight w:val="none"/>
          <w:u w:val="none"/>
        </w:rPr>
        <w:t>所有人</w:t>
      </w:r>
      <w:r>
        <w:rPr>
          <w:rFonts w:hint="eastAsia" w:hAnsi="宋体"/>
          <w:highlight w:val="none"/>
          <w:u w:val="none"/>
        </w:rPr>
        <w:t>或经营人</w:t>
      </w:r>
      <w:r>
        <w:rPr>
          <w:rFonts w:hAnsi="宋体"/>
          <w:highlight w:val="none"/>
          <w:u w:val="none"/>
        </w:rPr>
        <w:t>申请，经检验，可将证书给予不超过3个月的展期</w:t>
      </w:r>
      <w:r>
        <w:rPr>
          <w:rFonts w:hint="eastAsia" w:hAnsi="宋体"/>
          <w:highlight w:val="none"/>
          <w:u w:val="none"/>
        </w:rPr>
        <w:t>。</w:t>
      </w:r>
      <w:r>
        <w:rPr>
          <w:rFonts w:hAnsi="宋体"/>
          <w:highlight w:val="none"/>
          <w:u w:val="none"/>
        </w:rPr>
        <w:t>经展期的</w:t>
      </w:r>
      <w:r>
        <w:rPr>
          <w:rFonts w:hint="eastAsia" w:hAnsi="宋体"/>
          <w:highlight w:val="none"/>
          <w:u w:val="none"/>
        </w:rPr>
        <w:t>无人艇</w:t>
      </w:r>
      <w:r>
        <w:rPr>
          <w:rFonts w:hAnsi="宋体"/>
          <w:highlight w:val="none"/>
          <w:u w:val="none"/>
        </w:rPr>
        <w:t>在抵达预定进行检验的地点后，不能再继续航行，必须进行换证检验。</w:t>
      </w:r>
    </w:p>
    <w:p>
      <w:pPr>
        <w:pStyle w:val="2"/>
        <w:numPr>
          <w:ilvl w:val="3"/>
          <w:numId w:val="3"/>
        </w:numPr>
        <w:ind w:left="0" w:firstLine="420"/>
        <w:rPr>
          <w:rFonts w:ascii="Times New Roman" w:hAnsi="Times New Roman" w:cs="宋体"/>
          <w:szCs w:val="21"/>
          <w:highlight w:val="none"/>
          <w:u w:val="none"/>
        </w:rPr>
      </w:pPr>
      <w:r>
        <w:rPr>
          <w:rFonts w:hint="eastAsia" w:ascii="Times New Roman" w:hAnsi="Times New Roman" w:cs="宋体"/>
          <w:szCs w:val="21"/>
          <w:highlight w:val="none"/>
          <w:u w:val="none"/>
        </w:rPr>
        <w:t>艇底外部及有关项目的检验可在坞内或排上进行，除另有规定外，非高速</w:t>
      </w:r>
      <w:r>
        <w:rPr>
          <w:rFonts w:hint="eastAsia" w:ascii="Times New Roman" w:hAnsi="Times New Roman" w:cs="宋体"/>
          <w:szCs w:val="21"/>
          <w:highlight w:val="none"/>
          <w:u w:val="none"/>
          <w:lang w:eastAsia="zh-CN"/>
        </w:rPr>
        <w:t>无人</w:t>
      </w:r>
      <w:r>
        <w:rPr>
          <w:rFonts w:hint="eastAsia" w:ascii="Times New Roman" w:hAnsi="Times New Roman" w:cs="宋体"/>
          <w:szCs w:val="21"/>
          <w:highlight w:val="none"/>
          <w:u w:val="none"/>
        </w:rPr>
        <w:t>艇检查</w:t>
      </w:r>
      <w:r>
        <w:rPr>
          <w:rFonts w:hint="eastAsia" w:ascii="Times New Roman" w:hAnsi="Times New Roman" w:cs="宋体"/>
          <w:szCs w:val="21"/>
          <w:highlight w:val="none"/>
          <w:u w:val="none"/>
          <w:lang w:eastAsia="zh-CN"/>
        </w:rPr>
        <w:t>每</w:t>
      </w:r>
      <w:r>
        <w:rPr>
          <w:rFonts w:hint="eastAsia" w:ascii="Times New Roman" w:hAnsi="Times New Roman" w:cs="宋体"/>
          <w:szCs w:val="21"/>
          <w:highlight w:val="none"/>
          <w:u w:val="none"/>
          <w:lang w:val="en-US" w:eastAsia="zh-CN"/>
        </w:rPr>
        <w:t>3</w:t>
      </w:r>
      <w:r>
        <w:rPr>
          <w:rFonts w:hint="eastAsia" w:ascii="Times New Roman" w:hAnsi="Times New Roman" w:cs="宋体"/>
          <w:szCs w:val="21"/>
          <w:highlight w:val="none"/>
          <w:u w:val="none"/>
        </w:rPr>
        <w:t>年</w:t>
      </w:r>
      <w:r>
        <w:rPr>
          <w:rFonts w:hint="eastAsia" w:ascii="Times New Roman" w:hAnsi="Times New Roman" w:cs="宋体"/>
          <w:szCs w:val="21"/>
          <w:highlight w:val="none"/>
          <w:u w:val="none"/>
          <w:lang w:val="en-US" w:eastAsia="zh-CN"/>
        </w:rPr>
        <w:t>进行一次，</w:t>
      </w:r>
      <w:r>
        <w:rPr>
          <w:rFonts w:hint="eastAsia" w:ascii="Times New Roman" w:hAnsi="Times New Roman" w:cs="宋体"/>
          <w:szCs w:val="21"/>
          <w:highlight w:val="none"/>
          <w:u w:val="none"/>
        </w:rPr>
        <w:t>高速</w:t>
      </w:r>
      <w:r>
        <w:rPr>
          <w:rFonts w:hint="eastAsia" w:ascii="Times New Roman" w:hAnsi="Times New Roman" w:cs="宋体"/>
          <w:szCs w:val="21"/>
          <w:highlight w:val="none"/>
          <w:u w:val="none"/>
          <w:lang w:eastAsia="zh-CN"/>
        </w:rPr>
        <w:t>无人</w:t>
      </w:r>
      <w:r>
        <w:rPr>
          <w:rFonts w:hint="eastAsia" w:ascii="Times New Roman" w:hAnsi="Times New Roman" w:cs="宋体"/>
          <w:szCs w:val="21"/>
          <w:highlight w:val="none"/>
          <w:u w:val="none"/>
        </w:rPr>
        <w:t>艇检查则应每年进行1次。艇底外部及有关项目的检验应在检验到期日的前后1个月内完成。</w:t>
      </w:r>
    </w:p>
    <w:p>
      <w:pPr>
        <w:pStyle w:val="2"/>
        <w:numPr>
          <w:ilvl w:val="3"/>
          <w:numId w:val="3"/>
        </w:numPr>
        <w:autoSpaceDE w:val="0"/>
        <w:autoSpaceDN w:val="0"/>
        <w:adjustRightInd w:val="0"/>
        <w:ind w:left="0" w:firstLine="420"/>
        <w:jc w:val="left"/>
        <w:rPr>
          <w:rFonts w:ascii="Times New Roman" w:hAnsi="Times New Roman" w:cs="宋体"/>
          <w:szCs w:val="21"/>
          <w:highlight w:val="none"/>
          <w:u w:val="none"/>
        </w:rPr>
      </w:pPr>
      <w:r>
        <w:rPr>
          <w:rFonts w:hint="eastAsia" w:ascii="Times New Roman" w:hAnsi="Times New Roman" w:cs="宋体"/>
          <w:szCs w:val="21"/>
          <w:highlight w:val="none"/>
          <w:u w:val="none"/>
        </w:rPr>
        <w:t>对涉及船级的艇体、设备和机械（包括电气设备）的结构尺寸或装置以及操控系统进行任何改装或更换时，改装或更换部分一般应满足本规则的要求或至少满足建造时适用规范的要求。</w:t>
      </w:r>
    </w:p>
    <w:p>
      <w:pPr>
        <w:pStyle w:val="13"/>
        <w:numPr>
          <w:ilvl w:val="1"/>
          <w:numId w:val="3"/>
        </w:numPr>
        <w:spacing w:before="240" w:after="240"/>
        <w:ind w:left="0"/>
        <w:rPr>
          <w:rFonts w:ascii="Times New Roman" w:hAnsi="Times New Roman" w:eastAsia="黑体"/>
          <w:szCs w:val="20"/>
          <w:highlight w:val="none"/>
          <w:u w:val="none"/>
        </w:rPr>
      </w:pPr>
      <w:bookmarkStart w:id="133" w:name="_Toc29771"/>
      <w:bookmarkStart w:id="134" w:name="_Toc26792"/>
      <w:bookmarkStart w:id="135" w:name="_Toc5264"/>
      <w:bookmarkStart w:id="136" w:name="_Toc1316"/>
      <w:bookmarkStart w:id="137" w:name="_Toc12132"/>
      <w:bookmarkStart w:id="138" w:name="_Toc9714"/>
      <w:bookmarkStart w:id="139" w:name="_Toc21489"/>
      <w:bookmarkStart w:id="140" w:name="_Toc14017"/>
      <w:bookmarkStart w:id="141" w:name="_Toc12773"/>
      <w:bookmarkStart w:id="142" w:name="_Toc12805"/>
      <w:bookmarkStart w:id="143" w:name="_Toc18596"/>
      <w:bookmarkStart w:id="144" w:name="_Toc5967"/>
      <w:bookmarkStart w:id="145" w:name="_Toc3019"/>
      <w:bookmarkStart w:id="146" w:name="_Toc2475"/>
      <w:bookmarkStart w:id="147" w:name="_Toc32604"/>
      <w:bookmarkStart w:id="148" w:name="_Toc17960"/>
      <w:bookmarkStart w:id="149" w:name="_Toc29323"/>
      <w:bookmarkStart w:id="150" w:name="_Toc26202"/>
      <w:bookmarkStart w:id="151" w:name="_Toc21922"/>
      <w:bookmarkStart w:id="152" w:name="_Toc22737"/>
      <w:bookmarkStart w:id="153" w:name="_Toc28026"/>
      <w:bookmarkStart w:id="154" w:name="_Toc7554"/>
      <w:bookmarkStart w:id="155" w:name="_Toc19622"/>
      <w:bookmarkStart w:id="156" w:name="_Toc5052"/>
      <w:bookmarkStart w:id="157" w:name="_Toc9004"/>
      <w:bookmarkStart w:id="158" w:name="_Toc16849"/>
      <w:bookmarkStart w:id="159" w:name="_Toc3718"/>
      <w:r>
        <w:rPr>
          <w:rFonts w:ascii="Times New Roman" w:hAnsi="Times New Roman" w:cs="Times New Roman"/>
          <w:b/>
          <w:szCs w:val="28"/>
          <w:highlight w:val="none"/>
          <w:u w:val="none"/>
        </w:rPr>
        <w:t>建造检验</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widowControl/>
        <w:numPr>
          <w:ilvl w:val="2"/>
          <w:numId w:val="3"/>
        </w:numPr>
        <w:ind w:left="0" w:firstLine="420" w:firstLineChars="200"/>
        <w:jc w:val="left"/>
        <w:outlineLvl w:val="2"/>
        <w:rPr>
          <w:rFonts w:ascii="Times New Roman" w:hAnsi="Times New Roman"/>
          <w:highlight w:val="none"/>
          <w:u w:val="none"/>
        </w:rPr>
      </w:pPr>
      <w:bookmarkStart w:id="160" w:name="_Toc5767"/>
      <w:bookmarkStart w:id="161" w:name="_Toc7884"/>
      <w:r>
        <w:rPr>
          <w:rFonts w:hint="eastAsia" w:ascii="Times New Roman" w:hAnsi="Times New Roman" w:eastAsia="黑体"/>
          <w:szCs w:val="20"/>
          <w:highlight w:val="none"/>
          <w:u w:val="none"/>
        </w:rPr>
        <w:t>检验</w:t>
      </w:r>
      <w:r>
        <w:rPr>
          <w:rFonts w:hint="eastAsia" w:ascii="Times New Roman" w:hAnsi="Times New Roman" w:eastAsia="黑体" w:cs="Times New Roman"/>
          <w:highlight w:val="none"/>
          <w:u w:val="none"/>
        </w:rPr>
        <w:t>申请</w:t>
      </w:r>
    </w:p>
    <w:p>
      <w:pPr>
        <w:pStyle w:val="2"/>
        <w:widowControl/>
        <w:numPr>
          <w:ilvl w:val="3"/>
          <w:numId w:val="3"/>
        </w:numPr>
        <w:ind w:left="0" w:firstLine="420"/>
        <w:jc w:val="left"/>
        <w:rPr>
          <w:rFonts w:ascii="Times New Roman" w:hAnsi="Times New Roman"/>
          <w:szCs w:val="21"/>
          <w:highlight w:val="none"/>
          <w:u w:val="none"/>
        </w:rPr>
      </w:pPr>
      <w:r>
        <w:rPr>
          <w:rFonts w:hint="eastAsia" w:ascii="Times New Roman" w:hAnsi="Times New Roman"/>
          <w:szCs w:val="21"/>
          <w:highlight w:val="none"/>
          <w:u w:val="none"/>
        </w:rPr>
        <w:t>无人艇新建或者重大改建，应向建造或者改建地船舶检验机构申请建造检验。</w:t>
      </w:r>
    </w:p>
    <w:p>
      <w:pPr>
        <w:pStyle w:val="2"/>
        <w:widowControl/>
        <w:numPr>
          <w:ilvl w:val="255"/>
          <w:numId w:val="0"/>
        </w:numPr>
        <w:ind w:left="420"/>
        <w:jc w:val="left"/>
        <w:rPr>
          <w:rFonts w:ascii="Times New Roman" w:hAnsi="Times New Roman"/>
          <w:szCs w:val="21"/>
          <w:highlight w:val="none"/>
          <w:u w:val="none"/>
        </w:rPr>
      </w:pPr>
    </w:p>
    <w:p>
      <w:pPr>
        <w:widowControl/>
        <w:numPr>
          <w:ilvl w:val="2"/>
          <w:numId w:val="3"/>
        </w:numPr>
        <w:ind w:left="0" w:firstLine="420" w:firstLineChars="200"/>
        <w:jc w:val="left"/>
        <w:outlineLvl w:val="2"/>
        <w:rPr>
          <w:rFonts w:ascii="Times New Roman" w:hAnsi="Times New Roman" w:eastAsia="黑体"/>
          <w:szCs w:val="20"/>
          <w:highlight w:val="none"/>
          <w:u w:val="none"/>
        </w:rPr>
      </w:pPr>
      <w:r>
        <w:rPr>
          <w:rFonts w:hint="eastAsia" w:ascii="Times New Roman" w:hAnsi="Times New Roman" w:eastAsia="黑体"/>
          <w:szCs w:val="20"/>
          <w:highlight w:val="none"/>
          <w:u w:val="none"/>
        </w:rPr>
        <w:t>图纸审查</w:t>
      </w:r>
    </w:p>
    <w:bookmarkEnd w:id="160"/>
    <w:bookmarkEnd w:id="161"/>
    <w:p>
      <w:pPr>
        <w:pStyle w:val="2"/>
        <w:widowControl/>
        <w:numPr>
          <w:ilvl w:val="3"/>
          <w:numId w:val="3"/>
        </w:numPr>
        <w:ind w:left="0" w:firstLine="420"/>
        <w:jc w:val="left"/>
        <w:rPr>
          <w:rFonts w:ascii="Times New Roman" w:hAnsi="Times New Roman"/>
          <w:szCs w:val="21"/>
          <w:highlight w:val="none"/>
          <w:u w:val="none"/>
        </w:rPr>
      </w:pPr>
      <w:r>
        <w:rPr>
          <w:rFonts w:hint="eastAsia" w:ascii="Times New Roman" w:hAnsi="Times New Roman"/>
          <w:szCs w:val="21"/>
          <w:highlight w:val="none"/>
          <w:u w:val="none"/>
        </w:rPr>
        <w:t>签发证书的建造检验应提交批准的图纸资料按照本章附录</w:t>
      </w:r>
      <w:r>
        <w:rPr>
          <w:rFonts w:hint="eastAsia" w:hAnsi="宋体" w:cs="宋体"/>
          <w:szCs w:val="21"/>
          <w:highlight w:val="none"/>
          <w:u w:val="none"/>
        </w:rPr>
        <w:t>Ⅰ</w:t>
      </w:r>
      <w:r>
        <w:rPr>
          <w:rFonts w:hint="eastAsia" w:ascii="Times New Roman" w:hAnsi="Times New Roman"/>
          <w:szCs w:val="21"/>
          <w:highlight w:val="none"/>
          <w:u w:val="none"/>
        </w:rPr>
        <w:t>的有关规定。</w:t>
      </w:r>
    </w:p>
    <w:p>
      <w:pPr>
        <w:pStyle w:val="2"/>
        <w:ind w:left="420" w:leftChars="200"/>
        <w:rPr>
          <w:rFonts w:ascii="Times New Roman" w:hAnsi="Times New Roman"/>
          <w:szCs w:val="21"/>
          <w:highlight w:val="none"/>
          <w:u w:val="none"/>
        </w:rPr>
      </w:pPr>
    </w:p>
    <w:p>
      <w:pPr>
        <w:widowControl/>
        <w:numPr>
          <w:ilvl w:val="2"/>
          <w:numId w:val="3"/>
        </w:numPr>
        <w:ind w:firstLine="420" w:firstLineChars="200"/>
        <w:jc w:val="left"/>
        <w:outlineLvl w:val="2"/>
        <w:rPr>
          <w:rFonts w:ascii="Times New Roman" w:hAnsi="Times New Roman" w:eastAsia="黑体" w:cs="Times New Roman"/>
          <w:highlight w:val="none"/>
        </w:rPr>
      </w:pPr>
      <w:bookmarkStart w:id="162" w:name="_Toc4102"/>
      <w:bookmarkStart w:id="163" w:name="_Toc28234"/>
      <w:r>
        <w:rPr>
          <w:rFonts w:hint="eastAsia" w:ascii="Times New Roman" w:hAnsi="Times New Roman" w:eastAsia="黑体" w:cs="Times New Roman"/>
          <w:highlight w:val="none"/>
          <w:u w:val="none"/>
          <w:lang w:bidi="ar"/>
        </w:rPr>
        <w:t>开工前检查</w:t>
      </w:r>
    </w:p>
    <w:p>
      <w:pPr>
        <w:pStyle w:val="2"/>
        <w:widowControl/>
        <w:numPr>
          <w:ilvl w:val="3"/>
          <w:numId w:val="3"/>
        </w:numPr>
        <w:ind w:left="3" w:firstLine="417"/>
        <w:jc w:val="left"/>
        <w:rPr>
          <w:rFonts w:ascii="Times New Roman" w:hAnsi="Times New Roman"/>
          <w:szCs w:val="21"/>
          <w:highlight w:val="none"/>
          <w:u w:val="none"/>
          <w:lang w:bidi="ar"/>
        </w:rPr>
      </w:pPr>
      <w:r>
        <w:rPr>
          <w:rFonts w:hint="eastAsia" w:ascii="Times New Roman" w:hAnsi="Times New Roman"/>
          <w:szCs w:val="21"/>
          <w:highlight w:val="none"/>
          <w:u w:val="none"/>
          <w:lang w:bidi="ar"/>
        </w:rPr>
        <w:t>船舶检验机构应当在船舶建造开工之前，检查船舶设计单位、 建造/修理单位的设计、生产与质量控制能力，和安全设施状况与即将建造船舶的适应性和有效性。</w:t>
      </w:r>
    </w:p>
    <w:p>
      <w:pPr>
        <w:pStyle w:val="2"/>
        <w:widowControl/>
        <w:numPr>
          <w:ilvl w:val="3"/>
          <w:numId w:val="3"/>
        </w:numPr>
        <w:ind w:left="3" w:firstLine="417"/>
        <w:jc w:val="left"/>
        <w:rPr>
          <w:rFonts w:ascii="Times New Roman" w:hAnsi="Times New Roman"/>
          <w:szCs w:val="21"/>
          <w:highlight w:val="none"/>
        </w:rPr>
      </w:pPr>
      <w:r>
        <w:rPr>
          <w:rFonts w:hint="eastAsia" w:ascii="Times New Roman" w:hAnsi="Times New Roman"/>
          <w:szCs w:val="21"/>
          <w:highlight w:val="none"/>
          <w:u w:val="none"/>
          <w:lang w:bidi="ar"/>
        </w:rPr>
        <w:t>船舶建造检验开始之前，具体实施检验的机构应当与船舶建造/修理单位、设计单位和船舶所有人代表召开开工会议，商定本规则要求的检验项目的实施方式。</w:t>
      </w:r>
    </w:p>
    <w:p>
      <w:pPr>
        <w:autoSpaceDE w:val="0"/>
        <w:autoSpaceDN w:val="0"/>
        <w:adjustRightInd w:val="0"/>
        <w:ind w:left="420" w:leftChars="200"/>
        <w:jc w:val="left"/>
        <w:rPr>
          <w:rFonts w:ascii="Times New Roman" w:hAnsi="Times New Roman" w:eastAsia="黑体"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164" w:name="_Toc11501"/>
      <w:bookmarkStart w:id="165" w:name="_Toc12824"/>
      <w:r>
        <w:rPr>
          <w:rFonts w:ascii="Times New Roman" w:hAnsi="Times New Roman" w:eastAsia="黑体" w:cs="Times New Roman"/>
          <w:highlight w:val="none"/>
          <w:u w:val="none"/>
        </w:rPr>
        <w:t>检验项目</w:t>
      </w:r>
      <w:bookmarkEnd w:id="162"/>
      <w:bookmarkEnd w:id="163"/>
      <w:bookmarkEnd w:id="164"/>
      <w:bookmarkEnd w:id="165"/>
    </w:p>
    <w:p>
      <w:pPr>
        <w:pStyle w:val="2"/>
        <w:widowControl/>
        <w:numPr>
          <w:ilvl w:val="3"/>
          <w:numId w:val="3"/>
        </w:numPr>
        <w:ind w:left="0" w:firstLine="410"/>
        <w:jc w:val="left"/>
        <w:rPr>
          <w:rFonts w:ascii="Times New Roman" w:hAnsi="Times New Roman"/>
          <w:szCs w:val="21"/>
          <w:highlight w:val="none"/>
          <w:u w:val="none"/>
        </w:rPr>
      </w:pPr>
      <w:r>
        <w:rPr>
          <w:rFonts w:ascii="Times New Roman" w:hAnsi="Times New Roman"/>
          <w:szCs w:val="21"/>
          <w:highlight w:val="none"/>
          <w:u w:val="none"/>
        </w:rPr>
        <w:t>艇体部分</w:t>
      </w:r>
      <w:r>
        <w:rPr>
          <w:rFonts w:hint="eastAsia" w:ascii="Times New Roman" w:hAnsi="Times New Roman"/>
          <w:szCs w:val="21"/>
          <w:highlight w:val="none"/>
          <w:u w:val="none"/>
        </w:rPr>
        <w:t>、</w:t>
      </w:r>
      <w:r>
        <w:rPr>
          <w:rFonts w:ascii="Times New Roman" w:hAnsi="Times New Roman"/>
          <w:szCs w:val="21"/>
          <w:highlight w:val="none"/>
          <w:u w:val="none"/>
        </w:rPr>
        <w:t>轮机部分、</w:t>
      </w:r>
      <w:r>
        <w:rPr>
          <w:rFonts w:hint="eastAsia" w:ascii="Times New Roman" w:hAnsi="Times New Roman"/>
          <w:szCs w:val="21"/>
          <w:highlight w:val="none"/>
          <w:u w:val="none"/>
        </w:rPr>
        <w:t>电气</w:t>
      </w:r>
      <w:r>
        <w:rPr>
          <w:rFonts w:ascii="Times New Roman" w:hAnsi="Times New Roman"/>
          <w:szCs w:val="21"/>
          <w:highlight w:val="none"/>
          <w:u w:val="none"/>
        </w:rPr>
        <w:t>部分</w:t>
      </w:r>
      <w:r>
        <w:rPr>
          <w:rFonts w:hint="eastAsia" w:ascii="Times New Roman" w:hAnsi="Times New Roman"/>
          <w:szCs w:val="21"/>
          <w:highlight w:val="none"/>
          <w:u w:val="none"/>
        </w:rPr>
        <w:t>的</w:t>
      </w:r>
      <w:r>
        <w:rPr>
          <w:rFonts w:ascii="Times New Roman" w:hAnsi="Times New Roman"/>
          <w:szCs w:val="21"/>
          <w:highlight w:val="none"/>
          <w:u w:val="none"/>
        </w:rPr>
        <w:t>检验项目应符合</w:t>
      </w:r>
      <w:r>
        <w:rPr>
          <w:rFonts w:hint="eastAsia" w:ascii="Times New Roman" w:hAnsi="Times New Roman"/>
          <w:szCs w:val="21"/>
          <w:highlight w:val="none"/>
          <w:u w:val="none"/>
          <w:lang w:eastAsia="zh-CN"/>
        </w:rPr>
        <w:t>《沿海</w:t>
      </w:r>
      <w:r>
        <w:rPr>
          <w:rFonts w:ascii="Times New Roman" w:hAnsi="Times New Roman"/>
          <w:szCs w:val="21"/>
          <w:highlight w:val="none"/>
          <w:u w:val="none"/>
        </w:rPr>
        <w:t>小型</w:t>
      </w:r>
      <w:r>
        <w:rPr>
          <w:rFonts w:hint="eastAsia" w:ascii="Times New Roman" w:hAnsi="Times New Roman"/>
          <w:szCs w:val="21"/>
          <w:highlight w:val="none"/>
          <w:u w:val="none"/>
          <w:lang w:eastAsia="zh-CN"/>
        </w:rPr>
        <w:t>船舶</w:t>
      </w:r>
      <w:r>
        <w:rPr>
          <w:rFonts w:hint="eastAsia" w:ascii="Times New Roman" w:hAnsi="Times New Roman"/>
          <w:szCs w:val="21"/>
          <w:highlight w:val="none"/>
          <w:u w:val="none"/>
        </w:rPr>
        <w:t>检验</w:t>
      </w:r>
      <w:r>
        <w:rPr>
          <w:rFonts w:hint="eastAsia" w:ascii="Times New Roman" w:hAnsi="Times New Roman"/>
          <w:szCs w:val="21"/>
          <w:highlight w:val="none"/>
          <w:u w:val="none"/>
          <w:lang w:eastAsia="zh-CN"/>
        </w:rPr>
        <w:t>技术</w:t>
      </w:r>
      <w:r>
        <w:rPr>
          <w:rFonts w:ascii="Times New Roman" w:hAnsi="Times New Roman"/>
          <w:szCs w:val="21"/>
          <w:highlight w:val="none"/>
          <w:u w:val="none"/>
        </w:rPr>
        <w:t>规则</w:t>
      </w:r>
      <w:r>
        <w:rPr>
          <w:rFonts w:hint="eastAsia" w:ascii="Times New Roman" w:hAnsi="Times New Roman"/>
          <w:szCs w:val="21"/>
          <w:highlight w:val="none"/>
          <w:u w:val="none"/>
          <w:lang w:eastAsia="zh-CN"/>
        </w:rPr>
        <w:t>》或《内河船舶检验规则》第</w:t>
      </w:r>
      <w:r>
        <w:rPr>
          <w:rFonts w:hint="eastAsia" w:ascii="Times New Roman" w:hAnsi="Times New Roman"/>
          <w:szCs w:val="21"/>
          <w:highlight w:val="none"/>
          <w:u w:val="none"/>
          <w:lang w:val="en-US" w:eastAsia="zh-CN"/>
        </w:rPr>
        <w:t>2篇</w:t>
      </w:r>
      <w:r>
        <w:rPr>
          <w:rFonts w:ascii="Times New Roman" w:hAnsi="Times New Roman"/>
          <w:szCs w:val="21"/>
          <w:highlight w:val="none"/>
          <w:u w:val="none"/>
        </w:rPr>
        <w:t>的</w:t>
      </w:r>
      <w:r>
        <w:rPr>
          <w:rFonts w:hint="eastAsia" w:ascii="Times New Roman" w:hAnsi="Times New Roman"/>
          <w:szCs w:val="21"/>
          <w:highlight w:val="none"/>
          <w:u w:val="none"/>
          <w:lang w:eastAsia="zh-CN"/>
        </w:rPr>
        <w:t>有</w:t>
      </w:r>
      <w:r>
        <w:rPr>
          <w:rFonts w:ascii="Times New Roman" w:hAnsi="Times New Roman"/>
          <w:szCs w:val="21"/>
          <w:highlight w:val="none"/>
          <w:u w:val="none"/>
        </w:rPr>
        <w:t>关规定</w:t>
      </w:r>
      <w:r>
        <w:rPr>
          <w:rFonts w:hint="eastAsia" w:ascii="Times New Roman" w:hAnsi="Times New Roman"/>
          <w:szCs w:val="21"/>
          <w:highlight w:val="none"/>
          <w:u w:val="none"/>
          <w:lang w:val="en-US" w:eastAsia="zh-CN"/>
        </w:rPr>
        <w:t>。</w:t>
      </w:r>
    </w:p>
    <w:p>
      <w:pPr>
        <w:pStyle w:val="2"/>
        <w:widowControl/>
        <w:numPr>
          <w:ilvl w:val="3"/>
          <w:numId w:val="3"/>
        </w:numPr>
        <w:ind w:left="0" w:firstLine="410"/>
        <w:jc w:val="left"/>
        <w:rPr>
          <w:rFonts w:ascii="Times New Roman" w:hAnsi="Times New Roman"/>
          <w:szCs w:val="21"/>
          <w:highlight w:val="none"/>
          <w:u w:val="none"/>
        </w:rPr>
      </w:pPr>
      <w:r>
        <w:rPr>
          <w:rFonts w:ascii="Times New Roman" w:hAnsi="Times New Roman"/>
          <w:szCs w:val="21"/>
          <w:highlight w:val="none"/>
          <w:u w:val="none"/>
        </w:rPr>
        <w:t>除</w:t>
      </w:r>
      <w:r>
        <w:rPr>
          <w:rFonts w:hint="eastAsia" w:ascii="Times New Roman" w:hAnsi="Times New Roman"/>
          <w:szCs w:val="21"/>
          <w:highlight w:val="none"/>
          <w:u w:val="none"/>
        </w:rPr>
        <w:t>满足</w:t>
      </w:r>
      <w:r>
        <w:rPr>
          <w:rFonts w:ascii="Times New Roman" w:hAnsi="Times New Roman"/>
          <w:szCs w:val="21"/>
          <w:highlight w:val="none"/>
          <w:u w:val="none"/>
        </w:rPr>
        <w:t>本节</w:t>
      </w:r>
      <w:r>
        <w:rPr>
          <w:rFonts w:hint="eastAsia" w:ascii="Times New Roman" w:hAnsi="Times New Roman"/>
          <w:szCs w:val="21"/>
          <w:highlight w:val="none"/>
          <w:u w:val="none"/>
        </w:rPr>
        <w:t>2.2.4.1的</w:t>
      </w:r>
      <w:r>
        <w:rPr>
          <w:rFonts w:ascii="Times New Roman" w:hAnsi="Times New Roman"/>
          <w:szCs w:val="21"/>
          <w:highlight w:val="none"/>
          <w:u w:val="none"/>
        </w:rPr>
        <w:t>检验项目，</w:t>
      </w:r>
      <w:r>
        <w:rPr>
          <w:rFonts w:hint="eastAsia" w:ascii="Times New Roman" w:hAnsi="Times New Roman"/>
          <w:szCs w:val="21"/>
          <w:highlight w:val="none"/>
          <w:u w:val="none"/>
        </w:rPr>
        <w:t>无人艇</w:t>
      </w:r>
      <w:r>
        <w:rPr>
          <w:rFonts w:ascii="Times New Roman" w:hAnsi="Times New Roman"/>
          <w:szCs w:val="21"/>
          <w:highlight w:val="none"/>
          <w:u w:val="none"/>
        </w:rPr>
        <w:t>尚应</w:t>
      </w:r>
      <w:r>
        <w:rPr>
          <w:rFonts w:hint="eastAsia" w:ascii="Times New Roman" w:hAnsi="Times New Roman"/>
          <w:szCs w:val="21"/>
          <w:highlight w:val="none"/>
          <w:u w:val="none"/>
        </w:rPr>
        <w:t>对</w:t>
      </w:r>
      <w:r>
        <w:rPr>
          <w:rFonts w:ascii="Times New Roman" w:hAnsi="Times New Roman"/>
          <w:szCs w:val="21"/>
          <w:highlight w:val="none"/>
          <w:u w:val="none"/>
        </w:rPr>
        <w:t>下</w:t>
      </w:r>
      <w:r>
        <w:rPr>
          <w:rFonts w:hint="eastAsia" w:ascii="Times New Roman" w:hAnsi="Times New Roman"/>
          <w:szCs w:val="21"/>
          <w:highlight w:val="none"/>
          <w:u w:val="none"/>
        </w:rPr>
        <w:t>列</w:t>
      </w:r>
      <w:r>
        <w:rPr>
          <w:rFonts w:ascii="Times New Roman" w:hAnsi="Times New Roman"/>
          <w:szCs w:val="21"/>
          <w:highlight w:val="none"/>
          <w:u w:val="none"/>
        </w:rPr>
        <w:t>项目开展检验：</w:t>
      </w:r>
    </w:p>
    <w:p>
      <w:pPr>
        <w:widowControl/>
        <w:numPr>
          <w:ilvl w:val="4"/>
          <w:numId w:val="5"/>
        </w:numPr>
        <w:autoSpaceDE w:val="0"/>
        <w:autoSpaceDN w:val="0"/>
        <w:adjustRightInd w:val="0"/>
        <w:ind w:left="0" w:firstLine="420" w:firstLineChars="200"/>
        <w:jc w:val="left"/>
        <w:rPr>
          <w:rFonts w:hint="eastAsia" w:ascii="Times New Roman" w:hAnsi="Times New Roman" w:eastAsiaTheme="minorEastAsia"/>
          <w:szCs w:val="21"/>
          <w:highlight w:val="none"/>
          <w:u w:val="none"/>
          <w:lang w:eastAsia="zh-CN"/>
        </w:rPr>
      </w:pPr>
      <w:r>
        <w:rPr>
          <w:rFonts w:hint="eastAsia" w:ascii="Times New Roman" w:hAnsi="Times New Roman"/>
          <w:szCs w:val="21"/>
          <w:highlight w:val="none"/>
          <w:u w:val="none"/>
          <w:lang w:eastAsia="zh-CN"/>
        </w:rPr>
        <w:t>无人艇标志；</w:t>
      </w:r>
    </w:p>
    <w:p>
      <w:pPr>
        <w:numPr>
          <w:ilvl w:val="4"/>
          <w:numId w:val="5"/>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通信系统的安装和试验；</w:t>
      </w:r>
    </w:p>
    <w:p>
      <w:pPr>
        <w:numPr>
          <w:ilvl w:val="4"/>
          <w:numId w:val="5"/>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操控系统的安装和试验；</w:t>
      </w:r>
    </w:p>
    <w:p>
      <w:pPr>
        <w:numPr>
          <w:ilvl w:val="4"/>
          <w:numId w:val="5"/>
        </w:numPr>
        <w:autoSpaceDE w:val="0"/>
        <w:autoSpaceDN w:val="0"/>
        <w:adjustRightInd w:val="0"/>
        <w:ind w:firstLine="420" w:firstLineChars="200"/>
        <w:jc w:val="left"/>
        <w:rPr>
          <w:rFonts w:ascii="Times New Roman" w:hAnsi="Times New Roman" w:cs="Times New Roman"/>
          <w:highlight w:val="none"/>
          <w:u w:val="none"/>
        </w:rPr>
      </w:pPr>
      <w:r>
        <w:rPr>
          <w:rFonts w:hint="eastAsia" w:ascii="Times New Roman" w:hAnsi="Times New Roman"/>
          <w:highlight w:val="none"/>
          <w:u w:val="none"/>
          <w:lang w:eastAsia="zh-CN"/>
        </w:rPr>
        <w:t>场景</w:t>
      </w:r>
      <w:r>
        <w:rPr>
          <w:rFonts w:hint="eastAsia" w:ascii="Times New Roman" w:hAnsi="Times New Roman"/>
          <w:highlight w:val="none"/>
          <w:u w:val="none"/>
        </w:rPr>
        <w:t>感知</w:t>
      </w:r>
      <w:r>
        <w:rPr>
          <w:rFonts w:hint="eastAsia" w:ascii="Times New Roman" w:hAnsi="Times New Roman"/>
          <w:highlight w:val="none"/>
          <w:u w:val="none"/>
          <w:lang w:eastAsia="zh-CN"/>
        </w:rPr>
        <w:t>系统的</w:t>
      </w:r>
      <w:r>
        <w:rPr>
          <w:rFonts w:ascii="Times New Roman" w:hAnsi="Times New Roman" w:cs="Times New Roman"/>
          <w:highlight w:val="none"/>
          <w:u w:val="none"/>
        </w:rPr>
        <w:t>安装和试验</w:t>
      </w:r>
      <w:r>
        <w:rPr>
          <w:rFonts w:hint="eastAsia" w:ascii="Times New Roman" w:hAnsi="Times New Roman"/>
          <w:highlight w:val="none"/>
          <w:u w:val="none"/>
        </w:rPr>
        <w:t>；</w:t>
      </w:r>
    </w:p>
    <w:p>
      <w:pPr>
        <w:numPr>
          <w:ilvl w:val="4"/>
          <w:numId w:val="5"/>
        </w:numPr>
        <w:autoSpaceDE w:val="0"/>
        <w:autoSpaceDN w:val="0"/>
        <w:adjustRightInd w:val="0"/>
        <w:ind w:firstLine="420" w:firstLineChars="200"/>
        <w:jc w:val="left"/>
        <w:rPr>
          <w:rFonts w:ascii="Times New Roman" w:hAnsi="Times New Roman" w:cs="Times New Roman"/>
          <w:highlight w:val="none"/>
          <w:u w:val="none"/>
        </w:rPr>
      </w:pPr>
      <w:r>
        <w:rPr>
          <w:rFonts w:hint="eastAsia" w:ascii="Times New Roman" w:hAnsi="Times New Roman" w:cs="Times New Roman"/>
          <w:highlight w:val="none"/>
          <w:u w:val="none"/>
        </w:rPr>
        <w:t>远程</w:t>
      </w:r>
      <w:r>
        <w:rPr>
          <w:rFonts w:ascii="Times New Roman" w:hAnsi="Times New Roman" w:cs="Times New Roman"/>
          <w:highlight w:val="none"/>
          <w:u w:val="none"/>
        </w:rPr>
        <w:t>控制系统的安装和试验</w:t>
      </w:r>
      <w:r>
        <w:rPr>
          <w:rFonts w:hint="eastAsia" w:ascii="Times New Roman" w:hAnsi="Times New Roman" w:cs="Times New Roman"/>
          <w:highlight w:val="none"/>
          <w:u w:val="none"/>
        </w:rPr>
        <w:t>；</w:t>
      </w:r>
    </w:p>
    <w:p>
      <w:pPr>
        <w:numPr>
          <w:ilvl w:val="4"/>
          <w:numId w:val="5"/>
        </w:numPr>
        <w:autoSpaceDE w:val="0"/>
        <w:autoSpaceDN w:val="0"/>
        <w:adjustRightInd w:val="0"/>
        <w:ind w:firstLine="420" w:firstLineChars="200"/>
        <w:jc w:val="left"/>
        <w:rPr>
          <w:rFonts w:ascii="Times New Roman" w:hAnsi="Times New Roman" w:cs="Times New Roman"/>
          <w:highlight w:val="none"/>
          <w:u w:val="none"/>
        </w:rPr>
      </w:pPr>
      <w:r>
        <w:rPr>
          <w:rFonts w:hint="eastAsia" w:ascii="Times New Roman" w:hAnsi="Times New Roman" w:cs="Times New Roman"/>
          <w:highlight w:val="none"/>
          <w:u w:val="none"/>
        </w:rPr>
        <w:t>自主</w:t>
      </w:r>
      <w:r>
        <w:rPr>
          <w:rFonts w:ascii="Times New Roman" w:hAnsi="Times New Roman" w:cs="Times New Roman"/>
          <w:highlight w:val="none"/>
          <w:u w:val="none"/>
        </w:rPr>
        <w:t>航行系统的安装和试验</w:t>
      </w:r>
      <w:r>
        <w:rPr>
          <w:rFonts w:hint="eastAsia" w:ascii="Times New Roman" w:hAnsi="Times New Roman" w:cs="Times New Roman"/>
          <w:highlight w:val="none"/>
          <w:u w:val="none"/>
        </w:rPr>
        <w:t>（如有</w:t>
      </w:r>
      <w:r>
        <w:rPr>
          <w:rFonts w:ascii="Times New Roman" w:hAnsi="Times New Roman" w:cs="Times New Roman"/>
          <w:highlight w:val="none"/>
          <w:u w:val="none"/>
        </w:rPr>
        <w:t>时</w:t>
      </w:r>
      <w:r>
        <w:rPr>
          <w:rFonts w:hint="eastAsia" w:ascii="Times New Roman" w:hAnsi="Times New Roman" w:cs="Times New Roman"/>
          <w:highlight w:val="none"/>
          <w:u w:val="none"/>
        </w:rPr>
        <w:t>）。</w:t>
      </w:r>
    </w:p>
    <w:p>
      <w:pPr>
        <w:pStyle w:val="2"/>
        <w:widowControl/>
        <w:numPr>
          <w:ilvl w:val="3"/>
          <w:numId w:val="3"/>
        </w:numPr>
        <w:autoSpaceDE w:val="0"/>
        <w:autoSpaceDN w:val="0"/>
        <w:adjustRightInd w:val="0"/>
        <w:ind w:left="3" w:firstLine="417" w:firstLineChars="0"/>
        <w:jc w:val="left"/>
        <w:rPr>
          <w:rFonts w:hint="eastAsia" w:ascii="Times New Roman" w:hAnsi="Times New Roman"/>
          <w:highlight w:val="none"/>
          <w:u w:val="none"/>
        </w:rPr>
      </w:pPr>
      <w:r>
        <w:rPr>
          <w:rFonts w:hint="eastAsia" w:ascii="Times New Roman" w:hAnsi="Times New Roman"/>
          <w:highlight w:val="none"/>
          <w:u w:val="none"/>
          <w:lang w:eastAsia="zh-CN"/>
        </w:rPr>
        <w:t>应对远程控制站的系统和设备进行安装检验，并结合</w:t>
      </w:r>
      <w:r>
        <w:rPr>
          <w:rFonts w:hint="eastAsia" w:ascii="Times New Roman" w:hAnsi="Times New Roman"/>
          <w:highlight w:val="none"/>
          <w:u w:val="none"/>
        </w:rPr>
        <w:t>远程控制系统</w:t>
      </w:r>
      <w:r>
        <w:rPr>
          <w:rFonts w:hint="eastAsia" w:ascii="Times New Roman" w:hAnsi="Times New Roman"/>
          <w:highlight w:val="none"/>
          <w:u w:val="none"/>
          <w:lang w:eastAsia="zh-CN"/>
        </w:rPr>
        <w:t>及</w:t>
      </w:r>
      <w:r>
        <w:rPr>
          <w:rFonts w:hint="eastAsia" w:ascii="Times New Roman" w:hAnsi="Times New Roman"/>
          <w:highlight w:val="none"/>
          <w:u w:val="none"/>
        </w:rPr>
        <w:t>自主航行系统</w:t>
      </w:r>
      <w:r>
        <w:rPr>
          <w:rFonts w:hint="eastAsia" w:ascii="Times New Roman" w:hAnsi="Times New Roman"/>
          <w:highlight w:val="none"/>
          <w:u w:val="none"/>
          <w:lang w:eastAsia="zh-CN"/>
        </w:rPr>
        <w:t>进行试验验证。</w:t>
      </w:r>
    </w:p>
    <w:p>
      <w:pPr>
        <w:pStyle w:val="2"/>
        <w:widowControl/>
        <w:numPr>
          <w:ilvl w:val="3"/>
          <w:numId w:val="3"/>
        </w:numPr>
        <w:autoSpaceDE w:val="0"/>
        <w:autoSpaceDN w:val="0"/>
        <w:adjustRightInd w:val="0"/>
        <w:ind w:left="3" w:firstLine="417" w:firstLineChars="0"/>
        <w:jc w:val="left"/>
        <w:rPr>
          <w:rFonts w:hint="default" w:ascii="Times New Roman" w:hAnsi="Times New Roman" w:eastAsia="宋体" w:cs="Times New Roman"/>
          <w:szCs w:val="21"/>
          <w:highlight w:val="none"/>
          <w:u w:val="none"/>
          <w:lang w:eastAsia="zh-CN"/>
        </w:rPr>
      </w:pPr>
      <w:r>
        <w:rPr>
          <w:rFonts w:hint="eastAsia" w:ascii="Times New Roman" w:hAnsi="Times New Roman"/>
          <w:highlight w:val="none"/>
          <w:u w:val="none"/>
        </w:rPr>
        <w:t>应用磷酸铁锂电池系统的无人艇</w:t>
      </w:r>
      <w:r>
        <w:rPr>
          <w:rFonts w:hint="default" w:ascii="Times New Roman" w:hAnsi="Times New Roman" w:cs="Times New Roman"/>
          <w:szCs w:val="21"/>
          <w:highlight w:val="none"/>
          <w:u w:val="none"/>
          <w:lang w:eastAsia="zh-CN"/>
        </w:rPr>
        <w:t>还应</w:t>
      </w:r>
      <w:r>
        <w:rPr>
          <w:rFonts w:hint="eastAsia" w:ascii="Times New Roman" w:hAnsi="Times New Roman" w:cs="Times New Roman"/>
          <w:szCs w:val="21"/>
          <w:highlight w:val="none"/>
          <w:u w:val="none"/>
          <w:lang w:eastAsia="zh-CN"/>
        </w:rPr>
        <w:t>符合</w:t>
      </w:r>
      <w:r>
        <w:rPr>
          <w:rFonts w:hint="eastAsia" w:ascii="Times New Roman" w:hAnsi="Times New Roman"/>
          <w:highlight w:val="none"/>
          <w:u w:val="none"/>
        </w:rPr>
        <w:t>《纯电池动力船舶技术与检验暂行规则》</w:t>
      </w:r>
      <w:r>
        <w:rPr>
          <w:rFonts w:hint="eastAsia" w:ascii="Times New Roman" w:hAnsi="Times New Roman"/>
          <w:highlight w:val="none"/>
          <w:u w:val="none"/>
          <w:lang w:eastAsia="zh-CN"/>
        </w:rPr>
        <w:t>第</w:t>
      </w:r>
      <w:r>
        <w:rPr>
          <w:rFonts w:hint="eastAsia" w:ascii="Times New Roman" w:hAnsi="Times New Roman"/>
          <w:highlight w:val="none"/>
          <w:u w:val="none"/>
          <w:lang w:val="en-US" w:eastAsia="zh-CN"/>
        </w:rPr>
        <w:t>2章</w:t>
      </w:r>
      <w:r>
        <w:rPr>
          <w:rFonts w:hint="eastAsia" w:ascii="Times New Roman" w:hAnsi="Times New Roman"/>
          <w:highlight w:val="none"/>
          <w:u w:val="none"/>
          <w:lang w:eastAsia="zh-CN"/>
        </w:rPr>
        <w:t>的有关规定。</w:t>
      </w:r>
    </w:p>
    <w:p>
      <w:pPr>
        <w:pStyle w:val="2"/>
        <w:widowControl/>
        <w:numPr>
          <w:ilvl w:val="3"/>
          <w:numId w:val="3"/>
        </w:numPr>
        <w:autoSpaceDE w:val="0"/>
        <w:autoSpaceDN w:val="0"/>
        <w:adjustRightInd w:val="0"/>
        <w:ind w:left="3" w:firstLine="417"/>
        <w:jc w:val="left"/>
        <w:rPr>
          <w:highlight w:val="none"/>
        </w:rPr>
      </w:pPr>
      <w:r>
        <w:rPr>
          <w:rFonts w:hint="eastAsia" w:ascii="Times New Roman" w:hAnsi="Times New Roman"/>
          <w:szCs w:val="21"/>
          <w:highlight w:val="none"/>
          <w:u w:val="none"/>
        </w:rPr>
        <w:t>无人艇的</w:t>
      </w:r>
      <w:r>
        <w:rPr>
          <w:rFonts w:ascii="Times New Roman" w:hAnsi="Times New Roman"/>
          <w:szCs w:val="21"/>
          <w:highlight w:val="none"/>
          <w:u w:val="none"/>
        </w:rPr>
        <w:t>网络安全</w:t>
      </w:r>
      <w:r>
        <w:rPr>
          <w:rFonts w:hint="eastAsia" w:ascii="Times New Roman" w:hAnsi="Times New Roman"/>
          <w:szCs w:val="21"/>
          <w:highlight w:val="none"/>
          <w:u w:val="none"/>
        </w:rPr>
        <w:t>的检验</w:t>
      </w:r>
      <w:r>
        <w:rPr>
          <w:rFonts w:hint="eastAsia" w:hAnsi="宋体" w:cs="宋体"/>
          <w:color w:val="000000"/>
          <w:sz w:val="20"/>
          <w:highlight w:val="none"/>
          <w:u w:val="none"/>
        </w:rPr>
        <w:t>应满足本局</w:t>
      </w:r>
      <w:r>
        <w:rPr>
          <w:rFonts w:hAnsi="宋体" w:cs="宋体"/>
          <w:color w:val="000000"/>
          <w:sz w:val="20"/>
          <w:highlight w:val="none"/>
          <w:u w:val="none"/>
        </w:rPr>
        <w:t>接受的中国船级社</w:t>
      </w:r>
      <w:r>
        <w:rPr>
          <w:rFonts w:hint="eastAsia" w:ascii="宋体" w:hAnsi="宋体" w:eastAsia="宋体" w:cs="宋体"/>
          <w:b w:val="0"/>
          <w:bCs w:val="0"/>
          <w:sz w:val="21"/>
          <w:szCs w:val="21"/>
          <w:u w:val="none"/>
        </w:rPr>
        <w:t>《</w:t>
      </w:r>
      <w:r>
        <w:rPr>
          <w:rFonts w:hint="eastAsia" w:ascii="宋体" w:hAnsi="宋体" w:eastAsia="宋体" w:cs="宋体"/>
          <w:b w:val="0"/>
          <w:bCs w:val="0"/>
          <w:sz w:val="21"/>
          <w:szCs w:val="21"/>
          <w:u w:val="none"/>
          <w:lang w:eastAsia="zh-CN"/>
        </w:rPr>
        <w:t>智能船舶规范</w:t>
      </w:r>
      <w:r>
        <w:rPr>
          <w:rFonts w:hint="eastAsia" w:ascii="宋体" w:hAnsi="宋体" w:eastAsia="宋体" w:cs="宋体"/>
          <w:b w:val="0"/>
          <w:bCs w:val="0"/>
          <w:sz w:val="21"/>
          <w:szCs w:val="21"/>
          <w:u w:val="none"/>
        </w:rPr>
        <w:t>》第</w:t>
      </w:r>
      <w:r>
        <w:rPr>
          <w:rFonts w:hint="eastAsia" w:ascii="宋体" w:hAnsi="宋体" w:eastAsia="宋体" w:cs="宋体"/>
          <w:b w:val="0"/>
          <w:bCs w:val="0"/>
          <w:sz w:val="21"/>
          <w:szCs w:val="21"/>
          <w:u w:val="none"/>
          <w:lang w:val="en-US" w:eastAsia="zh-CN"/>
        </w:rPr>
        <w:t>1</w:t>
      </w:r>
      <w:r>
        <w:rPr>
          <w:rFonts w:hint="eastAsia" w:ascii="宋体" w:hAnsi="宋体" w:eastAsia="宋体" w:cs="宋体"/>
          <w:b w:val="0"/>
          <w:bCs w:val="0"/>
          <w:sz w:val="21"/>
          <w:szCs w:val="21"/>
          <w:u w:val="none"/>
        </w:rPr>
        <w:t>章</w:t>
      </w:r>
      <w:r>
        <w:rPr>
          <w:rFonts w:hint="eastAsia" w:hAnsi="宋体" w:cs="宋体"/>
          <w:color w:val="000000"/>
          <w:sz w:val="20"/>
          <w:highlight w:val="none"/>
          <w:u w:val="none"/>
        </w:rPr>
        <w:t>的有关规定。</w:t>
      </w:r>
    </w:p>
    <w:p>
      <w:pPr>
        <w:pStyle w:val="2"/>
        <w:widowControl/>
        <w:numPr>
          <w:ilvl w:val="255"/>
          <w:numId w:val="0"/>
        </w:numPr>
        <w:ind w:left="410"/>
        <w:jc w:val="left"/>
        <w:rPr>
          <w:rFonts w:ascii="Times New Roman" w:hAnsi="Times New Roman" w:cs="宋体"/>
          <w:szCs w:val="21"/>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r>
        <w:rPr>
          <w:rFonts w:hint="eastAsia" w:ascii="Times New Roman" w:hAnsi="Times New Roman" w:eastAsia="黑体" w:cs="Times New Roman"/>
          <w:highlight w:val="none"/>
          <w:u w:val="none"/>
        </w:rPr>
        <w:t>试验</w:t>
      </w:r>
    </w:p>
    <w:p>
      <w:pPr>
        <w:pStyle w:val="2"/>
        <w:widowControl/>
        <w:numPr>
          <w:ilvl w:val="3"/>
          <w:numId w:val="3"/>
        </w:numPr>
        <w:ind w:left="0" w:firstLine="420" w:firstLineChars="200"/>
        <w:jc w:val="left"/>
        <w:rPr>
          <w:rFonts w:hAnsi="宋体"/>
          <w:szCs w:val="21"/>
          <w:highlight w:val="none"/>
          <w:u w:val="none"/>
        </w:rPr>
      </w:pPr>
      <w:r>
        <w:rPr>
          <w:rFonts w:hint="eastAsia" w:hAnsi="宋体"/>
          <w:szCs w:val="21"/>
          <w:highlight w:val="none"/>
          <w:u w:val="none"/>
        </w:rPr>
        <w:t>无人艇建造检验应当包括如下试验：</w:t>
      </w:r>
    </w:p>
    <w:p>
      <w:pPr>
        <w:numPr>
          <w:ilvl w:val="4"/>
          <w:numId w:val="6"/>
        </w:numPr>
        <w:autoSpaceDE w:val="0"/>
        <w:autoSpaceDN w:val="0"/>
        <w:adjustRightInd w:val="0"/>
        <w:ind w:firstLine="420" w:firstLineChars="200"/>
        <w:jc w:val="left"/>
        <w:rPr>
          <w:rFonts w:ascii="Times New Roman" w:hAnsi="Times New Roman" w:eastAsia="黑体" w:cs="Times New Roman"/>
          <w:highlight w:val="none"/>
          <w:u w:val="none"/>
        </w:rPr>
      </w:pPr>
      <w:r>
        <w:rPr>
          <w:rFonts w:hint="eastAsia" w:ascii="Times New Roman" w:hAnsi="Times New Roman" w:cs="Times New Roman"/>
          <w:highlight w:val="none"/>
          <w:u w:val="none"/>
        </w:rPr>
        <w:t>倾斜试验；</w:t>
      </w:r>
    </w:p>
    <w:p>
      <w:pPr>
        <w:numPr>
          <w:ilvl w:val="4"/>
          <w:numId w:val="6"/>
        </w:numPr>
        <w:autoSpaceDE w:val="0"/>
        <w:autoSpaceDN w:val="0"/>
        <w:adjustRightInd w:val="0"/>
        <w:ind w:firstLine="420" w:firstLineChars="200"/>
        <w:jc w:val="left"/>
        <w:rPr>
          <w:rFonts w:ascii="Times New Roman" w:hAnsi="Times New Roman" w:eastAsia="黑体" w:cs="Times New Roman"/>
          <w:highlight w:val="none"/>
          <w:u w:val="none"/>
        </w:rPr>
      </w:pPr>
      <w:r>
        <w:rPr>
          <w:rFonts w:hint="eastAsia" w:ascii="宋体" w:hAnsi="宋体" w:eastAsia="宋体"/>
          <w:highlight w:val="none"/>
          <w:u w:val="none"/>
        </w:rPr>
        <w:t>系泊试验和航行试验</w:t>
      </w:r>
      <w:r>
        <w:rPr>
          <w:rStyle w:val="11"/>
          <w:rFonts w:hint="eastAsia" w:ascii="宋体" w:hAnsi="宋体" w:eastAsia="宋体"/>
          <w:highlight w:val="none"/>
          <w:u w:val="none"/>
        </w:rPr>
        <w:footnoteReference w:id="0"/>
      </w:r>
      <w:r>
        <w:rPr>
          <w:rFonts w:hint="eastAsia" w:ascii="宋体" w:hAnsi="宋体" w:eastAsia="宋体"/>
          <w:highlight w:val="none"/>
          <w:u w:val="none"/>
        </w:rPr>
        <w:t>；</w:t>
      </w:r>
    </w:p>
    <w:p>
      <w:pPr>
        <w:pStyle w:val="2"/>
        <w:widowControl/>
        <w:numPr>
          <w:ilvl w:val="255"/>
          <w:numId w:val="0"/>
        </w:numPr>
        <w:ind w:left="410"/>
        <w:jc w:val="left"/>
        <w:rPr>
          <w:rFonts w:ascii="Times New Roman" w:hAnsi="Times New Roman" w:cs="宋体"/>
          <w:szCs w:val="21"/>
          <w:highlight w:val="none"/>
          <w:u w:val="none"/>
        </w:rPr>
      </w:pPr>
    </w:p>
    <w:p>
      <w:pPr>
        <w:widowControl/>
        <w:numPr>
          <w:ilvl w:val="2"/>
          <w:numId w:val="3"/>
        </w:numPr>
        <w:autoSpaceDE w:val="0"/>
        <w:autoSpaceDN w:val="0"/>
        <w:adjustRightInd w:val="0"/>
        <w:ind w:left="0" w:firstLine="420" w:firstLineChars="200"/>
        <w:jc w:val="left"/>
        <w:outlineLvl w:val="2"/>
        <w:rPr>
          <w:rFonts w:ascii="Times New Roman" w:hAnsi="Times New Roman" w:eastAsia="黑体" w:cs="Times New Roman"/>
          <w:highlight w:val="none"/>
          <w:u w:val="none"/>
        </w:rPr>
      </w:pPr>
      <w:r>
        <w:rPr>
          <w:rFonts w:ascii="Times New Roman" w:hAnsi="Times New Roman" w:eastAsia="黑体" w:cs="Times New Roman"/>
          <w:highlight w:val="none"/>
          <w:u w:val="none"/>
        </w:rPr>
        <w:t>试航检验</w:t>
      </w:r>
    </w:p>
    <w:p>
      <w:pPr>
        <w:pStyle w:val="2"/>
        <w:widowControl/>
        <w:numPr>
          <w:ilvl w:val="3"/>
          <w:numId w:val="3"/>
        </w:numPr>
        <w:autoSpaceDE w:val="0"/>
        <w:autoSpaceDN w:val="0"/>
        <w:adjustRightInd w:val="0"/>
        <w:ind w:left="3" w:firstLine="417"/>
        <w:jc w:val="left"/>
        <w:rPr>
          <w:rFonts w:ascii="Times New Roman" w:hAnsi="Times New Roman" w:cs="宋体"/>
          <w:color w:val="000000"/>
          <w:szCs w:val="21"/>
          <w:highlight w:val="none"/>
          <w:u w:val="none"/>
        </w:rPr>
      </w:pPr>
      <w:r>
        <w:rPr>
          <w:rFonts w:hint="eastAsia" w:ascii="Times New Roman" w:hAnsi="Times New Roman" w:cs="宋体"/>
          <w:color w:val="000000"/>
          <w:szCs w:val="21"/>
          <w:highlight w:val="none"/>
          <w:u w:val="none"/>
        </w:rPr>
        <w:t>无人艇试航前，应进行试航检验，以确认无人艇处于良好状态，适合于预期的试航。</w:t>
      </w:r>
    </w:p>
    <w:p>
      <w:pPr>
        <w:pStyle w:val="2"/>
        <w:widowControl/>
        <w:numPr>
          <w:ilvl w:val="3"/>
          <w:numId w:val="3"/>
        </w:numPr>
        <w:ind w:left="3" w:firstLine="417"/>
        <w:jc w:val="left"/>
        <w:rPr>
          <w:rFonts w:ascii="Times New Roman" w:hAnsi="Times New Roman" w:cs="宋体"/>
          <w:szCs w:val="21"/>
          <w:highlight w:val="none"/>
        </w:rPr>
      </w:pPr>
      <w:r>
        <w:rPr>
          <w:rFonts w:hint="eastAsia" w:ascii="Times New Roman" w:hAnsi="Times New Roman" w:cs="宋体"/>
          <w:color w:val="000000"/>
          <w:szCs w:val="21"/>
          <w:highlight w:val="none"/>
          <w:u w:val="none"/>
        </w:rPr>
        <w:t xml:space="preserve">试航检验前，应对下列文件资料进行审查： </w:t>
      </w:r>
    </w:p>
    <w:p>
      <w:pPr>
        <w:pStyle w:val="2"/>
        <w:widowControl/>
        <w:numPr>
          <w:ilvl w:val="255"/>
          <w:numId w:val="0"/>
        </w:numPr>
        <w:ind w:left="10" w:firstLine="399" w:firstLineChars="190"/>
        <w:jc w:val="left"/>
        <w:rPr>
          <w:rFonts w:ascii="Times New Roman" w:hAnsi="Times New Roman" w:cs="宋体"/>
          <w:szCs w:val="21"/>
          <w:highlight w:val="none"/>
        </w:rPr>
      </w:pPr>
      <w:r>
        <w:rPr>
          <w:rFonts w:hint="eastAsia" w:ascii="Times New Roman" w:hAnsi="Times New Roman" w:cs="宋体"/>
          <w:color w:val="000000"/>
          <w:szCs w:val="21"/>
          <w:highlight w:val="none"/>
          <w:u w:val="none"/>
        </w:rPr>
        <w:t xml:space="preserve">（1）应确认船舶试航前已具有如下文件资料： </w:t>
      </w:r>
    </w:p>
    <w:p>
      <w:pPr>
        <w:pStyle w:val="2"/>
        <w:widowControl/>
        <w:numPr>
          <w:ilvl w:val="255"/>
          <w:numId w:val="0"/>
        </w:numPr>
        <w:ind w:left="420"/>
        <w:jc w:val="left"/>
        <w:rPr>
          <w:rFonts w:ascii="Times New Roman" w:hAnsi="Times New Roman" w:cs="宋体"/>
          <w:szCs w:val="21"/>
          <w:highlight w:val="none"/>
        </w:rPr>
      </w:pPr>
      <w:r>
        <w:rPr>
          <w:rFonts w:hint="eastAsia" w:ascii="Times New Roman" w:hAnsi="Times New Roman" w:cs="宋体"/>
          <w:color w:val="000000"/>
          <w:szCs w:val="21"/>
          <w:highlight w:val="none"/>
          <w:u w:val="none"/>
        </w:rPr>
        <w:t xml:space="preserve">① 船体结构检验及舱室试验（需在试航时进行的舱室强度试验除外）资料； </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 xml:space="preserve">② 主机、发电机组、推进轴系、舵机、动力燃料/滑油系统等重要机械/设备的试验及检验资料； </w:t>
      </w:r>
    </w:p>
    <w:p>
      <w:pPr>
        <w:pStyle w:val="2"/>
        <w:widowControl/>
        <w:numPr>
          <w:ilvl w:val="255"/>
          <w:numId w:val="0"/>
        </w:numPr>
        <w:ind w:left="420"/>
        <w:jc w:val="left"/>
        <w:rPr>
          <w:rFonts w:ascii="Times New Roman" w:hAnsi="Times New Roman" w:cs="宋体"/>
          <w:szCs w:val="21"/>
          <w:highlight w:val="none"/>
        </w:rPr>
      </w:pPr>
      <w:r>
        <w:rPr>
          <w:rFonts w:hint="eastAsia" w:ascii="Times New Roman" w:hAnsi="Times New Roman" w:cs="宋体"/>
          <w:color w:val="000000"/>
          <w:szCs w:val="21"/>
          <w:highlight w:val="none"/>
          <w:u w:val="none"/>
        </w:rPr>
        <w:t xml:space="preserve">③ 应急电源及其配电系统相关设备的检验及试验资料； </w:t>
      </w:r>
    </w:p>
    <w:p>
      <w:pPr>
        <w:pStyle w:val="2"/>
        <w:widowControl/>
        <w:numPr>
          <w:ilvl w:val="255"/>
          <w:numId w:val="0"/>
        </w:numPr>
        <w:ind w:left="420"/>
        <w:jc w:val="left"/>
        <w:rPr>
          <w:rFonts w:ascii="Times New Roman" w:hAnsi="Times New Roman" w:cs="宋体"/>
          <w:szCs w:val="21"/>
          <w:highlight w:val="none"/>
        </w:rPr>
      </w:pPr>
      <w:r>
        <w:rPr>
          <w:rFonts w:hint="eastAsia" w:ascii="Times New Roman" w:hAnsi="Times New Roman" w:cs="宋体"/>
          <w:color w:val="000000"/>
          <w:szCs w:val="21"/>
          <w:highlight w:val="none"/>
          <w:u w:val="none"/>
        </w:rPr>
        <w:t>④ 主电源及其配电系统相关设备的检验及试验资料；</w:t>
      </w:r>
    </w:p>
    <w:p>
      <w:pPr>
        <w:pStyle w:val="2"/>
        <w:widowControl/>
        <w:numPr>
          <w:ilvl w:val="255"/>
          <w:numId w:val="0"/>
        </w:numPr>
        <w:ind w:left="420"/>
        <w:jc w:val="left"/>
        <w:rPr>
          <w:rFonts w:ascii="Times New Roman" w:hAnsi="Times New Roman" w:cs="宋体"/>
          <w:szCs w:val="21"/>
          <w:highlight w:val="none"/>
        </w:rPr>
      </w:pPr>
      <w:r>
        <w:rPr>
          <w:rFonts w:hint="eastAsia" w:ascii="Times New Roman" w:hAnsi="Times New Roman" w:cs="宋体"/>
          <w:color w:val="000000"/>
          <w:szCs w:val="21"/>
          <w:highlight w:val="none"/>
          <w:u w:val="none"/>
        </w:rPr>
        <w:t>⑤ 舱底水系统、通风系统的检验及试验资料；</w:t>
      </w:r>
    </w:p>
    <w:p>
      <w:pPr>
        <w:pStyle w:val="2"/>
        <w:widowControl/>
        <w:numPr>
          <w:ilvl w:val="255"/>
          <w:numId w:val="0"/>
        </w:numPr>
        <w:ind w:left="420"/>
        <w:jc w:val="left"/>
        <w:rPr>
          <w:rFonts w:ascii="Times New Roman" w:hAnsi="Times New Roman" w:cs="宋体"/>
          <w:szCs w:val="21"/>
          <w:highlight w:val="none"/>
        </w:rPr>
      </w:pPr>
      <w:r>
        <w:rPr>
          <w:rFonts w:hint="eastAsia" w:ascii="Times New Roman" w:hAnsi="Times New Roman" w:cs="宋体"/>
          <w:color w:val="000000"/>
          <w:szCs w:val="21"/>
          <w:highlight w:val="none"/>
          <w:u w:val="none"/>
        </w:rPr>
        <w:t>⑥ 通用应急报警系统、探火与失火报警系统及其它安全报警系统的检验及试验资料；</w:t>
      </w:r>
    </w:p>
    <w:p>
      <w:pPr>
        <w:pStyle w:val="2"/>
        <w:widowControl/>
        <w:numPr>
          <w:ilvl w:val="255"/>
          <w:numId w:val="0"/>
        </w:numPr>
        <w:ind w:left="420"/>
        <w:jc w:val="left"/>
        <w:rPr>
          <w:rFonts w:ascii="Times New Roman" w:hAnsi="Times New Roman" w:cs="宋体"/>
          <w:color w:val="000000"/>
          <w:szCs w:val="21"/>
          <w:highlight w:val="none"/>
          <w:u w:val="none"/>
        </w:rPr>
      </w:pPr>
      <w:r>
        <w:rPr>
          <w:rFonts w:hint="eastAsia" w:ascii="Times New Roman" w:hAnsi="Times New Roman" w:cs="宋体"/>
          <w:color w:val="000000"/>
          <w:szCs w:val="21"/>
          <w:highlight w:val="none"/>
          <w:u w:val="none"/>
        </w:rPr>
        <w:t>⑦ 无人艇的倾斜试验或空船重量测定报告业经批准；</w:t>
      </w:r>
    </w:p>
    <w:p>
      <w:pPr>
        <w:pStyle w:val="2"/>
        <w:widowControl/>
        <w:numPr>
          <w:ilvl w:val="255"/>
          <w:numId w:val="0"/>
        </w:numPr>
        <w:ind w:left="420"/>
        <w:jc w:val="left"/>
        <w:rPr>
          <w:rFonts w:ascii="Times New Roman" w:hAnsi="Times New Roman" w:cs="宋体"/>
          <w:szCs w:val="21"/>
          <w:highlight w:val="none"/>
        </w:rPr>
      </w:pPr>
      <w:r>
        <w:rPr>
          <w:rFonts w:hint="eastAsia" w:ascii="Times New Roman" w:hAnsi="Times New Roman" w:cs="宋体"/>
          <w:color w:val="000000"/>
          <w:szCs w:val="21"/>
          <w:highlight w:val="none"/>
          <w:u w:val="none"/>
        </w:rPr>
        <w:t>⑧ 无人艇的初始稳性或完工稳性业经批准；</w:t>
      </w:r>
    </w:p>
    <w:p>
      <w:pPr>
        <w:pStyle w:val="2"/>
        <w:widowControl/>
        <w:numPr>
          <w:ilvl w:val="255"/>
          <w:numId w:val="0"/>
        </w:numPr>
        <w:ind w:left="420"/>
        <w:jc w:val="left"/>
        <w:rPr>
          <w:rFonts w:ascii="Times New Roman" w:hAnsi="Times New Roman" w:cs="宋体"/>
          <w:color w:val="000000"/>
          <w:szCs w:val="21"/>
          <w:highlight w:val="none"/>
          <w:u w:val="none"/>
        </w:rPr>
      </w:pPr>
      <w:r>
        <w:rPr>
          <w:rFonts w:hint="eastAsia" w:hAnsi="宋体" w:cs="宋体"/>
          <w:szCs w:val="21"/>
          <w:highlight w:val="none"/>
          <w:u w:val="none"/>
        </w:rPr>
        <w:t xml:space="preserve">⑨ </w:t>
      </w:r>
      <w:r>
        <w:rPr>
          <w:rFonts w:hint="eastAsia" w:ascii="Times New Roman" w:hAnsi="Times New Roman" w:cs="宋体"/>
          <w:color w:val="000000"/>
          <w:szCs w:val="21"/>
          <w:highlight w:val="none"/>
          <w:u w:val="none"/>
        </w:rPr>
        <w:t xml:space="preserve">防火结构分隔及防火结构完整性的检验资料；  </w:t>
      </w:r>
    </w:p>
    <w:p>
      <w:pPr>
        <w:pStyle w:val="2"/>
        <w:widowControl/>
        <w:numPr>
          <w:ilvl w:val="255"/>
          <w:numId w:val="0"/>
        </w:numPr>
        <w:ind w:left="420"/>
        <w:jc w:val="left"/>
        <w:rPr>
          <w:rFonts w:ascii="Times New Roman" w:hAnsi="Times New Roman" w:cs="宋体"/>
          <w:szCs w:val="21"/>
          <w:highlight w:val="none"/>
        </w:rPr>
      </w:pPr>
      <w:r>
        <w:rPr>
          <w:rFonts w:hint="eastAsia" w:ascii="Times New Roman" w:hAnsi="Times New Roman" w:cs="宋体"/>
          <w:szCs w:val="21"/>
          <w:highlight w:val="none"/>
          <w:u w:val="none"/>
        </w:rPr>
        <w:t>⑩</w:t>
      </w:r>
      <w:r>
        <w:rPr>
          <w:rFonts w:hint="eastAsia" w:ascii="Times New Roman" w:hAnsi="Times New Roman" w:cs="宋体"/>
          <w:color w:val="000000"/>
          <w:szCs w:val="21"/>
          <w:highlight w:val="none"/>
          <w:u w:val="none"/>
        </w:rPr>
        <w:t xml:space="preserve"> 固定/局部灭火系统及通风/供油应急切断系统的检验及试验资料； </w:t>
      </w:r>
    </w:p>
    <w:p>
      <w:pPr>
        <w:pStyle w:val="2"/>
        <w:widowControl/>
        <w:numPr>
          <w:ilvl w:val="255"/>
          <w:numId w:val="0"/>
        </w:numPr>
        <w:ind w:left="420"/>
        <w:jc w:val="left"/>
        <w:rPr>
          <w:rFonts w:ascii="Times New Roman" w:hAnsi="Times New Roman" w:cs="宋体"/>
          <w:szCs w:val="21"/>
          <w:highlight w:val="none"/>
        </w:rPr>
      </w:pPr>
      <w:r>
        <w:rPr>
          <w:rFonts w:hint="eastAsia" w:ascii="Times New Roman" w:hAnsi="Times New Roman" w:cs="宋体"/>
          <w:szCs w:val="21"/>
          <w:highlight w:val="none"/>
          <w:u w:val="none"/>
        </w:rPr>
        <w:t>⑪ 通信系统</w:t>
      </w:r>
      <w:r>
        <w:rPr>
          <w:rFonts w:hint="eastAsia" w:ascii="Times New Roman" w:hAnsi="Times New Roman" w:cs="宋体"/>
          <w:color w:val="000000"/>
          <w:szCs w:val="21"/>
          <w:highlight w:val="none"/>
          <w:u w:val="none"/>
        </w:rPr>
        <w:t>的检验及试验资料；</w:t>
      </w:r>
    </w:p>
    <w:p>
      <w:pPr>
        <w:pStyle w:val="2"/>
        <w:widowControl/>
        <w:numPr>
          <w:ilvl w:val="255"/>
          <w:numId w:val="0"/>
        </w:numPr>
        <w:ind w:left="420"/>
        <w:jc w:val="left"/>
        <w:rPr>
          <w:rFonts w:ascii="Times New Roman" w:hAnsi="Times New Roman" w:cs="宋体"/>
          <w:szCs w:val="21"/>
          <w:highlight w:val="none"/>
        </w:rPr>
      </w:pPr>
      <w:r>
        <w:rPr>
          <w:rFonts w:hint="eastAsia" w:ascii="Times New Roman" w:hAnsi="Times New Roman" w:cs="宋体"/>
          <w:szCs w:val="21"/>
          <w:highlight w:val="none"/>
          <w:u w:val="none"/>
        </w:rPr>
        <w:t>⑫ 信号设备的检验及试验</w:t>
      </w:r>
      <w:r>
        <w:rPr>
          <w:rFonts w:hint="eastAsia" w:ascii="Times New Roman" w:hAnsi="Times New Roman" w:cs="宋体"/>
          <w:color w:val="000000"/>
          <w:szCs w:val="21"/>
          <w:highlight w:val="none"/>
          <w:u w:val="none"/>
        </w:rPr>
        <w:t>资料</w:t>
      </w:r>
      <w:r>
        <w:rPr>
          <w:rFonts w:hint="eastAsia" w:ascii="Times New Roman" w:hAnsi="Times New Roman" w:cs="宋体"/>
          <w:szCs w:val="21"/>
          <w:highlight w:val="none"/>
          <w:u w:val="none"/>
        </w:rPr>
        <w:t>；</w:t>
      </w:r>
    </w:p>
    <w:p>
      <w:pPr>
        <w:pStyle w:val="2"/>
        <w:widowControl/>
        <w:numPr>
          <w:ilvl w:val="255"/>
          <w:numId w:val="0"/>
        </w:numPr>
        <w:ind w:left="420"/>
        <w:jc w:val="left"/>
        <w:rPr>
          <w:rFonts w:ascii="Times New Roman" w:hAnsi="Times New Roman" w:cs="宋体"/>
          <w:color w:val="000000"/>
          <w:szCs w:val="21"/>
          <w:highlight w:val="none"/>
          <w:u w:val="none"/>
        </w:rPr>
      </w:pPr>
      <w:r>
        <w:rPr>
          <w:rFonts w:hint="eastAsia" w:ascii="Times New Roman" w:hAnsi="Times New Roman" w:cs="宋体"/>
          <w:szCs w:val="21"/>
          <w:highlight w:val="none"/>
          <w:u w:val="none"/>
        </w:rPr>
        <w:t>⑬ 防污染设备及其系统的检验及试验</w:t>
      </w:r>
      <w:r>
        <w:rPr>
          <w:rFonts w:hint="eastAsia" w:ascii="Times New Roman" w:hAnsi="Times New Roman" w:cs="宋体"/>
          <w:color w:val="000000"/>
          <w:szCs w:val="21"/>
          <w:highlight w:val="none"/>
          <w:u w:val="none"/>
        </w:rPr>
        <w:t>资料；</w:t>
      </w:r>
    </w:p>
    <w:p>
      <w:pPr>
        <w:pStyle w:val="2"/>
        <w:widowControl/>
        <w:numPr>
          <w:ilvl w:val="255"/>
          <w:numId w:val="0"/>
        </w:numPr>
        <w:ind w:left="420"/>
        <w:jc w:val="left"/>
        <w:rPr>
          <w:rFonts w:ascii="Times New Roman" w:hAnsi="Times New Roman" w:cs="宋体"/>
          <w:szCs w:val="21"/>
          <w:highlight w:val="none"/>
          <w:u w:val="none"/>
        </w:rPr>
      </w:pPr>
      <w:r>
        <w:rPr>
          <w:rFonts w:hint="eastAsia" w:ascii="Batang" w:hAnsi="Batang" w:eastAsia="Batang" w:cs="Batang"/>
          <w:szCs w:val="21"/>
          <w:highlight w:val="none"/>
          <w:u w:val="none"/>
        </w:rPr>
        <w:t>⑭</w:t>
      </w:r>
      <w:r>
        <w:rPr>
          <w:rFonts w:hint="eastAsia" w:ascii="Batang" w:hAnsi="Batang" w:cs="Batang"/>
          <w:szCs w:val="21"/>
          <w:highlight w:val="none"/>
          <w:u w:val="none"/>
        </w:rPr>
        <w:t xml:space="preserve"> </w:t>
      </w:r>
      <w:r>
        <w:rPr>
          <w:rFonts w:hint="eastAsia" w:ascii="Times New Roman" w:hAnsi="Times New Roman" w:cs="宋体"/>
          <w:szCs w:val="21"/>
          <w:highlight w:val="none"/>
          <w:u w:val="none"/>
        </w:rPr>
        <w:t>感知</w:t>
      </w:r>
      <w:r>
        <w:rPr>
          <w:rFonts w:hint="eastAsia" w:ascii="Times New Roman" w:hAnsi="Times New Roman" w:cs="宋体"/>
          <w:color w:val="000000"/>
          <w:szCs w:val="21"/>
          <w:highlight w:val="none"/>
          <w:u w:val="none"/>
        </w:rPr>
        <w:t>系统设备的检验及试验资料；</w:t>
      </w:r>
    </w:p>
    <w:p>
      <w:pPr>
        <w:pStyle w:val="2"/>
        <w:widowControl/>
        <w:numPr>
          <w:ilvl w:val="255"/>
          <w:numId w:val="0"/>
        </w:numPr>
        <w:ind w:left="420"/>
        <w:jc w:val="left"/>
        <w:rPr>
          <w:rFonts w:ascii="Times New Roman" w:hAnsi="Times New Roman" w:cs="宋体"/>
          <w:szCs w:val="21"/>
          <w:highlight w:val="none"/>
        </w:rPr>
      </w:pPr>
      <w:r>
        <w:rPr>
          <w:rFonts w:hint="eastAsia" w:ascii="Batang" w:hAnsi="Batang" w:eastAsia="Batang" w:cs="Batang"/>
          <w:szCs w:val="21"/>
          <w:highlight w:val="none"/>
          <w:u w:val="none"/>
        </w:rPr>
        <w:t>⑮</w:t>
      </w:r>
      <w:r>
        <w:rPr>
          <w:rFonts w:hint="eastAsia" w:ascii="Batang" w:hAnsi="Batang" w:cs="Batang"/>
          <w:szCs w:val="21"/>
          <w:highlight w:val="none"/>
          <w:u w:val="none"/>
        </w:rPr>
        <w:t xml:space="preserve"> </w:t>
      </w:r>
      <w:r>
        <w:rPr>
          <w:rFonts w:hint="eastAsia" w:ascii="Times New Roman" w:hAnsi="Times New Roman"/>
          <w:highlight w:val="none"/>
          <w:u w:val="none"/>
        </w:rPr>
        <w:t>远程</w:t>
      </w:r>
      <w:r>
        <w:rPr>
          <w:rFonts w:ascii="Times New Roman" w:hAnsi="Times New Roman"/>
          <w:highlight w:val="none"/>
          <w:u w:val="none"/>
        </w:rPr>
        <w:t>控制系统</w:t>
      </w:r>
      <w:r>
        <w:rPr>
          <w:rFonts w:hint="eastAsia" w:ascii="Times New Roman" w:hAnsi="Times New Roman"/>
          <w:highlight w:val="none"/>
          <w:u w:val="none"/>
        </w:rPr>
        <w:t>/自主</w:t>
      </w:r>
      <w:r>
        <w:rPr>
          <w:rFonts w:ascii="Times New Roman" w:hAnsi="Times New Roman"/>
          <w:highlight w:val="none"/>
          <w:u w:val="none"/>
        </w:rPr>
        <w:t>航行</w:t>
      </w:r>
      <w:r>
        <w:rPr>
          <w:rFonts w:hint="eastAsia" w:ascii="Times New Roman" w:hAnsi="Times New Roman"/>
          <w:highlight w:val="none"/>
          <w:u w:val="none"/>
        </w:rPr>
        <w:t>系统设备的检验及试验资料</w:t>
      </w:r>
      <w:r>
        <w:rPr>
          <w:rFonts w:hint="eastAsia" w:ascii="Times New Roman" w:hAnsi="Times New Roman" w:cs="宋体"/>
          <w:szCs w:val="21"/>
          <w:highlight w:val="none"/>
          <w:u w:val="none"/>
        </w:rPr>
        <w:t>。</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 xml:space="preserve">（2）船舶名称核定使用通知书或等效文件； </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 xml:space="preserve">（3）船舶识别号证明文件（适用时）； </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 xml:space="preserve">（4）试航区域声明文件，试航区域应在该船设计图纸批准的航行区域限制范围内； </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（5）船舶图纸审查、建造检验的船舶检验机构批准的船舶试航状态的配载及稳性计算书；</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 xml:space="preserve">（6） 其他检验证明资料（适用时）。 </w:t>
      </w:r>
    </w:p>
    <w:p>
      <w:pPr>
        <w:pStyle w:val="2"/>
        <w:widowControl/>
        <w:numPr>
          <w:ilvl w:val="3"/>
          <w:numId w:val="3"/>
        </w:numPr>
        <w:ind w:left="3" w:firstLine="417"/>
        <w:jc w:val="left"/>
        <w:rPr>
          <w:rFonts w:ascii="Times New Roman" w:hAnsi="Times New Roman" w:cs="宋体"/>
          <w:szCs w:val="21"/>
          <w:highlight w:val="none"/>
        </w:rPr>
      </w:pPr>
      <w:r>
        <w:rPr>
          <w:rFonts w:hint="eastAsia" w:ascii="Times New Roman" w:hAnsi="Times New Roman" w:cs="宋体"/>
          <w:color w:val="000000"/>
          <w:szCs w:val="21"/>
          <w:highlight w:val="none"/>
          <w:u w:val="none"/>
        </w:rPr>
        <w:t xml:space="preserve">在船舶试航前，应对下列项目进行检查并确认满足相应要求： </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 xml:space="preserve">（1）确认船舶状态符合批准的试航配载及稳性状态； </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 xml:space="preserve">（2）确认载重线标志的勘划符合批准图纸要求； </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w:t>
      </w:r>
      <w:r>
        <w:rPr>
          <w:rFonts w:hint="eastAsia" w:ascii="Times New Roman" w:hAnsi="Times New Roman" w:cs="宋体"/>
          <w:szCs w:val="21"/>
          <w:highlight w:val="none"/>
          <w:u w:val="none"/>
        </w:rPr>
        <w:t>3</w:t>
      </w:r>
      <w:r>
        <w:rPr>
          <w:rFonts w:hint="eastAsia" w:ascii="Times New Roman" w:hAnsi="Times New Roman" w:cs="宋体"/>
          <w:color w:val="000000"/>
          <w:szCs w:val="21"/>
          <w:highlight w:val="none"/>
          <w:u w:val="none"/>
        </w:rPr>
        <w:t xml:space="preserve">）检查影响干舷核定的风雨密/水密门、窗等的安装； </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w:t>
      </w:r>
      <w:r>
        <w:rPr>
          <w:rFonts w:hint="eastAsia" w:ascii="Times New Roman" w:hAnsi="Times New Roman" w:cs="宋体"/>
          <w:szCs w:val="21"/>
          <w:highlight w:val="none"/>
          <w:u w:val="none"/>
        </w:rPr>
        <w:t>4</w:t>
      </w:r>
      <w:r>
        <w:rPr>
          <w:rFonts w:hint="eastAsia" w:ascii="Times New Roman" w:hAnsi="Times New Roman" w:cs="宋体"/>
          <w:color w:val="000000"/>
          <w:szCs w:val="21"/>
          <w:highlight w:val="none"/>
          <w:u w:val="none"/>
        </w:rPr>
        <w:t xml:space="preserve">）检查空气管头、通风筒、小舱盖、人孔盖等； </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w:t>
      </w:r>
      <w:r>
        <w:rPr>
          <w:rFonts w:hint="eastAsia" w:ascii="Times New Roman" w:hAnsi="Times New Roman" w:cs="宋体"/>
          <w:szCs w:val="21"/>
          <w:highlight w:val="none"/>
          <w:u w:val="none"/>
        </w:rPr>
        <w:t>5</w:t>
      </w:r>
      <w:r>
        <w:rPr>
          <w:rFonts w:hint="eastAsia" w:ascii="Times New Roman" w:hAnsi="Times New Roman" w:cs="宋体"/>
          <w:color w:val="000000"/>
          <w:szCs w:val="21"/>
          <w:highlight w:val="none"/>
          <w:u w:val="none"/>
        </w:rPr>
        <w:t xml:space="preserve">）对系泊设备的外观进行检查； </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w:t>
      </w:r>
      <w:r>
        <w:rPr>
          <w:rFonts w:hint="eastAsia" w:ascii="Times New Roman" w:hAnsi="Times New Roman" w:cs="宋体"/>
          <w:szCs w:val="21"/>
          <w:highlight w:val="none"/>
          <w:u w:val="none"/>
        </w:rPr>
        <w:t>6</w:t>
      </w:r>
      <w:r>
        <w:rPr>
          <w:rFonts w:hint="eastAsia" w:ascii="Times New Roman" w:hAnsi="Times New Roman" w:cs="宋体"/>
          <w:color w:val="000000"/>
          <w:szCs w:val="21"/>
          <w:highlight w:val="none"/>
          <w:u w:val="none"/>
        </w:rPr>
        <w:t xml:space="preserve">）确认船上临时大型设施，如物件箱、压块等已固定（如有时）；  </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w:t>
      </w:r>
      <w:r>
        <w:rPr>
          <w:rFonts w:hint="eastAsia" w:ascii="Times New Roman" w:hAnsi="Times New Roman" w:cs="宋体"/>
          <w:szCs w:val="21"/>
          <w:highlight w:val="none"/>
          <w:u w:val="none"/>
        </w:rPr>
        <w:t>7</w:t>
      </w:r>
      <w:r>
        <w:rPr>
          <w:rFonts w:hint="eastAsia" w:ascii="Times New Roman" w:hAnsi="Times New Roman" w:cs="宋体"/>
          <w:color w:val="000000"/>
          <w:szCs w:val="21"/>
          <w:highlight w:val="none"/>
          <w:u w:val="none"/>
        </w:rPr>
        <w:t xml:space="preserve">）检查消防系统和用品处于即刻可用状态； </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w:t>
      </w:r>
      <w:r>
        <w:rPr>
          <w:rFonts w:hint="eastAsia" w:ascii="Times New Roman" w:hAnsi="Times New Roman" w:cs="宋体"/>
          <w:szCs w:val="21"/>
          <w:highlight w:val="none"/>
          <w:u w:val="none"/>
        </w:rPr>
        <w:t>8</w:t>
      </w:r>
      <w:r>
        <w:rPr>
          <w:rFonts w:hint="eastAsia" w:ascii="Times New Roman" w:hAnsi="Times New Roman" w:cs="宋体"/>
          <w:color w:val="000000"/>
          <w:szCs w:val="21"/>
          <w:highlight w:val="none"/>
          <w:u w:val="none"/>
        </w:rPr>
        <w:t xml:space="preserve">）检查船舶照明情况； </w:t>
      </w:r>
    </w:p>
    <w:p>
      <w:pPr>
        <w:pStyle w:val="2"/>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color w:val="000000"/>
          <w:szCs w:val="21"/>
          <w:highlight w:val="none"/>
          <w:u w:val="none"/>
        </w:rPr>
        <w:t>（</w:t>
      </w:r>
      <w:r>
        <w:rPr>
          <w:rFonts w:hint="eastAsia" w:ascii="Times New Roman" w:hAnsi="Times New Roman" w:cs="宋体"/>
          <w:szCs w:val="21"/>
          <w:highlight w:val="none"/>
          <w:u w:val="none"/>
        </w:rPr>
        <w:t>9</w:t>
      </w:r>
      <w:r>
        <w:rPr>
          <w:rFonts w:hint="eastAsia" w:ascii="Times New Roman" w:hAnsi="Times New Roman" w:cs="宋体"/>
          <w:color w:val="000000"/>
          <w:szCs w:val="21"/>
          <w:highlight w:val="none"/>
          <w:u w:val="none"/>
        </w:rPr>
        <w:t xml:space="preserve">）检查报警器、通用报警系统等设备安装、工作情况； </w:t>
      </w:r>
    </w:p>
    <w:p>
      <w:pPr>
        <w:pStyle w:val="2"/>
        <w:widowControl/>
        <w:numPr>
          <w:ilvl w:val="255"/>
          <w:numId w:val="0"/>
        </w:numPr>
        <w:ind w:firstLine="420" w:firstLineChars="200"/>
        <w:jc w:val="left"/>
        <w:rPr>
          <w:rFonts w:ascii="Times New Roman" w:hAnsi="Times New Roman" w:cs="宋体"/>
          <w:szCs w:val="21"/>
          <w:highlight w:val="none"/>
          <w:u w:val="none"/>
        </w:rPr>
      </w:pPr>
      <w:r>
        <w:rPr>
          <w:rFonts w:hint="eastAsia" w:ascii="Times New Roman" w:hAnsi="Times New Roman" w:cs="宋体"/>
          <w:color w:val="000000"/>
          <w:szCs w:val="21"/>
          <w:highlight w:val="none"/>
          <w:u w:val="none"/>
        </w:rPr>
        <w:t>（1</w:t>
      </w:r>
      <w:r>
        <w:rPr>
          <w:rFonts w:hint="eastAsia" w:ascii="Times New Roman" w:hAnsi="Times New Roman" w:cs="宋体"/>
          <w:szCs w:val="21"/>
          <w:highlight w:val="none"/>
          <w:u w:val="none"/>
        </w:rPr>
        <w:t>0</w:t>
      </w:r>
      <w:r>
        <w:rPr>
          <w:rFonts w:hint="eastAsia" w:ascii="Times New Roman" w:hAnsi="Times New Roman" w:cs="宋体"/>
          <w:color w:val="000000"/>
          <w:szCs w:val="21"/>
          <w:highlight w:val="none"/>
          <w:u w:val="none"/>
        </w:rPr>
        <w:t>）检查</w:t>
      </w:r>
      <w:r>
        <w:rPr>
          <w:rFonts w:hint="eastAsia" w:ascii="Times New Roman" w:hAnsi="Times New Roman" w:cs="宋体"/>
          <w:szCs w:val="21"/>
          <w:highlight w:val="none"/>
          <w:u w:val="none"/>
        </w:rPr>
        <w:t>感知</w:t>
      </w:r>
      <w:r>
        <w:rPr>
          <w:rFonts w:hint="eastAsia" w:ascii="Times New Roman" w:hAnsi="Times New Roman" w:cs="宋体"/>
          <w:color w:val="000000"/>
          <w:szCs w:val="21"/>
          <w:highlight w:val="none"/>
          <w:u w:val="none"/>
        </w:rPr>
        <w:t>系统、通信及信号系统</w:t>
      </w:r>
      <w:r>
        <w:rPr>
          <w:rFonts w:hint="eastAsia" w:ascii="Times New Roman" w:hAnsi="Times New Roman" w:cs="宋体"/>
          <w:color w:val="000000"/>
          <w:szCs w:val="21"/>
          <w:highlight w:val="none"/>
          <w:u w:val="none"/>
          <w:lang w:eastAsia="zh-CN"/>
        </w:rPr>
        <w:t>的</w:t>
      </w:r>
      <w:r>
        <w:rPr>
          <w:rFonts w:hint="eastAsia" w:ascii="Times New Roman" w:hAnsi="Times New Roman" w:cs="宋体"/>
          <w:color w:val="000000"/>
          <w:szCs w:val="21"/>
          <w:highlight w:val="none"/>
          <w:u w:val="none"/>
        </w:rPr>
        <w:t>安装、工作情况；</w:t>
      </w:r>
    </w:p>
    <w:p>
      <w:pPr>
        <w:pStyle w:val="2"/>
        <w:widowControl/>
        <w:numPr>
          <w:ilvl w:val="255"/>
          <w:numId w:val="0"/>
        </w:numPr>
        <w:ind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（11）远程控制系统/自主航行系统的安装、工作情况。</w:t>
      </w:r>
    </w:p>
    <w:p>
      <w:pPr>
        <w:pStyle w:val="2"/>
        <w:widowControl/>
        <w:numPr>
          <w:ilvl w:val="255"/>
          <w:numId w:val="0"/>
        </w:numPr>
        <w:ind w:firstLine="420" w:firstLineChars="200"/>
        <w:jc w:val="left"/>
        <w:rPr>
          <w:rFonts w:ascii="Times New Roman" w:hAnsi="Times New Roman" w:cs="宋体"/>
          <w:szCs w:val="21"/>
          <w:highlight w:val="none"/>
          <w:u w:val="none"/>
        </w:rPr>
      </w:pPr>
    </w:p>
    <w:p>
      <w:pPr>
        <w:widowControl/>
        <w:numPr>
          <w:ilvl w:val="2"/>
          <w:numId w:val="3"/>
        </w:numPr>
        <w:autoSpaceDE w:val="0"/>
        <w:autoSpaceDN w:val="0"/>
        <w:adjustRightInd w:val="0"/>
        <w:ind w:left="0" w:firstLine="420" w:firstLineChars="200"/>
        <w:jc w:val="left"/>
        <w:outlineLvl w:val="2"/>
        <w:rPr>
          <w:rFonts w:ascii="Times New Roman" w:hAnsi="Times New Roman" w:eastAsia="黑体" w:cs="Times New Roman"/>
          <w:highlight w:val="none"/>
          <w:u w:val="none"/>
        </w:rPr>
      </w:pPr>
      <w:r>
        <w:rPr>
          <w:rFonts w:ascii="Times New Roman" w:hAnsi="Times New Roman" w:eastAsia="黑体" w:cs="Times New Roman"/>
          <w:highlight w:val="none"/>
          <w:u w:val="none"/>
        </w:rPr>
        <w:t>远程控制系统</w:t>
      </w:r>
      <w:r>
        <w:rPr>
          <w:rFonts w:hint="eastAsia" w:ascii="Times New Roman" w:hAnsi="Times New Roman" w:eastAsia="黑体" w:cs="Times New Roman"/>
          <w:highlight w:val="none"/>
          <w:u w:val="none"/>
          <w:lang w:eastAsia="zh-CN"/>
        </w:rPr>
        <w:t>及</w:t>
      </w:r>
      <w:r>
        <w:rPr>
          <w:rFonts w:ascii="Times New Roman" w:hAnsi="Times New Roman" w:eastAsia="黑体" w:cs="Times New Roman"/>
          <w:highlight w:val="none"/>
          <w:u w:val="none"/>
        </w:rPr>
        <w:t>自主航行系统试验</w:t>
      </w:r>
    </w:p>
    <w:p>
      <w:pPr>
        <w:pStyle w:val="2"/>
        <w:widowControl/>
        <w:numPr>
          <w:ilvl w:val="3"/>
          <w:numId w:val="3"/>
        </w:numPr>
        <w:autoSpaceDE/>
        <w:autoSpaceDN/>
        <w:adjustRightInd/>
        <w:ind w:left="3" w:firstLine="417" w:firstLineChars="0"/>
        <w:jc w:val="left"/>
        <w:outlineLvl w:val="9"/>
        <w:rPr>
          <w:rFonts w:asciiTheme="minorEastAsia" w:hAnsiTheme="minorEastAsia" w:eastAsiaTheme="minorEastAsia"/>
          <w:u w:val="none"/>
        </w:rPr>
      </w:pPr>
      <w:r>
        <w:rPr>
          <w:rFonts w:hint="eastAsia" w:asciiTheme="minorEastAsia" w:hAnsiTheme="minorEastAsia" w:eastAsiaTheme="minorEastAsia"/>
          <w:u w:val="none"/>
        </w:rPr>
        <w:t>无人艇远程控制系统</w:t>
      </w:r>
      <w:r>
        <w:rPr>
          <w:rFonts w:hint="eastAsia" w:ascii="Times New Roman" w:hAnsi="Times New Roman" w:eastAsia="黑体"/>
          <w:u w:val="none"/>
        </w:rPr>
        <w:t>、</w:t>
      </w:r>
      <w:r>
        <w:rPr>
          <w:rFonts w:hint="eastAsia" w:asciiTheme="minorEastAsia" w:hAnsiTheme="minorEastAsia" w:eastAsiaTheme="minorEastAsia"/>
          <w:u w:val="none"/>
        </w:rPr>
        <w:t>自主航行系统航行试验前，</w:t>
      </w:r>
      <w:r>
        <w:rPr>
          <w:rFonts w:hint="eastAsia" w:asciiTheme="minorEastAsia" w:hAnsiTheme="minorEastAsia" w:eastAsiaTheme="minorEastAsia"/>
          <w:u w:val="none"/>
          <w:lang w:eastAsia="zh-CN"/>
        </w:rPr>
        <w:t>船舶所有人</w:t>
      </w:r>
      <w:r>
        <w:rPr>
          <w:rFonts w:hint="eastAsia" w:asciiTheme="minorEastAsia" w:hAnsiTheme="minorEastAsia" w:eastAsiaTheme="minorEastAsia"/>
          <w:u w:val="none"/>
        </w:rPr>
        <w:t>应向船舶检验机构申请航行试验检验，试验策划、检验申请及检验实施应符合本局</w:t>
      </w:r>
      <w:r>
        <w:rPr>
          <w:rFonts w:hint="eastAsia" w:cs="宋体" w:asciiTheme="minorEastAsia" w:hAnsiTheme="minorEastAsia" w:eastAsiaTheme="minorEastAsia"/>
          <w:szCs w:val="21"/>
          <w:u w:val="none"/>
        </w:rPr>
        <w:t>《船舶自主航行试验技术与检验暂行规则》第</w:t>
      </w:r>
      <w:r>
        <w:rPr>
          <w:rFonts w:cs="宋体" w:asciiTheme="minorEastAsia" w:hAnsiTheme="minorEastAsia" w:eastAsiaTheme="minorEastAsia"/>
          <w:szCs w:val="21"/>
          <w:u w:val="none"/>
        </w:rPr>
        <w:t>2</w:t>
      </w:r>
      <w:r>
        <w:rPr>
          <w:rFonts w:hint="eastAsia" w:cs="宋体" w:asciiTheme="minorEastAsia" w:hAnsiTheme="minorEastAsia" w:eastAsiaTheme="minorEastAsia"/>
          <w:szCs w:val="21"/>
          <w:u w:val="none"/>
        </w:rPr>
        <w:t>章的规定。</w:t>
      </w:r>
      <w:r>
        <w:rPr>
          <w:rFonts w:hint="eastAsia" w:ascii="Times New Roman" w:hAnsi="Times New Roman" w:cs="宋体"/>
          <w:szCs w:val="21"/>
          <w:u w:val="none"/>
        </w:rPr>
        <w:t>航行</w:t>
      </w:r>
      <w:r>
        <w:rPr>
          <w:rFonts w:ascii="Times New Roman" w:hAnsi="Times New Roman" w:cs="宋体"/>
          <w:szCs w:val="21"/>
          <w:u w:val="none"/>
        </w:rPr>
        <w:t>试验期间</w:t>
      </w:r>
      <w:r>
        <w:rPr>
          <w:rFonts w:hint="eastAsia" w:cs="宋体" w:asciiTheme="minorEastAsia" w:hAnsiTheme="minorEastAsia" w:eastAsiaTheme="minorEastAsia"/>
          <w:szCs w:val="21"/>
          <w:u w:val="none"/>
        </w:rPr>
        <w:t>应</w:t>
      </w:r>
      <w:r>
        <w:rPr>
          <w:rFonts w:cs="宋体" w:asciiTheme="minorEastAsia" w:hAnsiTheme="minorEastAsia" w:eastAsiaTheme="minorEastAsia"/>
          <w:szCs w:val="21"/>
          <w:u w:val="none"/>
        </w:rPr>
        <w:t>充分考虑设计运行条件</w:t>
      </w:r>
      <w:r>
        <w:rPr>
          <w:rFonts w:hint="eastAsia" w:cs="宋体" w:asciiTheme="minorEastAsia" w:hAnsiTheme="minorEastAsia" w:eastAsiaTheme="minorEastAsia"/>
          <w:szCs w:val="21"/>
          <w:u w:val="none"/>
        </w:rPr>
        <w:t>，开展</w:t>
      </w:r>
      <w:r>
        <w:rPr>
          <w:rFonts w:cs="宋体" w:asciiTheme="minorEastAsia" w:hAnsiTheme="minorEastAsia" w:eastAsiaTheme="minorEastAsia"/>
          <w:szCs w:val="21"/>
          <w:u w:val="none"/>
        </w:rPr>
        <w:t>相应的</w:t>
      </w:r>
      <w:r>
        <w:rPr>
          <w:rFonts w:hint="eastAsia" w:cs="宋体" w:asciiTheme="minorEastAsia" w:hAnsiTheme="minorEastAsia" w:eastAsiaTheme="minorEastAsia"/>
          <w:szCs w:val="21"/>
          <w:u w:val="none"/>
        </w:rPr>
        <w:t>试验</w:t>
      </w:r>
      <w:r>
        <w:rPr>
          <w:rFonts w:cs="宋体" w:asciiTheme="minorEastAsia" w:hAnsiTheme="minorEastAsia" w:eastAsiaTheme="minorEastAsia"/>
          <w:szCs w:val="21"/>
          <w:u w:val="none"/>
        </w:rPr>
        <w:t>，以充分验证无人艇的远程控制</w:t>
      </w:r>
      <w:r>
        <w:rPr>
          <w:rFonts w:hint="eastAsia" w:cs="宋体" w:asciiTheme="minorEastAsia" w:hAnsiTheme="minorEastAsia" w:eastAsiaTheme="minorEastAsia"/>
          <w:szCs w:val="21"/>
          <w:u w:val="none"/>
        </w:rPr>
        <w:t>功能</w:t>
      </w:r>
      <w:r>
        <w:rPr>
          <w:rFonts w:cs="宋体" w:asciiTheme="minorEastAsia" w:hAnsiTheme="minorEastAsia" w:eastAsiaTheme="minorEastAsia"/>
          <w:szCs w:val="21"/>
          <w:u w:val="none"/>
        </w:rPr>
        <w:t>、自主航行</w:t>
      </w:r>
      <w:r>
        <w:rPr>
          <w:rFonts w:hint="eastAsia" w:cs="宋体" w:asciiTheme="minorEastAsia" w:hAnsiTheme="minorEastAsia" w:eastAsiaTheme="minorEastAsia"/>
          <w:szCs w:val="21"/>
          <w:u w:val="none"/>
        </w:rPr>
        <w:t>功能，</w:t>
      </w:r>
      <w:r>
        <w:rPr>
          <w:rFonts w:hint="eastAsia" w:ascii="Times New Roman" w:hAnsi="Times New Roman" w:cs="宋体"/>
          <w:szCs w:val="21"/>
          <w:u w:val="none"/>
        </w:rPr>
        <w:t>试验大纲</w:t>
      </w:r>
      <w:r>
        <w:rPr>
          <w:rFonts w:ascii="Times New Roman" w:hAnsi="Times New Roman" w:cs="宋体"/>
          <w:szCs w:val="21"/>
          <w:u w:val="none"/>
        </w:rPr>
        <w:t>及试验细则应提交船舶检验结构认可</w:t>
      </w:r>
      <w:r>
        <w:rPr>
          <w:rFonts w:hint="eastAsia" w:ascii="Times New Roman" w:hAnsi="Times New Roman" w:cs="宋体"/>
          <w:szCs w:val="21"/>
          <w:u w:val="none"/>
        </w:rPr>
        <w:t>。</w:t>
      </w:r>
    </w:p>
    <w:p>
      <w:pPr>
        <w:pStyle w:val="2"/>
        <w:widowControl/>
        <w:numPr>
          <w:ilvl w:val="3"/>
          <w:numId w:val="3"/>
        </w:numPr>
        <w:autoSpaceDE/>
        <w:autoSpaceDN/>
        <w:adjustRightInd/>
        <w:ind w:left="3" w:firstLine="417" w:firstLineChars="0"/>
        <w:jc w:val="left"/>
        <w:outlineLvl w:val="9"/>
        <w:rPr>
          <w:rFonts w:cs="Times New Roman" w:asciiTheme="minorEastAsia" w:hAnsiTheme="minorEastAsia" w:eastAsiaTheme="minorEastAsia"/>
          <w:szCs w:val="20"/>
          <w:u w:val="none"/>
        </w:rPr>
      </w:pPr>
      <w:r>
        <w:rPr>
          <w:rFonts w:hint="eastAsia" w:asciiTheme="minorEastAsia" w:hAnsiTheme="minorEastAsia" w:eastAsiaTheme="minorEastAsia"/>
          <w:u w:val="none"/>
        </w:rPr>
        <w:t>远程控制</w:t>
      </w:r>
      <w:r>
        <w:rPr>
          <w:rFonts w:hint="eastAsia" w:ascii="Times New Roman" w:hAnsi="Times New Roman" w:cs="宋体"/>
          <w:szCs w:val="21"/>
          <w:u w:val="none"/>
        </w:rPr>
        <w:t>无人艇系泊</w:t>
      </w:r>
      <w:r>
        <w:rPr>
          <w:rFonts w:ascii="Times New Roman" w:hAnsi="Times New Roman" w:cs="宋体"/>
          <w:szCs w:val="21"/>
          <w:u w:val="none"/>
        </w:rPr>
        <w:t>、航行试验</w:t>
      </w:r>
      <w:r>
        <w:rPr>
          <w:rFonts w:hint="eastAsia" w:ascii="Times New Roman" w:hAnsi="Times New Roman" w:cs="宋体"/>
          <w:szCs w:val="21"/>
          <w:u w:val="none"/>
        </w:rPr>
        <w:t>应</w:t>
      </w:r>
      <w:r>
        <w:rPr>
          <w:rFonts w:ascii="Times New Roman" w:hAnsi="Times New Roman" w:cs="宋体"/>
          <w:szCs w:val="21"/>
          <w:u w:val="none"/>
        </w:rPr>
        <w:t>至少包括但不限于</w:t>
      </w:r>
      <w:r>
        <w:rPr>
          <w:rFonts w:hint="eastAsia" w:ascii="Times New Roman" w:hAnsi="Times New Roman" w:cs="宋体"/>
          <w:szCs w:val="21"/>
          <w:u w:val="none"/>
        </w:rPr>
        <w:t>表2.2.7.2规定</w:t>
      </w:r>
      <w:r>
        <w:rPr>
          <w:rFonts w:ascii="Times New Roman" w:hAnsi="Times New Roman" w:cs="宋体"/>
          <w:szCs w:val="21"/>
          <w:u w:val="none"/>
        </w:rPr>
        <w:t>的试验项目：</w:t>
      </w:r>
    </w:p>
    <w:p>
      <w:pPr>
        <w:pStyle w:val="2"/>
        <w:widowControl/>
        <w:numPr>
          <w:ilvl w:val="255"/>
          <w:numId w:val="0"/>
        </w:numPr>
        <w:autoSpaceDE/>
        <w:autoSpaceDN/>
        <w:adjustRightInd/>
        <w:ind w:left="0" w:firstLine="420" w:firstLineChars="200"/>
        <w:jc w:val="right"/>
        <w:outlineLvl w:val="9"/>
        <w:rPr>
          <w:rFonts w:hint="eastAsia" w:asciiTheme="minorEastAsia" w:hAnsiTheme="minorEastAsia" w:eastAsiaTheme="minorEastAsia"/>
          <w:u w:val="none"/>
        </w:rPr>
      </w:pPr>
      <w:r>
        <w:rPr>
          <w:rFonts w:hint="eastAsia" w:asciiTheme="minorEastAsia" w:hAnsiTheme="minorEastAsia" w:eastAsiaTheme="minorEastAsia"/>
          <w:u w:val="none"/>
        </w:rPr>
        <w:t>表2.2.7.2</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8"/>
        <w:gridCol w:w="1343"/>
        <w:gridCol w:w="462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序号</w:t>
            </w:r>
          </w:p>
        </w:tc>
        <w:tc>
          <w:tcPr>
            <w:tcW w:w="575"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试验</w:t>
            </w:r>
            <w:r>
              <w:rPr>
                <w:rFonts w:hint="default" w:asciiTheme="minorEastAsia" w:hAnsiTheme="minorEastAsia" w:eastAsiaTheme="minorEastAsia"/>
                <w:kern w:val="2"/>
                <w:sz w:val="18"/>
                <w:szCs w:val="18"/>
                <w:u w:val="none"/>
              </w:rPr>
              <w:t>系统</w:t>
            </w: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试验类型</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试验项目</w:t>
            </w:r>
            <w:r>
              <w:rPr>
                <w:rFonts w:hint="default" w:asciiTheme="minorEastAsia" w:hAnsiTheme="minorEastAsia" w:eastAsiaTheme="minorEastAsia"/>
                <w:kern w:val="2"/>
                <w:sz w:val="18"/>
                <w:szCs w:val="18"/>
                <w:u w:val="none"/>
              </w:rPr>
              <w:t>及</w:t>
            </w:r>
            <w:r>
              <w:rPr>
                <w:rFonts w:hint="eastAsia" w:asciiTheme="minorEastAsia" w:hAnsiTheme="minorEastAsia" w:eastAsiaTheme="minorEastAsia"/>
                <w:kern w:val="2"/>
                <w:sz w:val="18"/>
                <w:szCs w:val="18"/>
                <w:u w:val="none"/>
              </w:rPr>
              <w:t>主要内容</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试验阶段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1</w:t>
            </w:r>
          </w:p>
        </w:tc>
        <w:tc>
          <w:tcPr>
            <w:tcW w:w="575" w:type="pct"/>
            <w:vMerge w:val="restar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场景</w:t>
            </w:r>
            <w:r>
              <w:rPr>
                <w:rFonts w:hint="default" w:asciiTheme="minorEastAsia" w:hAnsiTheme="minorEastAsia" w:eastAsiaTheme="minorEastAsia"/>
                <w:kern w:val="2"/>
                <w:sz w:val="18"/>
                <w:szCs w:val="18"/>
                <w:u w:val="none"/>
              </w:rPr>
              <w:t>感知系统</w:t>
            </w: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馈电</w:t>
            </w:r>
            <w:r>
              <w:rPr>
                <w:rFonts w:hint="default" w:asciiTheme="minorEastAsia" w:hAnsiTheme="minorEastAsia" w:eastAsiaTheme="minorEastAsia"/>
                <w:kern w:val="2"/>
                <w:sz w:val="18"/>
                <w:szCs w:val="18"/>
                <w:u w:val="none"/>
              </w:rPr>
              <w:t>切换试验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两路</w:t>
            </w:r>
            <w:r>
              <w:rPr>
                <w:rFonts w:hint="default" w:asciiTheme="minorEastAsia" w:hAnsiTheme="minorEastAsia" w:eastAsiaTheme="minorEastAsia"/>
                <w:kern w:val="2"/>
                <w:sz w:val="18"/>
                <w:szCs w:val="18"/>
                <w:u w:val="none"/>
              </w:rPr>
              <w:t>独立</w:t>
            </w:r>
            <w:r>
              <w:rPr>
                <w:rFonts w:hint="eastAsia" w:asciiTheme="minorEastAsia" w:hAnsiTheme="minorEastAsia" w:eastAsiaTheme="minorEastAsia"/>
                <w:kern w:val="2"/>
                <w:sz w:val="18"/>
                <w:szCs w:val="18"/>
                <w:u w:val="none"/>
              </w:rPr>
              <w:t>馈电</w:t>
            </w:r>
            <w:r>
              <w:rPr>
                <w:rFonts w:hint="default" w:asciiTheme="minorEastAsia" w:hAnsiTheme="minorEastAsia" w:eastAsiaTheme="minorEastAsia"/>
                <w:kern w:val="2"/>
                <w:sz w:val="18"/>
                <w:szCs w:val="18"/>
                <w:u w:val="none"/>
              </w:rPr>
              <w:t>供电切换试验</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2</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自检</w:t>
            </w:r>
            <w:r>
              <w:rPr>
                <w:rFonts w:hint="default" w:asciiTheme="minorEastAsia" w:hAnsiTheme="minorEastAsia" w:eastAsiaTheme="minorEastAsia"/>
                <w:kern w:val="2"/>
                <w:sz w:val="18"/>
                <w:szCs w:val="18"/>
                <w:u w:val="none"/>
              </w:rPr>
              <w:t>报警功能</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设备</w:t>
            </w:r>
            <w:r>
              <w:rPr>
                <w:rFonts w:hint="default" w:asciiTheme="minorEastAsia" w:hAnsiTheme="minorEastAsia" w:eastAsiaTheme="minorEastAsia"/>
                <w:kern w:val="2"/>
                <w:sz w:val="18"/>
                <w:szCs w:val="18"/>
                <w:u w:val="none"/>
              </w:rPr>
              <w:t>故障时，</w:t>
            </w:r>
            <w:r>
              <w:rPr>
                <w:rFonts w:hint="eastAsia" w:asciiTheme="minorEastAsia" w:hAnsiTheme="minorEastAsia" w:eastAsiaTheme="minorEastAsia"/>
                <w:kern w:val="2"/>
                <w:sz w:val="18"/>
                <w:szCs w:val="18"/>
                <w:u w:val="none"/>
                <w:lang w:eastAsia="zh-CN"/>
              </w:rPr>
              <w:t>向</w:t>
            </w:r>
            <w:r>
              <w:rPr>
                <w:rFonts w:hint="eastAsia" w:asciiTheme="minorEastAsia" w:hAnsiTheme="minorEastAsia" w:eastAsiaTheme="minorEastAsia"/>
                <w:kern w:val="2"/>
                <w:sz w:val="18"/>
                <w:szCs w:val="18"/>
                <w:u w:val="none"/>
              </w:rPr>
              <w:t>无人艇上控制站</w:t>
            </w:r>
            <w:r>
              <w:rPr>
                <w:rFonts w:hint="eastAsia" w:asciiTheme="minorEastAsia" w:hAnsiTheme="minorEastAsia" w:eastAsiaTheme="minorEastAsia"/>
                <w:kern w:val="2"/>
                <w:sz w:val="18"/>
                <w:szCs w:val="18"/>
                <w:u w:val="none"/>
                <w:lang w:eastAsia="zh-CN"/>
              </w:rPr>
              <w:t>和远程控制站</w:t>
            </w:r>
            <w:r>
              <w:rPr>
                <w:rFonts w:hint="default" w:asciiTheme="minorEastAsia" w:hAnsiTheme="minorEastAsia" w:eastAsiaTheme="minorEastAsia"/>
                <w:kern w:val="2"/>
                <w:sz w:val="18"/>
                <w:szCs w:val="18"/>
                <w:u w:val="none"/>
              </w:rPr>
              <w:t>发出报警</w:t>
            </w:r>
            <w:r>
              <w:rPr>
                <w:rFonts w:hint="eastAsia" w:asciiTheme="minorEastAsia" w:hAnsiTheme="minorEastAsia" w:eastAsiaTheme="minorEastAsia"/>
                <w:kern w:val="2"/>
                <w:sz w:val="18"/>
                <w:szCs w:val="18"/>
                <w:u w:val="none"/>
              </w:rPr>
              <w:t>、故障</w:t>
            </w:r>
            <w:r>
              <w:rPr>
                <w:rFonts w:hint="default" w:asciiTheme="minorEastAsia" w:hAnsiTheme="minorEastAsia" w:eastAsiaTheme="minorEastAsia"/>
                <w:kern w:val="2"/>
                <w:sz w:val="18"/>
                <w:szCs w:val="18"/>
                <w:u w:val="none"/>
              </w:rPr>
              <w:t>信息</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3</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外部</w:t>
            </w:r>
            <w:r>
              <w:rPr>
                <w:rFonts w:hint="default" w:asciiTheme="minorEastAsia" w:hAnsiTheme="minorEastAsia" w:eastAsiaTheme="minorEastAsia"/>
                <w:kern w:val="2"/>
                <w:sz w:val="18"/>
                <w:szCs w:val="18"/>
                <w:u w:val="none"/>
              </w:rPr>
              <w:t>环境动态感知</w:t>
            </w:r>
            <w:r>
              <w:rPr>
                <w:rFonts w:hint="eastAsia" w:asciiTheme="minorEastAsia" w:hAnsiTheme="minorEastAsia" w:eastAsiaTheme="minorEastAsia"/>
                <w:kern w:val="2"/>
                <w:sz w:val="18"/>
                <w:szCs w:val="18"/>
                <w:u w:val="none"/>
              </w:rPr>
              <w:t>设备效用</w:t>
            </w:r>
            <w:r>
              <w:rPr>
                <w:rFonts w:hint="default" w:asciiTheme="minorEastAsia" w:hAnsiTheme="minorEastAsia" w:eastAsiaTheme="minorEastAsia"/>
                <w:kern w:val="2"/>
                <w:sz w:val="18"/>
                <w:szCs w:val="18"/>
                <w:u w:val="none"/>
              </w:rPr>
              <w:t>试验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1.环境</w:t>
            </w:r>
            <w:r>
              <w:rPr>
                <w:rFonts w:hint="default" w:asciiTheme="minorEastAsia" w:hAnsiTheme="minorEastAsia" w:eastAsiaTheme="minorEastAsia"/>
                <w:kern w:val="2"/>
                <w:sz w:val="18"/>
                <w:szCs w:val="18"/>
                <w:u w:val="none"/>
              </w:rPr>
              <w:t>气象数据</w:t>
            </w:r>
            <w:r>
              <w:rPr>
                <w:rFonts w:hint="eastAsia" w:asciiTheme="minorEastAsia" w:hAnsiTheme="minorEastAsia" w:eastAsiaTheme="minorEastAsia"/>
                <w:kern w:val="2"/>
                <w:sz w:val="18"/>
                <w:szCs w:val="18"/>
                <w:u w:val="none"/>
              </w:rPr>
              <w:t>、航道数据</w:t>
            </w:r>
            <w:r>
              <w:rPr>
                <w:rFonts w:hint="default" w:asciiTheme="minorEastAsia" w:hAnsiTheme="minorEastAsia" w:eastAsiaTheme="minorEastAsia"/>
                <w:kern w:val="2"/>
                <w:sz w:val="18"/>
                <w:szCs w:val="18"/>
                <w:u w:val="none"/>
              </w:rPr>
              <w:t>、水上其他目标状态的</w:t>
            </w:r>
            <w:r>
              <w:rPr>
                <w:rFonts w:hint="eastAsia" w:asciiTheme="minorEastAsia" w:hAnsiTheme="minorEastAsia" w:eastAsiaTheme="minorEastAsia"/>
                <w:kern w:val="2"/>
                <w:sz w:val="18"/>
                <w:szCs w:val="18"/>
                <w:u w:val="none"/>
              </w:rPr>
              <w:t>动态信息</w:t>
            </w:r>
            <w:r>
              <w:rPr>
                <w:rFonts w:hint="default" w:asciiTheme="minorEastAsia" w:hAnsiTheme="minorEastAsia" w:eastAsiaTheme="minorEastAsia"/>
                <w:kern w:val="2"/>
                <w:sz w:val="18"/>
                <w:szCs w:val="18"/>
                <w:u w:val="none"/>
              </w:rPr>
              <w:t>感知</w:t>
            </w:r>
            <w:r>
              <w:rPr>
                <w:rFonts w:hint="eastAsia" w:asciiTheme="minorEastAsia" w:hAnsiTheme="minorEastAsia" w:eastAsiaTheme="minorEastAsia"/>
                <w:kern w:val="2"/>
                <w:sz w:val="18"/>
                <w:szCs w:val="18"/>
                <w:u w:val="none"/>
              </w:rPr>
              <w:t>、</w:t>
            </w:r>
            <w:r>
              <w:rPr>
                <w:rFonts w:hint="default" w:asciiTheme="minorEastAsia" w:hAnsiTheme="minorEastAsia" w:eastAsiaTheme="minorEastAsia"/>
                <w:kern w:val="2"/>
                <w:sz w:val="18"/>
                <w:szCs w:val="18"/>
                <w:u w:val="none"/>
              </w:rPr>
              <w:t>记录、传输</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2.航行当前</w:t>
            </w:r>
            <w:r>
              <w:rPr>
                <w:rFonts w:hint="default" w:asciiTheme="minorEastAsia" w:hAnsiTheme="minorEastAsia" w:eastAsiaTheme="minorEastAsia"/>
                <w:kern w:val="2"/>
                <w:sz w:val="18"/>
                <w:szCs w:val="18"/>
                <w:u w:val="none"/>
              </w:rPr>
              <w:t>水域</w:t>
            </w:r>
            <w:r>
              <w:rPr>
                <w:rFonts w:hint="eastAsia" w:asciiTheme="minorEastAsia" w:hAnsiTheme="minorEastAsia" w:eastAsiaTheme="minorEastAsia"/>
                <w:kern w:val="2"/>
                <w:sz w:val="18"/>
                <w:szCs w:val="18"/>
                <w:u w:val="none"/>
              </w:rPr>
              <w:t>实时</w:t>
            </w:r>
            <w:r>
              <w:rPr>
                <w:rFonts w:hint="default" w:asciiTheme="minorEastAsia" w:hAnsiTheme="minorEastAsia" w:eastAsiaTheme="minorEastAsia"/>
                <w:kern w:val="2"/>
                <w:sz w:val="18"/>
                <w:szCs w:val="18"/>
                <w:u w:val="none"/>
              </w:rPr>
              <w:t>视频</w:t>
            </w:r>
            <w:r>
              <w:rPr>
                <w:rFonts w:hint="eastAsia" w:asciiTheme="minorEastAsia" w:hAnsiTheme="minorEastAsia" w:eastAsiaTheme="minorEastAsia"/>
                <w:kern w:val="2"/>
                <w:sz w:val="18"/>
                <w:szCs w:val="18"/>
                <w:u w:val="none"/>
              </w:rPr>
              <w:t>画面</w:t>
            </w:r>
            <w:r>
              <w:rPr>
                <w:rFonts w:hint="default" w:asciiTheme="minorEastAsia" w:hAnsiTheme="minorEastAsia" w:eastAsiaTheme="minorEastAsia"/>
                <w:kern w:val="2"/>
                <w:sz w:val="18"/>
                <w:szCs w:val="18"/>
                <w:u w:val="none"/>
              </w:rPr>
              <w:t>信息感知</w:t>
            </w:r>
            <w:r>
              <w:rPr>
                <w:rFonts w:hint="eastAsia" w:asciiTheme="minorEastAsia" w:hAnsiTheme="minorEastAsia" w:eastAsiaTheme="minorEastAsia"/>
                <w:kern w:val="2"/>
                <w:sz w:val="18"/>
                <w:szCs w:val="18"/>
                <w:u w:val="none"/>
              </w:rPr>
              <w:t>、</w:t>
            </w:r>
            <w:r>
              <w:rPr>
                <w:rFonts w:hint="default" w:asciiTheme="minorEastAsia" w:hAnsiTheme="minorEastAsia" w:eastAsiaTheme="minorEastAsia"/>
                <w:kern w:val="2"/>
                <w:sz w:val="18"/>
                <w:szCs w:val="18"/>
                <w:u w:val="none"/>
              </w:rPr>
              <w:t>记录、传输</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航行</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default" w:asciiTheme="minorEastAsia" w:hAnsiTheme="minorEastAsia" w:eastAsiaTheme="minorEastAsia"/>
                <w:kern w:val="2"/>
                <w:sz w:val="18"/>
                <w:szCs w:val="18"/>
                <w:u w:val="none"/>
              </w:rPr>
              <w:t>4</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内部</w:t>
            </w:r>
            <w:r>
              <w:rPr>
                <w:rFonts w:hint="default" w:asciiTheme="minorEastAsia" w:hAnsiTheme="minorEastAsia" w:eastAsiaTheme="minorEastAsia"/>
                <w:kern w:val="2"/>
                <w:sz w:val="18"/>
                <w:szCs w:val="18"/>
                <w:u w:val="none"/>
              </w:rPr>
              <w:t>环境状态感知</w:t>
            </w:r>
            <w:r>
              <w:rPr>
                <w:rFonts w:hint="eastAsia" w:asciiTheme="minorEastAsia" w:hAnsiTheme="minorEastAsia" w:eastAsiaTheme="minorEastAsia"/>
                <w:kern w:val="2"/>
                <w:sz w:val="18"/>
                <w:szCs w:val="18"/>
                <w:u w:val="none"/>
              </w:rPr>
              <w:t>设备效用</w:t>
            </w:r>
            <w:r>
              <w:rPr>
                <w:rFonts w:hint="default" w:asciiTheme="minorEastAsia" w:hAnsiTheme="minorEastAsia" w:eastAsiaTheme="minorEastAsia"/>
                <w:kern w:val="2"/>
                <w:sz w:val="18"/>
                <w:szCs w:val="18"/>
                <w:u w:val="none"/>
              </w:rPr>
              <w:t>试验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1.艇位、航速、航向、</w:t>
            </w:r>
            <w:r>
              <w:rPr>
                <w:rFonts w:hint="default" w:asciiTheme="minorEastAsia" w:hAnsiTheme="minorEastAsia" w:eastAsiaTheme="minorEastAsia"/>
                <w:kern w:val="2"/>
                <w:sz w:val="18"/>
                <w:szCs w:val="18"/>
                <w:u w:val="none"/>
              </w:rPr>
              <w:t>艇体运动</w:t>
            </w:r>
            <w:r>
              <w:rPr>
                <w:rFonts w:hint="eastAsia" w:asciiTheme="minorEastAsia" w:hAnsiTheme="minorEastAsia" w:eastAsiaTheme="minorEastAsia"/>
                <w:kern w:val="2"/>
                <w:sz w:val="18"/>
                <w:szCs w:val="18"/>
                <w:u w:val="none"/>
              </w:rPr>
              <w:t>响应</w:t>
            </w:r>
            <w:r>
              <w:rPr>
                <w:rFonts w:hint="default" w:asciiTheme="minorEastAsia" w:hAnsiTheme="minorEastAsia" w:eastAsiaTheme="minorEastAsia"/>
                <w:kern w:val="2"/>
                <w:sz w:val="18"/>
                <w:szCs w:val="18"/>
                <w:u w:val="none"/>
              </w:rPr>
              <w:t>等状态信息感知</w:t>
            </w:r>
            <w:r>
              <w:rPr>
                <w:rFonts w:hint="eastAsia" w:asciiTheme="minorEastAsia" w:hAnsiTheme="minorEastAsia" w:eastAsiaTheme="minorEastAsia"/>
                <w:kern w:val="2"/>
                <w:sz w:val="18"/>
                <w:szCs w:val="18"/>
                <w:u w:val="none"/>
              </w:rPr>
              <w:t>、</w:t>
            </w:r>
            <w:r>
              <w:rPr>
                <w:rFonts w:hint="default" w:asciiTheme="minorEastAsia" w:hAnsiTheme="minorEastAsia" w:eastAsiaTheme="minorEastAsia"/>
                <w:kern w:val="2"/>
                <w:sz w:val="18"/>
                <w:szCs w:val="18"/>
                <w:u w:val="none"/>
              </w:rPr>
              <w:t>记录、传输</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2.动力系统</w:t>
            </w:r>
            <w:r>
              <w:rPr>
                <w:rFonts w:hint="default" w:asciiTheme="minorEastAsia" w:hAnsiTheme="minorEastAsia" w:eastAsiaTheme="minorEastAsia"/>
                <w:kern w:val="2"/>
                <w:sz w:val="18"/>
                <w:szCs w:val="18"/>
                <w:u w:val="none"/>
              </w:rPr>
              <w:t>设备状态</w:t>
            </w:r>
            <w:r>
              <w:rPr>
                <w:rFonts w:hint="eastAsia" w:asciiTheme="minorEastAsia" w:hAnsiTheme="minorEastAsia" w:eastAsiaTheme="minorEastAsia"/>
                <w:kern w:val="2"/>
                <w:sz w:val="18"/>
                <w:szCs w:val="18"/>
                <w:u w:val="none"/>
              </w:rPr>
              <w:t>、舵角</w:t>
            </w:r>
            <w:r>
              <w:rPr>
                <w:rFonts w:hint="default" w:asciiTheme="minorEastAsia" w:hAnsiTheme="minorEastAsia" w:eastAsiaTheme="minorEastAsia"/>
                <w:kern w:val="2"/>
                <w:sz w:val="18"/>
                <w:szCs w:val="18"/>
                <w:u w:val="none"/>
              </w:rPr>
              <w:t>等信息感知</w:t>
            </w:r>
            <w:r>
              <w:rPr>
                <w:rFonts w:hint="eastAsia" w:asciiTheme="minorEastAsia" w:hAnsiTheme="minorEastAsia" w:eastAsiaTheme="minorEastAsia"/>
                <w:kern w:val="2"/>
                <w:sz w:val="18"/>
                <w:szCs w:val="18"/>
                <w:u w:val="none"/>
              </w:rPr>
              <w:t>、</w:t>
            </w:r>
            <w:r>
              <w:rPr>
                <w:rFonts w:hint="default" w:asciiTheme="minorEastAsia" w:hAnsiTheme="minorEastAsia" w:eastAsiaTheme="minorEastAsia"/>
                <w:kern w:val="2"/>
                <w:sz w:val="18"/>
                <w:szCs w:val="18"/>
                <w:u w:val="none"/>
              </w:rPr>
              <w:t>记录、传输</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航行</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default" w:asciiTheme="minorEastAsia" w:hAnsiTheme="minorEastAsia" w:eastAsiaTheme="minorEastAsia"/>
                <w:kern w:val="2"/>
                <w:sz w:val="18"/>
                <w:szCs w:val="18"/>
                <w:u w:val="none"/>
              </w:rPr>
              <w:t>5</w:t>
            </w:r>
          </w:p>
        </w:tc>
        <w:tc>
          <w:tcPr>
            <w:tcW w:w="575" w:type="pct"/>
            <w:vMerge w:val="restar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通信</w:t>
            </w:r>
            <w:r>
              <w:rPr>
                <w:rFonts w:hint="default" w:asciiTheme="minorEastAsia" w:hAnsiTheme="minorEastAsia" w:eastAsiaTheme="minorEastAsia"/>
                <w:kern w:val="2"/>
                <w:sz w:val="18"/>
                <w:szCs w:val="18"/>
                <w:u w:val="none"/>
              </w:rPr>
              <w:t>系统</w:t>
            </w: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馈电</w:t>
            </w:r>
            <w:r>
              <w:rPr>
                <w:rFonts w:hint="default" w:asciiTheme="minorEastAsia" w:hAnsiTheme="minorEastAsia" w:eastAsiaTheme="minorEastAsia"/>
                <w:kern w:val="2"/>
                <w:sz w:val="18"/>
                <w:szCs w:val="18"/>
                <w:u w:val="none"/>
              </w:rPr>
              <w:t>切换试验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两路</w:t>
            </w:r>
            <w:r>
              <w:rPr>
                <w:rFonts w:hint="default" w:asciiTheme="minorEastAsia" w:hAnsiTheme="minorEastAsia" w:eastAsiaTheme="minorEastAsia"/>
                <w:kern w:val="2"/>
                <w:sz w:val="18"/>
                <w:szCs w:val="18"/>
                <w:u w:val="none"/>
              </w:rPr>
              <w:t>独立</w:t>
            </w:r>
            <w:r>
              <w:rPr>
                <w:rFonts w:hint="eastAsia" w:asciiTheme="minorEastAsia" w:hAnsiTheme="minorEastAsia" w:eastAsiaTheme="minorEastAsia"/>
                <w:kern w:val="2"/>
                <w:sz w:val="18"/>
                <w:szCs w:val="18"/>
                <w:u w:val="none"/>
              </w:rPr>
              <w:t>馈电</w:t>
            </w:r>
            <w:r>
              <w:rPr>
                <w:rFonts w:hint="default" w:asciiTheme="minorEastAsia" w:hAnsiTheme="minorEastAsia" w:eastAsiaTheme="minorEastAsia"/>
                <w:kern w:val="2"/>
                <w:sz w:val="18"/>
                <w:szCs w:val="18"/>
                <w:u w:val="none"/>
              </w:rPr>
              <w:t>供电切换试验</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6</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自检</w:t>
            </w:r>
            <w:r>
              <w:rPr>
                <w:rFonts w:hint="default" w:asciiTheme="minorEastAsia" w:hAnsiTheme="minorEastAsia" w:eastAsiaTheme="minorEastAsia"/>
                <w:kern w:val="2"/>
                <w:sz w:val="18"/>
                <w:szCs w:val="18"/>
                <w:u w:val="none"/>
              </w:rPr>
              <w:t>报警功能</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设备</w:t>
            </w:r>
            <w:r>
              <w:rPr>
                <w:rFonts w:hint="default" w:asciiTheme="minorEastAsia" w:hAnsiTheme="minorEastAsia" w:eastAsiaTheme="minorEastAsia"/>
                <w:kern w:val="2"/>
                <w:sz w:val="18"/>
                <w:szCs w:val="18"/>
                <w:u w:val="none"/>
              </w:rPr>
              <w:t>故障时，</w:t>
            </w:r>
            <w:r>
              <w:rPr>
                <w:rFonts w:hint="eastAsia" w:asciiTheme="minorEastAsia" w:hAnsiTheme="minorEastAsia" w:eastAsiaTheme="minorEastAsia"/>
                <w:kern w:val="2"/>
                <w:sz w:val="18"/>
                <w:szCs w:val="18"/>
                <w:u w:val="none"/>
                <w:lang w:eastAsia="zh-CN"/>
              </w:rPr>
              <w:t>向</w:t>
            </w:r>
            <w:r>
              <w:rPr>
                <w:rFonts w:hint="eastAsia" w:asciiTheme="minorEastAsia" w:hAnsiTheme="minorEastAsia" w:eastAsiaTheme="minorEastAsia"/>
                <w:kern w:val="2"/>
                <w:sz w:val="18"/>
                <w:szCs w:val="18"/>
                <w:u w:val="none"/>
              </w:rPr>
              <w:t>无人艇上控制站</w:t>
            </w:r>
            <w:r>
              <w:rPr>
                <w:rFonts w:hint="eastAsia" w:asciiTheme="minorEastAsia" w:hAnsiTheme="minorEastAsia" w:eastAsiaTheme="minorEastAsia"/>
                <w:kern w:val="2"/>
                <w:sz w:val="18"/>
                <w:szCs w:val="18"/>
                <w:u w:val="none"/>
                <w:lang w:eastAsia="zh-CN"/>
              </w:rPr>
              <w:t>和远程控制站</w:t>
            </w:r>
            <w:r>
              <w:rPr>
                <w:rFonts w:hint="default" w:asciiTheme="minorEastAsia" w:hAnsiTheme="minorEastAsia" w:eastAsiaTheme="minorEastAsia"/>
                <w:kern w:val="2"/>
                <w:sz w:val="18"/>
                <w:szCs w:val="18"/>
                <w:u w:val="none"/>
              </w:rPr>
              <w:t>发出报警</w:t>
            </w:r>
            <w:r>
              <w:rPr>
                <w:rFonts w:hint="eastAsia" w:asciiTheme="minorEastAsia" w:hAnsiTheme="minorEastAsia" w:eastAsiaTheme="minorEastAsia"/>
                <w:kern w:val="2"/>
                <w:sz w:val="18"/>
                <w:szCs w:val="18"/>
                <w:u w:val="none"/>
              </w:rPr>
              <w:t>、故障</w:t>
            </w:r>
            <w:r>
              <w:rPr>
                <w:rFonts w:hint="default" w:asciiTheme="minorEastAsia" w:hAnsiTheme="minorEastAsia" w:eastAsiaTheme="minorEastAsia"/>
                <w:kern w:val="2"/>
                <w:sz w:val="18"/>
                <w:szCs w:val="18"/>
                <w:u w:val="none"/>
              </w:rPr>
              <w:t>信息</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7</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通信</w:t>
            </w:r>
            <w:r>
              <w:rPr>
                <w:rFonts w:hint="default" w:asciiTheme="minorEastAsia" w:hAnsiTheme="minorEastAsia" w:eastAsiaTheme="minorEastAsia"/>
                <w:kern w:val="2"/>
                <w:sz w:val="18"/>
                <w:szCs w:val="18"/>
                <w:u w:val="none"/>
              </w:rPr>
              <w:t>链路切换试验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任一</w:t>
            </w:r>
            <w:r>
              <w:rPr>
                <w:rFonts w:hint="default" w:asciiTheme="minorEastAsia" w:hAnsiTheme="minorEastAsia" w:eastAsiaTheme="minorEastAsia"/>
                <w:kern w:val="2"/>
                <w:sz w:val="18"/>
                <w:szCs w:val="18"/>
                <w:u w:val="none"/>
              </w:rPr>
              <w:t>通信链路故障时，发出报警信息并自动切换通信链路</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航行</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8</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通信</w:t>
            </w:r>
            <w:r>
              <w:rPr>
                <w:rFonts w:hint="default" w:asciiTheme="minorEastAsia" w:hAnsiTheme="minorEastAsia" w:eastAsiaTheme="minorEastAsia"/>
                <w:kern w:val="2"/>
                <w:sz w:val="18"/>
                <w:szCs w:val="18"/>
                <w:u w:val="none"/>
              </w:rPr>
              <w:t>链路效用试验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1.全数据</w:t>
            </w:r>
            <w:r>
              <w:rPr>
                <w:rFonts w:hint="default" w:asciiTheme="minorEastAsia" w:hAnsiTheme="minorEastAsia" w:eastAsiaTheme="minorEastAsia"/>
                <w:kern w:val="2"/>
                <w:sz w:val="18"/>
                <w:szCs w:val="18"/>
                <w:u w:val="none"/>
              </w:rPr>
              <w:t>通信链路</w:t>
            </w:r>
            <w:r>
              <w:rPr>
                <w:rFonts w:hint="eastAsia" w:asciiTheme="minorEastAsia" w:hAnsiTheme="minorEastAsia" w:eastAsiaTheme="minorEastAsia"/>
                <w:kern w:val="2"/>
                <w:sz w:val="18"/>
                <w:szCs w:val="18"/>
                <w:u w:val="none"/>
              </w:rPr>
              <w:t>数据</w:t>
            </w:r>
            <w:r>
              <w:rPr>
                <w:rFonts w:hint="default" w:asciiTheme="minorEastAsia" w:hAnsiTheme="minorEastAsia" w:eastAsiaTheme="minorEastAsia"/>
                <w:kern w:val="2"/>
                <w:sz w:val="18"/>
                <w:szCs w:val="18"/>
                <w:u w:val="none"/>
              </w:rPr>
              <w:t>传输效用试验</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2.无人艇重要</w:t>
            </w:r>
            <w:r>
              <w:rPr>
                <w:rFonts w:hint="default" w:asciiTheme="minorEastAsia" w:hAnsiTheme="minorEastAsia" w:eastAsiaTheme="minorEastAsia"/>
                <w:kern w:val="2"/>
                <w:sz w:val="18"/>
                <w:szCs w:val="18"/>
                <w:u w:val="none"/>
              </w:rPr>
              <w:t>状态信息、报警信息和操控指令数据链路传输效用试验</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航行</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9</w:t>
            </w:r>
          </w:p>
        </w:tc>
        <w:tc>
          <w:tcPr>
            <w:tcW w:w="575" w:type="pct"/>
            <w:vMerge w:val="restar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操控</w:t>
            </w:r>
            <w:r>
              <w:rPr>
                <w:rFonts w:hint="default" w:asciiTheme="minorEastAsia" w:hAnsiTheme="minorEastAsia" w:eastAsiaTheme="minorEastAsia"/>
                <w:kern w:val="2"/>
                <w:sz w:val="18"/>
                <w:szCs w:val="18"/>
                <w:u w:val="none"/>
              </w:rPr>
              <w:t>系统</w:t>
            </w: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馈电</w:t>
            </w:r>
            <w:r>
              <w:rPr>
                <w:rFonts w:hint="default" w:asciiTheme="minorEastAsia" w:hAnsiTheme="minorEastAsia" w:eastAsiaTheme="minorEastAsia"/>
                <w:kern w:val="2"/>
                <w:sz w:val="18"/>
                <w:szCs w:val="18"/>
                <w:u w:val="none"/>
              </w:rPr>
              <w:t>切换试验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两路</w:t>
            </w:r>
            <w:r>
              <w:rPr>
                <w:rFonts w:hint="default" w:asciiTheme="minorEastAsia" w:hAnsiTheme="minorEastAsia" w:eastAsiaTheme="minorEastAsia"/>
                <w:kern w:val="2"/>
                <w:sz w:val="18"/>
                <w:szCs w:val="18"/>
                <w:u w:val="none"/>
              </w:rPr>
              <w:t>独立</w:t>
            </w:r>
            <w:r>
              <w:rPr>
                <w:rFonts w:hint="eastAsia" w:asciiTheme="minorEastAsia" w:hAnsiTheme="minorEastAsia" w:eastAsiaTheme="minorEastAsia"/>
                <w:kern w:val="2"/>
                <w:sz w:val="18"/>
                <w:szCs w:val="18"/>
                <w:u w:val="none"/>
              </w:rPr>
              <w:t>馈电</w:t>
            </w:r>
            <w:r>
              <w:rPr>
                <w:rFonts w:hint="default" w:asciiTheme="minorEastAsia" w:hAnsiTheme="minorEastAsia" w:eastAsiaTheme="minorEastAsia"/>
                <w:kern w:val="2"/>
                <w:sz w:val="18"/>
                <w:szCs w:val="18"/>
                <w:u w:val="none"/>
              </w:rPr>
              <w:t>供电切换试验</w:t>
            </w:r>
            <w:r>
              <w:rPr>
                <w:rFonts w:hint="eastAsia" w:asciiTheme="minorEastAsia" w:hAnsiTheme="minorEastAsia" w:eastAsiaTheme="minorEastAsia"/>
                <w:kern w:val="2"/>
                <w:sz w:val="18"/>
                <w:szCs w:val="18"/>
                <w:u w:val="none"/>
              </w:rPr>
              <w:t>(含远程</w:t>
            </w:r>
            <w:r>
              <w:rPr>
                <w:rFonts w:hint="default" w:asciiTheme="minorEastAsia" w:hAnsiTheme="minorEastAsia" w:eastAsiaTheme="minorEastAsia"/>
                <w:kern w:val="2"/>
                <w:sz w:val="18"/>
                <w:szCs w:val="18"/>
                <w:u w:val="none"/>
              </w:rPr>
              <w:t>控制端</w:t>
            </w:r>
            <w:r>
              <w:rPr>
                <w:rFonts w:hint="eastAsia" w:asciiTheme="minorEastAsia" w:hAnsiTheme="minorEastAsia" w:eastAsiaTheme="minorEastAsia"/>
                <w:kern w:val="2"/>
                <w:sz w:val="18"/>
                <w:szCs w:val="18"/>
                <w:u w:val="none"/>
              </w:rPr>
              <w:t>及</w:t>
            </w:r>
            <w:r>
              <w:rPr>
                <w:rFonts w:hint="default" w:asciiTheme="minorEastAsia" w:hAnsiTheme="minorEastAsia" w:eastAsiaTheme="minorEastAsia"/>
                <w:kern w:val="2"/>
                <w:sz w:val="18"/>
                <w:szCs w:val="18"/>
                <w:u w:val="none"/>
              </w:rPr>
              <w:t>无人艇端</w:t>
            </w:r>
            <w:r>
              <w:rPr>
                <w:rFonts w:hint="eastAsia" w:asciiTheme="minorEastAsia" w:hAnsiTheme="minorEastAsia" w:eastAsiaTheme="minorEastAsia"/>
                <w:kern w:val="2"/>
                <w:sz w:val="18"/>
                <w:szCs w:val="18"/>
                <w:u w:val="none"/>
              </w:rPr>
              <w:t>)</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10</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自检</w:t>
            </w:r>
            <w:r>
              <w:rPr>
                <w:rFonts w:hint="default" w:asciiTheme="minorEastAsia" w:hAnsiTheme="minorEastAsia" w:eastAsiaTheme="minorEastAsia"/>
                <w:kern w:val="2"/>
                <w:sz w:val="18"/>
                <w:szCs w:val="18"/>
                <w:u w:val="none"/>
              </w:rPr>
              <w:t>报警功能</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设备</w:t>
            </w:r>
            <w:r>
              <w:rPr>
                <w:rFonts w:hint="default" w:asciiTheme="minorEastAsia" w:hAnsiTheme="minorEastAsia" w:eastAsiaTheme="minorEastAsia"/>
                <w:kern w:val="2"/>
                <w:sz w:val="18"/>
                <w:szCs w:val="18"/>
                <w:u w:val="none"/>
              </w:rPr>
              <w:t>故障时，</w:t>
            </w:r>
            <w:r>
              <w:rPr>
                <w:rFonts w:hint="eastAsia" w:asciiTheme="minorEastAsia" w:hAnsiTheme="minorEastAsia" w:eastAsiaTheme="minorEastAsia"/>
                <w:kern w:val="2"/>
                <w:sz w:val="18"/>
                <w:szCs w:val="18"/>
                <w:u w:val="none"/>
                <w:lang w:eastAsia="zh-CN"/>
              </w:rPr>
              <w:t>向</w:t>
            </w:r>
            <w:r>
              <w:rPr>
                <w:rFonts w:hint="eastAsia" w:asciiTheme="minorEastAsia" w:hAnsiTheme="minorEastAsia" w:eastAsiaTheme="minorEastAsia"/>
                <w:kern w:val="2"/>
                <w:sz w:val="18"/>
                <w:szCs w:val="18"/>
                <w:u w:val="none"/>
              </w:rPr>
              <w:t>无人艇上控制站</w:t>
            </w:r>
            <w:r>
              <w:rPr>
                <w:rFonts w:hint="eastAsia" w:asciiTheme="minorEastAsia" w:hAnsiTheme="minorEastAsia" w:eastAsiaTheme="minorEastAsia"/>
                <w:kern w:val="2"/>
                <w:sz w:val="18"/>
                <w:szCs w:val="18"/>
                <w:u w:val="none"/>
                <w:lang w:eastAsia="zh-CN"/>
              </w:rPr>
              <w:t>和远程控制站</w:t>
            </w:r>
            <w:r>
              <w:rPr>
                <w:rFonts w:hint="default" w:asciiTheme="minorEastAsia" w:hAnsiTheme="minorEastAsia" w:eastAsiaTheme="minorEastAsia"/>
                <w:kern w:val="2"/>
                <w:sz w:val="18"/>
                <w:szCs w:val="18"/>
                <w:u w:val="none"/>
              </w:rPr>
              <w:t>发出报警</w:t>
            </w:r>
            <w:r>
              <w:rPr>
                <w:rFonts w:hint="eastAsia" w:asciiTheme="minorEastAsia" w:hAnsiTheme="minorEastAsia" w:eastAsiaTheme="minorEastAsia"/>
                <w:kern w:val="2"/>
                <w:sz w:val="18"/>
                <w:szCs w:val="18"/>
                <w:u w:val="none"/>
              </w:rPr>
              <w:t>、故障</w:t>
            </w:r>
            <w:r>
              <w:rPr>
                <w:rFonts w:hint="default" w:asciiTheme="minorEastAsia" w:hAnsiTheme="minorEastAsia" w:eastAsiaTheme="minorEastAsia"/>
                <w:kern w:val="2"/>
                <w:sz w:val="18"/>
                <w:szCs w:val="18"/>
                <w:u w:val="none"/>
              </w:rPr>
              <w:t>信息</w:t>
            </w:r>
            <w:r>
              <w:rPr>
                <w:rFonts w:hint="eastAsia" w:asciiTheme="minorEastAsia" w:hAnsiTheme="minorEastAsia" w:eastAsiaTheme="minorEastAsia"/>
                <w:kern w:val="2"/>
                <w:sz w:val="18"/>
                <w:szCs w:val="18"/>
                <w:u w:val="none"/>
              </w:rPr>
              <w:t>(含远程</w:t>
            </w:r>
            <w:r>
              <w:rPr>
                <w:rFonts w:hint="default" w:asciiTheme="minorEastAsia" w:hAnsiTheme="minorEastAsia" w:eastAsiaTheme="minorEastAsia"/>
                <w:kern w:val="2"/>
                <w:sz w:val="18"/>
                <w:szCs w:val="18"/>
                <w:u w:val="none"/>
              </w:rPr>
              <w:t>控制端</w:t>
            </w:r>
            <w:r>
              <w:rPr>
                <w:rFonts w:hint="eastAsia" w:asciiTheme="minorEastAsia" w:hAnsiTheme="minorEastAsia" w:eastAsiaTheme="minorEastAsia"/>
                <w:kern w:val="2"/>
                <w:sz w:val="18"/>
                <w:szCs w:val="18"/>
                <w:u w:val="none"/>
              </w:rPr>
              <w:t>及</w:t>
            </w:r>
            <w:r>
              <w:rPr>
                <w:rFonts w:hint="default" w:asciiTheme="minorEastAsia" w:hAnsiTheme="minorEastAsia" w:eastAsiaTheme="minorEastAsia"/>
                <w:kern w:val="2"/>
                <w:sz w:val="18"/>
                <w:szCs w:val="18"/>
                <w:u w:val="none"/>
              </w:rPr>
              <w:t>无人艇端</w:t>
            </w:r>
            <w:r>
              <w:rPr>
                <w:rFonts w:hint="eastAsia" w:asciiTheme="minorEastAsia" w:hAnsiTheme="minorEastAsia" w:eastAsiaTheme="minorEastAsia"/>
                <w:kern w:val="2"/>
                <w:sz w:val="18"/>
                <w:szCs w:val="18"/>
                <w:u w:val="none"/>
              </w:rPr>
              <w:t>)</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11</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控制模式</w:t>
            </w:r>
            <w:r>
              <w:rPr>
                <w:rFonts w:hint="default" w:asciiTheme="minorEastAsia" w:hAnsiTheme="minorEastAsia" w:eastAsiaTheme="minorEastAsia"/>
                <w:kern w:val="2"/>
                <w:sz w:val="18"/>
                <w:szCs w:val="18"/>
                <w:u w:val="none"/>
              </w:rPr>
              <w:t>切换试验</w:t>
            </w:r>
            <w:r>
              <w:rPr>
                <w:rFonts w:hint="eastAsia" w:asciiTheme="minorEastAsia" w:hAnsiTheme="minorEastAsia" w:eastAsiaTheme="minorEastAsia"/>
                <w:kern w:val="2"/>
                <w:sz w:val="18"/>
                <w:szCs w:val="18"/>
                <w:u w:val="none"/>
              </w:rPr>
              <w:t>(如</w:t>
            </w:r>
            <w:r>
              <w:rPr>
                <w:rFonts w:hint="default" w:asciiTheme="minorEastAsia" w:hAnsiTheme="minorEastAsia" w:eastAsiaTheme="minorEastAsia"/>
                <w:kern w:val="2"/>
                <w:sz w:val="18"/>
                <w:szCs w:val="18"/>
                <w:u w:val="none"/>
              </w:rPr>
              <w:t>设有</w:t>
            </w:r>
            <w:r>
              <w:rPr>
                <w:rFonts w:hint="eastAsia" w:asciiTheme="minorEastAsia" w:hAnsiTheme="minorEastAsia" w:eastAsiaTheme="minorEastAsia"/>
                <w:kern w:val="2"/>
                <w:sz w:val="18"/>
                <w:szCs w:val="18"/>
                <w:u w:val="none"/>
              </w:rPr>
              <w:t>)</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远程</w:t>
            </w:r>
            <w:r>
              <w:rPr>
                <w:rFonts w:hint="default" w:asciiTheme="minorEastAsia" w:hAnsiTheme="minorEastAsia" w:eastAsiaTheme="minorEastAsia"/>
                <w:kern w:val="2"/>
                <w:sz w:val="18"/>
                <w:szCs w:val="18"/>
                <w:u w:val="none"/>
              </w:rPr>
              <w:t>控制模式、就地控制模式切换试验</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航行</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12</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远程</w:t>
            </w:r>
            <w:r>
              <w:rPr>
                <w:rFonts w:hint="default" w:asciiTheme="minorEastAsia" w:hAnsiTheme="minorEastAsia" w:eastAsiaTheme="minorEastAsia"/>
                <w:kern w:val="2"/>
                <w:sz w:val="18"/>
                <w:szCs w:val="18"/>
                <w:u w:val="none"/>
              </w:rPr>
              <w:t>控制站应急停车</w:t>
            </w:r>
            <w:r>
              <w:rPr>
                <w:rFonts w:hint="eastAsia" w:asciiTheme="minorEastAsia" w:hAnsiTheme="minorEastAsia" w:eastAsiaTheme="minorEastAsia"/>
                <w:kern w:val="2"/>
                <w:sz w:val="18"/>
                <w:szCs w:val="18"/>
                <w:u w:val="none"/>
              </w:rPr>
              <w:t>试验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远程</w:t>
            </w:r>
            <w:r>
              <w:rPr>
                <w:rFonts w:hint="default" w:asciiTheme="minorEastAsia" w:hAnsiTheme="minorEastAsia" w:eastAsiaTheme="minorEastAsia"/>
                <w:kern w:val="2"/>
                <w:sz w:val="18"/>
                <w:szCs w:val="18"/>
                <w:u w:val="none"/>
              </w:rPr>
              <w:t>控制站应急切断</w:t>
            </w:r>
            <w:r>
              <w:rPr>
                <w:rFonts w:hint="eastAsia" w:asciiTheme="minorEastAsia" w:hAnsiTheme="minorEastAsia" w:eastAsiaTheme="minorEastAsia"/>
                <w:kern w:val="2"/>
                <w:sz w:val="18"/>
                <w:szCs w:val="18"/>
                <w:u w:val="none"/>
              </w:rPr>
              <w:t>动力</w:t>
            </w:r>
            <w:r>
              <w:rPr>
                <w:rFonts w:hint="default" w:asciiTheme="minorEastAsia" w:hAnsiTheme="minorEastAsia" w:eastAsiaTheme="minorEastAsia"/>
                <w:kern w:val="2"/>
                <w:sz w:val="18"/>
                <w:szCs w:val="18"/>
                <w:u w:val="none"/>
              </w:rPr>
              <w:t>装置试验</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航行</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13</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就地</w:t>
            </w:r>
            <w:r>
              <w:rPr>
                <w:rFonts w:hint="default" w:asciiTheme="minorEastAsia" w:hAnsiTheme="minorEastAsia" w:eastAsiaTheme="minorEastAsia"/>
                <w:kern w:val="2"/>
                <w:sz w:val="18"/>
                <w:szCs w:val="18"/>
                <w:u w:val="none"/>
              </w:rPr>
              <w:t>控制台应急停车</w:t>
            </w:r>
            <w:r>
              <w:rPr>
                <w:rFonts w:hint="eastAsia" w:asciiTheme="minorEastAsia" w:hAnsiTheme="minorEastAsia" w:eastAsiaTheme="minorEastAsia"/>
                <w:kern w:val="2"/>
                <w:sz w:val="18"/>
                <w:szCs w:val="18"/>
                <w:u w:val="none"/>
              </w:rPr>
              <w:t>试验(如</w:t>
            </w:r>
            <w:r>
              <w:rPr>
                <w:rFonts w:hint="default" w:asciiTheme="minorEastAsia" w:hAnsiTheme="minorEastAsia" w:eastAsiaTheme="minorEastAsia"/>
                <w:kern w:val="2"/>
                <w:sz w:val="18"/>
                <w:szCs w:val="18"/>
                <w:u w:val="none"/>
              </w:rPr>
              <w:t>设有</w:t>
            </w:r>
            <w:r>
              <w:rPr>
                <w:rFonts w:hint="eastAsia" w:asciiTheme="minorEastAsia" w:hAnsiTheme="minorEastAsia" w:eastAsiaTheme="minorEastAsia"/>
                <w:kern w:val="2"/>
                <w:sz w:val="18"/>
                <w:szCs w:val="18"/>
                <w:u w:val="none"/>
              </w:rPr>
              <w:t>)</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就地</w:t>
            </w:r>
            <w:r>
              <w:rPr>
                <w:rFonts w:hint="default" w:asciiTheme="minorEastAsia" w:hAnsiTheme="minorEastAsia" w:eastAsiaTheme="minorEastAsia"/>
                <w:kern w:val="2"/>
                <w:sz w:val="18"/>
                <w:szCs w:val="18"/>
                <w:u w:val="none"/>
              </w:rPr>
              <w:t>控制</w:t>
            </w:r>
            <w:r>
              <w:rPr>
                <w:rFonts w:hint="eastAsia" w:asciiTheme="minorEastAsia" w:hAnsiTheme="minorEastAsia" w:eastAsiaTheme="minorEastAsia"/>
                <w:kern w:val="2"/>
                <w:sz w:val="18"/>
                <w:szCs w:val="18"/>
                <w:u w:val="none"/>
                <w:lang w:eastAsia="zh-CN"/>
              </w:rPr>
              <w:t>台</w:t>
            </w:r>
            <w:r>
              <w:rPr>
                <w:rFonts w:hint="default" w:asciiTheme="minorEastAsia" w:hAnsiTheme="minorEastAsia" w:eastAsiaTheme="minorEastAsia"/>
                <w:kern w:val="2"/>
                <w:sz w:val="18"/>
                <w:szCs w:val="18"/>
                <w:u w:val="none"/>
              </w:rPr>
              <w:t>应急切断</w:t>
            </w:r>
            <w:r>
              <w:rPr>
                <w:rFonts w:hint="eastAsia" w:asciiTheme="minorEastAsia" w:hAnsiTheme="minorEastAsia" w:eastAsiaTheme="minorEastAsia"/>
                <w:kern w:val="2"/>
                <w:sz w:val="18"/>
                <w:szCs w:val="18"/>
                <w:u w:val="none"/>
              </w:rPr>
              <w:t>动力</w:t>
            </w:r>
            <w:r>
              <w:rPr>
                <w:rFonts w:hint="default" w:asciiTheme="minorEastAsia" w:hAnsiTheme="minorEastAsia" w:eastAsiaTheme="minorEastAsia"/>
                <w:kern w:val="2"/>
                <w:sz w:val="18"/>
                <w:szCs w:val="18"/>
                <w:u w:val="none"/>
              </w:rPr>
              <w:t>装置试验</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航行</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1</w:t>
            </w:r>
            <w:r>
              <w:rPr>
                <w:rFonts w:hint="default" w:asciiTheme="minorEastAsia" w:hAnsiTheme="minorEastAsia" w:eastAsiaTheme="minorEastAsia"/>
                <w:kern w:val="2"/>
                <w:sz w:val="18"/>
                <w:szCs w:val="18"/>
                <w:u w:val="none"/>
              </w:rPr>
              <w:t>4</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多</w:t>
            </w:r>
            <w:r>
              <w:rPr>
                <w:rFonts w:hint="default" w:asciiTheme="minorEastAsia" w:hAnsiTheme="minorEastAsia" w:eastAsiaTheme="minorEastAsia"/>
                <w:kern w:val="2"/>
                <w:sz w:val="18"/>
                <w:szCs w:val="18"/>
                <w:u w:val="none"/>
              </w:rPr>
              <w:t>远程控制站切换试验</w:t>
            </w:r>
            <w:r>
              <w:rPr>
                <w:rFonts w:hint="eastAsia" w:asciiTheme="minorEastAsia" w:hAnsiTheme="minorEastAsia" w:eastAsiaTheme="minorEastAsia"/>
                <w:kern w:val="2"/>
                <w:sz w:val="18"/>
                <w:szCs w:val="18"/>
                <w:u w:val="none"/>
              </w:rPr>
              <w:t>(如</w:t>
            </w:r>
            <w:r>
              <w:rPr>
                <w:rFonts w:hint="default" w:asciiTheme="minorEastAsia" w:hAnsiTheme="minorEastAsia" w:eastAsiaTheme="minorEastAsia"/>
                <w:kern w:val="2"/>
                <w:sz w:val="18"/>
                <w:szCs w:val="18"/>
                <w:u w:val="none"/>
              </w:rPr>
              <w:t>设有</w:t>
            </w:r>
            <w:r>
              <w:rPr>
                <w:rFonts w:hint="eastAsia" w:asciiTheme="minorEastAsia" w:hAnsiTheme="minorEastAsia" w:eastAsiaTheme="minorEastAsia"/>
                <w:kern w:val="2"/>
                <w:sz w:val="18"/>
                <w:szCs w:val="18"/>
                <w:u w:val="none"/>
              </w:rPr>
              <w:t>)</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多台</w:t>
            </w:r>
            <w:r>
              <w:rPr>
                <w:rFonts w:hint="default" w:asciiTheme="minorEastAsia" w:hAnsiTheme="minorEastAsia" w:eastAsiaTheme="minorEastAsia"/>
                <w:kern w:val="2"/>
                <w:sz w:val="18"/>
                <w:szCs w:val="18"/>
                <w:u w:val="none"/>
              </w:rPr>
              <w:t>远程控制站</w:t>
            </w:r>
            <w:r>
              <w:rPr>
                <w:rFonts w:hint="eastAsia" w:asciiTheme="minorEastAsia" w:hAnsiTheme="minorEastAsia" w:eastAsiaTheme="minorEastAsia"/>
                <w:kern w:val="2"/>
                <w:sz w:val="18"/>
                <w:szCs w:val="18"/>
                <w:u w:val="none"/>
              </w:rPr>
              <w:t>控制</w:t>
            </w:r>
            <w:r>
              <w:rPr>
                <w:rFonts w:hint="default" w:asciiTheme="minorEastAsia" w:hAnsiTheme="minorEastAsia" w:eastAsiaTheme="minorEastAsia"/>
                <w:kern w:val="2"/>
                <w:sz w:val="18"/>
                <w:szCs w:val="18"/>
                <w:u w:val="none"/>
              </w:rPr>
              <w:t>无人艇切换试验，</w:t>
            </w:r>
            <w:r>
              <w:rPr>
                <w:rFonts w:hint="eastAsia" w:asciiTheme="minorEastAsia" w:hAnsiTheme="minorEastAsia" w:eastAsiaTheme="minorEastAsia"/>
                <w:kern w:val="2"/>
                <w:sz w:val="18"/>
                <w:szCs w:val="18"/>
                <w:u w:val="none"/>
              </w:rPr>
              <w:t>任何</w:t>
            </w:r>
            <w:r>
              <w:rPr>
                <w:rFonts w:hint="default" w:asciiTheme="minorEastAsia" w:hAnsiTheme="minorEastAsia" w:eastAsiaTheme="minorEastAsia"/>
                <w:kern w:val="2"/>
                <w:sz w:val="18"/>
                <w:szCs w:val="18"/>
                <w:u w:val="none"/>
              </w:rPr>
              <w:t>条件下，仅一远程控制站可控制无人艇</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航行</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default" w:asciiTheme="minorEastAsia" w:hAnsiTheme="minorEastAsia" w:eastAsiaTheme="minorEastAsia"/>
                <w:kern w:val="2"/>
                <w:sz w:val="18"/>
                <w:szCs w:val="18"/>
                <w:u w:val="none"/>
              </w:rPr>
              <w:t>15</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操控系统</w:t>
            </w:r>
            <w:r>
              <w:rPr>
                <w:rFonts w:hint="default" w:asciiTheme="minorEastAsia" w:hAnsiTheme="minorEastAsia" w:eastAsiaTheme="minorEastAsia"/>
                <w:kern w:val="2"/>
                <w:sz w:val="18"/>
                <w:szCs w:val="18"/>
                <w:u w:val="none"/>
              </w:rPr>
              <w:t>效用试验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1.外部</w:t>
            </w:r>
            <w:r>
              <w:rPr>
                <w:rFonts w:hint="default" w:asciiTheme="minorEastAsia" w:hAnsiTheme="minorEastAsia" w:eastAsiaTheme="minorEastAsia"/>
                <w:kern w:val="2"/>
                <w:sz w:val="18"/>
                <w:szCs w:val="18"/>
                <w:u w:val="none"/>
              </w:rPr>
              <w:t>及内部</w:t>
            </w:r>
            <w:r>
              <w:rPr>
                <w:rFonts w:hint="eastAsia" w:asciiTheme="minorEastAsia" w:hAnsiTheme="minorEastAsia" w:eastAsiaTheme="minorEastAsia"/>
                <w:kern w:val="2"/>
                <w:sz w:val="18"/>
                <w:szCs w:val="18"/>
                <w:u w:val="none"/>
              </w:rPr>
              <w:t>场景</w:t>
            </w:r>
            <w:r>
              <w:rPr>
                <w:rFonts w:hint="default" w:asciiTheme="minorEastAsia" w:hAnsiTheme="minorEastAsia" w:eastAsiaTheme="minorEastAsia"/>
                <w:kern w:val="2"/>
                <w:sz w:val="18"/>
                <w:szCs w:val="18"/>
                <w:u w:val="none"/>
              </w:rPr>
              <w:t>感知、通信系统运行状态、</w:t>
            </w:r>
            <w:r>
              <w:rPr>
                <w:rFonts w:hint="eastAsia" w:asciiTheme="minorEastAsia" w:hAnsiTheme="minorEastAsia" w:eastAsiaTheme="minorEastAsia"/>
                <w:kern w:val="2"/>
                <w:sz w:val="18"/>
                <w:szCs w:val="18"/>
                <w:u w:val="none"/>
              </w:rPr>
              <w:t>动力系统</w:t>
            </w:r>
            <w:r>
              <w:rPr>
                <w:rFonts w:hint="default" w:asciiTheme="minorEastAsia" w:hAnsiTheme="minorEastAsia" w:eastAsiaTheme="minorEastAsia"/>
                <w:kern w:val="2"/>
                <w:sz w:val="18"/>
                <w:szCs w:val="18"/>
                <w:u w:val="none"/>
              </w:rPr>
              <w:t>设备状态</w:t>
            </w:r>
            <w:r>
              <w:rPr>
                <w:rFonts w:hint="eastAsia" w:asciiTheme="minorEastAsia" w:hAnsiTheme="minorEastAsia" w:eastAsiaTheme="minorEastAsia"/>
                <w:kern w:val="2"/>
                <w:sz w:val="18"/>
                <w:szCs w:val="18"/>
                <w:u w:val="none"/>
              </w:rPr>
              <w:t>、舵角等</w:t>
            </w:r>
            <w:r>
              <w:rPr>
                <w:rFonts w:hint="default" w:asciiTheme="minorEastAsia" w:hAnsiTheme="minorEastAsia" w:eastAsiaTheme="minorEastAsia"/>
                <w:kern w:val="2"/>
                <w:sz w:val="18"/>
                <w:szCs w:val="18"/>
                <w:u w:val="none"/>
              </w:rPr>
              <w:t>信息采集、处理、报警功能效用试验</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default" w:asciiTheme="minorEastAsia" w:hAnsiTheme="minorEastAsia" w:eastAsiaTheme="minorEastAsia"/>
                <w:kern w:val="2"/>
                <w:sz w:val="18"/>
                <w:szCs w:val="18"/>
                <w:u w:val="none"/>
              </w:rPr>
              <w:t>2.</w:t>
            </w:r>
            <w:r>
              <w:rPr>
                <w:rFonts w:hint="eastAsia" w:asciiTheme="minorEastAsia" w:hAnsiTheme="minorEastAsia" w:eastAsiaTheme="minorEastAsia"/>
                <w:kern w:val="2"/>
                <w:sz w:val="18"/>
                <w:szCs w:val="18"/>
                <w:u w:val="none"/>
              </w:rPr>
              <w:t>远程</w:t>
            </w:r>
            <w:r>
              <w:rPr>
                <w:rFonts w:hint="default" w:asciiTheme="minorEastAsia" w:hAnsiTheme="minorEastAsia" w:eastAsiaTheme="minorEastAsia"/>
                <w:kern w:val="2"/>
                <w:sz w:val="18"/>
                <w:szCs w:val="18"/>
                <w:u w:val="none"/>
              </w:rPr>
              <w:t>控制</w:t>
            </w:r>
            <w:r>
              <w:rPr>
                <w:rFonts w:hint="eastAsia" w:asciiTheme="minorEastAsia" w:hAnsiTheme="minorEastAsia" w:eastAsiaTheme="minorEastAsia"/>
                <w:kern w:val="2"/>
                <w:sz w:val="18"/>
                <w:szCs w:val="18"/>
                <w:u w:val="none"/>
              </w:rPr>
              <w:t>决策</w:t>
            </w:r>
            <w:r>
              <w:rPr>
                <w:rFonts w:hint="default" w:asciiTheme="minorEastAsia" w:hAnsiTheme="minorEastAsia" w:eastAsiaTheme="minorEastAsia"/>
                <w:kern w:val="2"/>
                <w:sz w:val="18"/>
                <w:szCs w:val="18"/>
                <w:u w:val="none"/>
              </w:rPr>
              <w:t>指令</w:t>
            </w:r>
            <w:r>
              <w:rPr>
                <w:rFonts w:hint="eastAsia" w:asciiTheme="minorEastAsia" w:hAnsiTheme="minorEastAsia" w:eastAsiaTheme="minorEastAsia"/>
                <w:kern w:val="2"/>
                <w:sz w:val="18"/>
                <w:szCs w:val="18"/>
                <w:u w:val="none"/>
              </w:rPr>
              <w:t>采集</w:t>
            </w:r>
            <w:r>
              <w:rPr>
                <w:rFonts w:hint="default" w:asciiTheme="minorEastAsia" w:hAnsiTheme="minorEastAsia" w:eastAsiaTheme="minorEastAsia"/>
                <w:kern w:val="2"/>
                <w:sz w:val="18"/>
                <w:szCs w:val="18"/>
                <w:u w:val="none"/>
              </w:rPr>
              <w:t>、执行</w:t>
            </w:r>
            <w:r>
              <w:rPr>
                <w:rFonts w:hint="eastAsia" w:asciiTheme="minorEastAsia" w:hAnsiTheme="minorEastAsia" w:eastAsiaTheme="minorEastAsia"/>
                <w:kern w:val="2"/>
                <w:sz w:val="18"/>
                <w:szCs w:val="18"/>
                <w:u w:val="none"/>
              </w:rPr>
              <w:t>控制</w:t>
            </w:r>
            <w:r>
              <w:rPr>
                <w:rFonts w:hint="default" w:asciiTheme="minorEastAsia" w:hAnsiTheme="minorEastAsia" w:eastAsiaTheme="minorEastAsia"/>
                <w:kern w:val="2"/>
                <w:sz w:val="18"/>
                <w:szCs w:val="18"/>
                <w:u w:val="none"/>
              </w:rPr>
              <w:t>功能</w:t>
            </w:r>
            <w:r>
              <w:rPr>
                <w:rFonts w:hint="eastAsia" w:asciiTheme="minorEastAsia" w:hAnsiTheme="minorEastAsia" w:eastAsiaTheme="minorEastAsia"/>
                <w:kern w:val="2"/>
                <w:sz w:val="18"/>
                <w:szCs w:val="18"/>
                <w:u w:val="none"/>
              </w:rPr>
              <w:t>(含对主推进装置及操纵系统、通信系统和信号系统的控制)</w:t>
            </w:r>
            <w:r>
              <w:rPr>
                <w:rFonts w:hint="default" w:asciiTheme="minorEastAsia" w:hAnsiTheme="minorEastAsia" w:eastAsiaTheme="minorEastAsia"/>
                <w:kern w:val="2"/>
                <w:sz w:val="18"/>
                <w:szCs w:val="18"/>
                <w:u w:val="none"/>
              </w:rPr>
              <w:t>效用试验</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航行</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16</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安全</w:t>
            </w:r>
            <w:r>
              <w:rPr>
                <w:rFonts w:hint="default" w:asciiTheme="minorEastAsia" w:hAnsiTheme="minorEastAsia" w:eastAsiaTheme="minorEastAsia"/>
                <w:kern w:val="2"/>
                <w:sz w:val="18"/>
                <w:szCs w:val="18"/>
                <w:u w:val="none"/>
              </w:rPr>
              <w:t>模式切换试验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任何</w:t>
            </w:r>
            <w:r>
              <w:rPr>
                <w:rFonts w:hint="default" w:asciiTheme="minorEastAsia" w:hAnsiTheme="minorEastAsia" w:eastAsiaTheme="minorEastAsia"/>
                <w:kern w:val="2"/>
                <w:sz w:val="18"/>
                <w:szCs w:val="18"/>
                <w:u w:val="none"/>
              </w:rPr>
              <w:t>可能造成无人艇安全风险故障状态</w:t>
            </w:r>
            <w:r>
              <w:rPr>
                <w:rFonts w:hint="eastAsia" w:asciiTheme="minorEastAsia" w:hAnsiTheme="minorEastAsia" w:eastAsiaTheme="minorEastAsia"/>
                <w:kern w:val="2"/>
                <w:sz w:val="18"/>
                <w:szCs w:val="18"/>
                <w:u w:val="none"/>
              </w:rPr>
              <w:t>下</w:t>
            </w:r>
            <w:r>
              <w:rPr>
                <w:rFonts w:hint="default" w:asciiTheme="minorEastAsia" w:hAnsiTheme="minorEastAsia" w:eastAsiaTheme="minorEastAsia"/>
                <w:kern w:val="2"/>
                <w:sz w:val="18"/>
                <w:szCs w:val="18"/>
                <w:u w:val="none"/>
              </w:rPr>
              <w:t>，自动切换至安全模式功能效用试验</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航行</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default" w:asciiTheme="minorEastAsia" w:hAnsiTheme="minorEastAsia" w:eastAsiaTheme="minorEastAsia"/>
                <w:kern w:val="2"/>
                <w:sz w:val="18"/>
                <w:szCs w:val="18"/>
                <w:u w:val="none"/>
              </w:rPr>
              <w:t>17</w:t>
            </w:r>
          </w:p>
        </w:tc>
        <w:tc>
          <w:tcPr>
            <w:tcW w:w="575" w:type="pct"/>
            <w:vMerge w:val="restar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远程</w:t>
            </w:r>
            <w:r>
              <w:rPr>
                <w:rFonts w:hint="default" w:asciiTheme="minorEastAsia" w:hAnsiTheme="minorEastAsia" w:eastAsiaTheme="minorEastAsia"/>
                <w:kern w:val="2"/>
                <w:sz w:val="18"/>
                <w:szCs w:val="18"/>
                <w:u w:val="none"/>
              </w:rPr>
              <w:t>控制系统</w:t>
            </w: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馈电</w:t>
            </w:r>
            <w:r>
              <w:rPr>
                <w:rFonts w:hint="default" w:asciiTheme="minorEastAsia" w:hAnsiTheme="minorEastAsia" w:eastAsiaTheme="minorEastAsia"/>
                <w:kern w:val="2"/>
                <w:sz w:val="18"/>
                <w:szCs w:val="18"/>
                <w:u w:val="none"/>
              </w:rPr>
              <w:t>切换试验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两路</w:t>
            </w:r>
            <w:r>
              <w:rPr>
                <w:rFonts w:hint="default" w:asciiTheme="minorEastAsia" w:hAnsiTheme="minorEastAsia" w:eastAsiaTheme="minorEastAsia"/>
                <w:kern w:val="2"/>
                <w:sz w:val="18"/>
                <w:szCs w:val="18"/>
                <w:u w:val="none"/>
              </w:rPr>
              <w:t>独立</w:t>
            </w:r>
            <w:r>
              <w:rPr>
                <w:rFonts w:hint="eastAsia" w:asciiTheme="minorEastAsia" w:hAnsiTheme="minorEastAsia" w:eastAsiaTheme="minorEastAsia"/>
                <w:kern w:val="2"/>
                <w:sz w:val="18"/>
                <w:szCs w:val="18"/>
                <w:u w:val="none"/>
              </w:rPr>
              <w:t>馈电</w:t>
            </w:r>
            <w:r>
              <w:rPr>
                <w:rFonts w:hint="default" w:asciiTheme="minorEastAsia" w:hAnsiTheme="minorEastAsia" w:eastAsiaTheme="minorEastAsia"/>
                <w:kern w:val="2"/>
                <w:sz w:val="18"/>
                <w:szCs w:val="18"/>
                <w:u w:val="none"/>
              </w:rPr>
              <w:t>供电切换试验</w:t>
            </w:r>
            <w:r>
              <w:rPr>
                <w:rFonts w:hint="eastAsia" w:asciiTheme="minorEastAsia" w:hAnsiTheme="minorEastAsia" w:eastAsiaTheme="minorEastAsia"/>
                <w:kern w:val="2"/>
                <w:sz w:val="18"/>
                <w:szCs w:val="18"/>
                <w:u w:val="none"/>
              </w:rPr>
              <w:t>(含远程</w:t>
            </w:r>
            <w:r>
              <w:rPr>
                <w:rFonts w:hint="default" w:asciiTheme="minorEastAsia" w:hAnsiTheme="minorEastAsia" w:eastAsiaTheme="minorEastAsia"/>
                <w:kern w:val="2"/>
                <w:sz w:val="18"/>
                <w:szCs w:val="18"/>
                <w:u w:val="none"/>
              </w:rPr>
              <w:t>控制端</w:t>
            </w:r>
            <w:r>
              <w:rPr>
                <w:rFonts w:hint="eastAsia" w:asciiTheme="minorEastAsia" w:hAnsiTheme="minorEastAsia" w:eastAsiaTheme="minorEastAsia"/>
                <w:kern w:val="2"/>
                <w:sz w:val="18"/>
                <w:szCs w:val="18"/>
                <w:u w:val="none"/>
              </w:rPr>
              <w:t>及</w:t>
            </w:r>
            <w:r>
              <w:rPr>
                <w:rFonts w:hint="default" w:asciiTheme="minorEastAsia" w:hAnsiTheme="minorEastAsia" w:eastAsiaTheme="minorEastAsia"/>
                <w:kern w:val="2"/>
                <w:sz w:val="18"/>
                <w:szCs w:val="18"/>
                <w:u w:val="none"/>
              </w:rPr>
              <w:t>无人艇端</w:t>
            </w:r>
            <w:r>
              <w:rPr>
                <w:rFonts w:hint="eastAsia" w:asciiTheme="minorEastAsia" w:hAnsiTheme="minorEastAsia" w:eastAsiaTheme="minorEastAsia"/>
                <w:kern w:val="2"/>
                <w:sz w:val="18"/>
                <w:szCs w:val="18"/>
                <w:u w:val="none"/>
              </w:rPr>
              <w:t>)</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default" w:asciiTheme="minorEastAsia" w:hAnsiTheme="minorEastAsia" w:eastAsiaTheme="minorEastAsia"/>
                <w:kern w:val="2"/>
                <w:sz w:val="18"/>
                <w:szCs w:val="18"/>
                <w:u w:val="none"/>
              </w:rPr>
              <w:t>18</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自检</w:t>
            </w:r>
            <w:r>
              <w:rPr>
                <w:rFonts w:hint="default" w:asciiTheme="minorEastAsia" w:hAnsiTheme="minorEastAsia" w:eastAsiaTheme="minorEastAsia"/>
                <w:kern w:val="2"/>
                <w:sz w:val="18"/>
                <w:szCs w:val="18"/>
                <w:u w:val="none"/>
              </w:rPr>
              <w:t>报警功能</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设备</w:t>
            </w:r>
            <w:r>
              <w:rPr>
                <w:rFonts w:hint="default" w:asciiTheme="minorEastAsia" w:hAnsiTheme="minorEastAsia" w:eastAsiaTheme="minorEastAsia"/>
                <w:kern w:val="2"/>
                <w:sz w:val="18"/>
                <w:szCs w:val="18"/>
                <w:u w:val="none"/>
              </w:rPr>
              <w:t>故障时，</w:t>
            </w:r>
            <w:r>
              <w:rPr>
                <w:rFonts w:hint="eastAsia" w:asciiTheme="minorEastAsia" w:hAnsiTheme="minorEastAsia" w:eastAsiaTheme="minorEastAsia"/>
                <w:kern w:val="2"/>
                <w:sz w:val="18"/>
                <w:szCs w:val="18"/>
                <w:u w:val="none"/>
                <w:lang w:eastAsia="zh-CN"/>
              </w:rPr>
              <w:t>向</w:t>
            </w:r>
            <w:r>
              <w:rPr>
                <w:rFonts w:hint="eastAsia" w:asciiTheme="minorEastAsia" w:hAnsiTheme="minorEastAsia" w:eastAsiaTheme="minorEastAsia"/>
                <w:kern w:val="2"/>
                <w:sz w:val="18"/>
                <w:szCs w:val="18"/>
                <w:u w:val="none"/>
              </w:rPr>
              <w:t>无人艇上控制站</w:t>
            </w:r>
            <w:r>
              <w:rPr>
                <w:rFonts w:hint="eastAsia" w:asciiTheme="minorEastAsia" w:hAnsiTheme="minorEastAsia" w:eastAsiaTheme="minorEastAsia"/>
                <w:kern w:val="2"/>
                <w:sz w:val="18"/>
                <w:szCs w:val="18"/>
                <w:u w:val="none"/>
                <w:lang w:eastAsia="zh-CN"/>
              </w:rPr>
              <w:t>和远程控制站</w:t>
            </w:r>
            <w:r>
              <w:rPr>
                <w:rFonts w:hint="default" w:asciiTheme="minorEastAsia" w:hAnsiTheme="minorEastAsia" w:eastAsiaTheme="minorEastAsia"/>
                <w:kern w:val="2"/>
                <w:sz w:val="18"/>
                <w:szCs w:val="18"/>
                <w:u w:val="none"/>
              </w:rPr>
              <w:t>发出报警</w:t>
            </w:r>
            <w:r>
              <w:rPr>
                <w:rFonts w:hint="eastAsia" w:asciiTheme="minorEastAsia" w:hAnsiTheme="minorEastAsia" w:eastAsiaTheme="minorEastAsia"/>
                <w:kern w:val="2"/>
                <w:sz w:val="18"/>
                <w:szCs w:val="18"/>
                <w:u w:val="none"/>
              </w:rPr>
              <w:t>、故障</w:t>
            </w:r>
            <w:r>
              <w:rPr>
                <w:rFonts w:hint="default" w:asciiTheme="minorEastAsia" w:hAnsiTheme="minorEastAsia" w:eastAsiaTheme="minorEastAsia"/>
                <w:kern w:val="2"/>
                <w:sz w:val="18"/>
                <w:szCs w:val="18"/>
                <w:u w:val="none"/>
              </w:rPr>
              <w:t>信息</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default" w:asciiTheme="minorEastAsia" w:hAnsiTheme="minorEastAsia" w:eastAsiaTheme="minorEastAsia"/>
                <w:kern w:val="2"/>
                <w:sz w:val="18"/>
                <w:szCs w:val="18"/>
                <w:u w:val="none"/>
              </w:rPr>
              <w:t>19</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多</w:t>
            </w:r>
            <w:r>
              <w:rPr>
                <w:rFonts w:hint="default" w:asciiTheme="minorEastAsia" w:hAnsiTheme="minorEastAsia" w:eastAsiaTheme="minorEastAsia"/>
                <w:kern w:val="2"/>
                <w:sz w:val="18"/>
                <w:szCs w:val="18"/>
                <w:u w:val="none"/>
              </w:rPr>
              <w:t>无人艇控制切换试验</w:t>
            </w:r>
            <w:r>
              <w:rPr>
                <w:rFonts w:hint="eastAsia" w:asciiTheme="minorEastAsia" w:hAnsiTheme="minorEastAsia" w:eastAsiaTheme="minorEastAsia"/>
                <w:kern w:val="2"/>
                <w:sz w:val="18"/>
                <w:szCs w:val="18"/>
                <w:u w:val="none"/>
              </w:rPr>
              <w:t>(如</w:t>
            </w:r>
            <w:r>
              <w:rPr>
                <w:rFonts w:hint="default" w:asciiTheme="minorEastAsia" w:hAnsiTheme="minorEastAsia" w:eastAsiaTheme="minorEastAsia"/>
                <w:kern w:val="2"/>
                <w:sz w:val="18"/>
                <w:szCs w:val="18"/>
                <w:u w:val="none"/>
              </w:rPr>
              <w:t>设有</w:t>
            </w:r>
            <w:r>
              <w:rPr>
                <w:rFonts w:hint="eastAsia" w:asciiTheme="minorEastAsia" w:hAnsiTheme="minorEastAsia" w:eastAsiaTheme="minorEastAsia"/>
                <w:kern w:val="2"/>
                <w:sz w:val="18"/>
                <w:szCs w:val="18"/>
                <w:u w:val="none"/>
              </w:rPr>
              <w:t>)</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控制</w:t>
            </w:r>
            <w:r>
              <w:rPr>
                <w:rFonts w:hint="default" w:asciiTheme="minorEastAsia" w:hAnsiTheme="minorEastAsia" w:eastAsiaTheme="minorEastAsia"/>
                <w:kern w:val="2"/>
                <w:sz w:val="18"/>
                <w:szCs w:val="18"/>
                <w:u w:val="none"/>
              </w:rPr>
              <w:t>多台无人艇切换试验，</w:t>
            </w:r>
            <w:r>
              <w:rPr>
                <w:rFonts w:hint="eastAsia" w:asciiTheme="minorEastAsia" w:hAnsiTheme="minorEastAsia" w:eastAsiaTheme="minorEastAsia"/>
                <w:kern w:val="2"/>
                <w:sz w:val="18"/>
                <w:szCs w:val="18"/>
                <w:u w:val="none"/>
              </w:rPr>
              <w:t>任何</w:t>
            </w:r>
            <w:r>
              <w:rPr>
                <w:rFonts w:hint="default" w:asciiTheme="minorEastAsia" w:hAnsiTheme="minorEastAsia" w:eastAsiaTheme="minorEastAsia"/>
                <w:kern w:val="2"/>
                <w:sz w:val="18"/>
                <w:szCs w:val="18"/>
                <w:u w:val="none"/>
              </w:rPr>
              <w:t>条件下，仅一远程控制站可控制无人艇</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航行</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20</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航线</w:t>
            </w:r>
            <w:r>
              <w:rPr>
                <w:rFonts w:hint="default" w:asciiTheme="minorEastAsia" w:hAnsiTheme="minorEastAsia" w:eastAsiaTheme="minorEastAsia"/>
                <w:kern w:val="2"/>
                <w:sz w:val="18"/>
                <w:szCs w:val="18"/>
                <w:u w:val="none"/>
              </w:rPr>
              <w:t>设计功能效用试验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航线</w:t>
            </w:r>
            <w:r>
              <w:rPr>
                <w:rFonts w:hint="default" w:asciiTheme="minorEastAsia" w:hAnsiTheme="minorEastAsia" w:eastAsiaTheme="minorEastAsia"/>
                <w:kern w:val="2"/>
                <w:sz w:val="18"/>
                <w:szCs w:val="18"/>
                <w:u w:val="none"/>
              </w:rPr>
              <w:t>设计功能效用试验</w:t>
            </w:r>
            <w:r>
              <w:rPr>
                <w:rFonts w:hint="eastAsia" w:asciiTheme="minorEastAsia" w:hAnsiTheme="minorEastAsia" w:eastAsiaTheme="minorEastAsia"/>
                <w:kern w:val="2"/>
                <w:sz w:val="18"/>
                <w:szCs w:val="18"/>
                <w:u w:val="none"/>
              </w:rPr>
              <w:t>(</w:t>
            </w:r>
            <w:r>
              <w:rPr>
                <w:rFonts w:hint="default" w:asciiTheme="minorEastAsia" w:hAnsiTheme="minorEastAsia" w:eastAsiaTheme="minorEastAsia"/>
                <w:kern w:val="2"/>
                <w:sz w:val="18"/>
                <w:szCs w:val="18"/>
                <w:u w:val="none"/>
              </w:rPr>
              <w:t>结合电子</w:t>
            </w:r>
            <w:r>
              <w:rPr>
                <w:rFonts w:hint="eastAsia" w:asciiTheme="minorEastAsia" w:hAnsiTheme="minorEastAsia" w:eastAsiaTheme="minorEastAsia"/>
                <w:kern w:val="2"/>
                <w:sz w:val="18"/>
                <w:szCs w:val="18"/>
                <w:u w:val="none"/>
              </w:rPr>
              <w:t>海图</w:t>
            </w:r>
            <w:r>
              <w:rPr>
                <w:rFonts w:hint="default" w:asciiTheme="minorEastAsia" w:hAnsiTheme="minorEastAsia" w:eastAsiaTheme="minorEastAsia"/>
                <w:kern w:val="2"/>
                <w:sz w:val="18"/>
                <w:szCs w:val="18"/>
                <w:u w:val="none"/>
              </w:rPr>
              <w:t>系统</w:t>
            </w:r>
            <w:r>
              <w:rPr>
                <w:rFonts w:hint="eastAsia" w:asciiTheme="minorEastAsia" w:hAnsiTheme="minorEastAsia" w:eastAsiaTheme="minorEastAsia"/>
                <w:kern w:val="2"/>
                <w:sz w:val="18"/>
                <w:szCs w:val="18"/>
                <w:u w:val="none"/>
              </w:rPr>
              <w:t>)</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航行</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21</w:t>
            </w:r>
          </w:p>
        </w:tc>
        <w:tc>
          <w:tcPr>
            <w:tcW w:w="575" w:type="pct"/>
            <w:vMerge w:val="continue"/>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远程</w:t>
            </w:r>
            <w:r>
              <w:rPr>
                <w:rFonts w:hint="default" w:asciiTheme="minorEastAsia" w:hAnsiTheme="minorEastAsia" w:eastAsiaTheme="minorEastAsia"/>
                <w:kern w:val="2"/>
                <w:sz w:val="18"/>
                <w:szCs w:val="18"/>
                <w:u w:val="none"/>
              </w:rPr>
              <w:t>控制避碰效用实验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面临</w:t>
            </w:r>
            <w:r>
              <w:rPr>
                <w:rFonts w:hint="default" w:asciiTheme="minorEastAsia" w:hAnsiTheme="minorEastAsia" w:eastAsiaTheme="minorEastAsia"/>
                <w:kern w:val="2"/>
                <w:sz w:val="18"/>
                <w:szCs w:val="18"/>
                <w:u w:val="none"/>
              </w:rPr>
              <w:t>各种航向环境条件</w:t>
            </w:r>
            <w:r>
              <w:rPr>
                <w:rFonts w:hint="eastAsia" w:asciiTheme="minorEastAsia" w:hAnsiTheme="minorEastAsia" w:eastAsiaTheme="minorEastAsia"/>
                <w:kern w:val="2"/>
                <w:sz w:val="18"/>
                <w:szCs w:val="18"/>
                <w:u w:val="none"/>
              </w:rPr>
              <w:t>下，由</w:t>
            </w:r>
            <w:r>
              <w:rPr>
                <w:rFonts w:hint="default" w:asciiTheme="minorEastAsia" w:hAnsiTheme="minorEastAsia" w:eastAsiaTheme="minorEastAsia"/>
                <w:kern w:val="2"/>
                <w:sz w:val="18"/>
                <w:szCs w:val="18"/>
                <w:u w:val="none"/>
              </w:rPr>
              <w:t>远程控制站操控人员控制无人艇避碰功能效用试验</w:t>
            </w: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试验阶段</w:t>
            </w:r>
            <w:r>
              <w:rPr>
                <w:rFonts w:hint="eastAsia" w:asciiTheme="minorEastAsia" w:hAnsiTheme="minorEastAsia" w:eastAsiaTheme="minorEastAsia"/>
                <w:kern w:val="2"/>
                <w:sz w:val="18"/>
                <w:szCs w:val="18"/>
                <w:u w:val="none"/>
              </w:rPr>
              <w:t>可结合</w:t>
            </w:r>
            <w:r>
              <w:rPr>
                <w:rFonts w:hint="default" w:asciiTheme="minorEastAsia" w:hAnsiTheme="minorEastAsia" w:eastAsiaTheme="minorEastAsia"/>
                <w:kern w:val="2"/>
                <w:sz w:val="18"/>
                <w:szCs w:val="18"/>
                <w:u w:val="none"/>
              </w:rPr>
              <w:t>仿真测试</w:t>
            </w:r>
            <w:r>
              <w:rPr>
                <w:rFonts w:hint="eastAsia" w:asciiTheme="minorEastAsia" w:hAnsiTheme="minorEastAsia" w:eastAsiaTheme="minorEastAsia"/>
                <w:kern w:val="2"/>
                <w:sz w:val="18"/>
                <w:szCs w:val="18"/>
                <w:u w:val="none"/>
              </w:rPr>
              <w:t>开展</w:t>
            </w:r>
            <w:r>
              <w:rPr>
                <w:rFonts w:hint="default" w:asciiTheme="minorEastAsia" w:hAnsiTheme="minorEastAsia" w:eastAsiaTheme="minorEastAsia"/>
                <w:kern w:val="2"/>
                <w:sz w:val="18"/>
                <w:szCs w:val="18"/>
                <w:u w:val="none"/>
              </w:rPr>
              <w:t>该项试验</w:t>
            </w:r>
            <w:r>
              <w:rPr>
                <w:rFonts w:hint="eastAsia" w:asciiTheme="minorEastAsia" w:hAnsiTheme="minorEastAsia" w:eastAsiaTheme="minorEastAsia"/>
                <w:kern w:val="2"/>
                <w:sz w:val="18"/>
                <w:szCs w:val="18"/>
                <w:u w:val="none"/>
              </w:rPr>
              <w:t>)</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航行</w:t>
            </w:r>
            <w:r>
              <w:rPr>
                <w:rFonts w:hint="default" w:asciiTheme="minorEastAsia" w:hAnsiTheme="minorEastAsia"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22</w:t>
            </w:r>
          </w:p>
        </w:tc>
        <w:tc>
          <w:tcPr>
            <w:tcW w:w="575"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其他</w:t>
            </w:r>
            <w:r>
              <w:rPr>
                <w:rFonts w:hint="default" w:asciiTheme="minorEastAsia" w:hAnsiTheme="minorEastAsia" w:eastAsiaTheme="minorEastAsia"/>
                <w:kern w:val="2"/>
                <w:sz w:val="18"/>
                <w:szCs w:val="18"/>
                <w:u w:val="none"/>
              </w:rPr>
              <w:t>系统</w:t>
            </w:r>
          </w:p>
        </w:tc>
        <w:tc>
          <w:tcPr>
            <w:tcW w:w="758"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机舱</w:t>
            </w:r>
            <w:r>
              <w:rPr>
                <w:rFonts w:hint="default" w:asciiTheme="minorEastAsia" w:hAnsiTheme="minorEastAsia" w:eastAsiaTheme="minorEastAsia"/>
                <w:kern w:val="2"/>
                <w:sz w:val="18"/>
                <w:szCs w:val="18"/>
                <w:u w:val="none"/>
              </w:rPr>
              <w:t>设备系统效用试验</w:t>
            </w:r>
          </w:p>
        </w:tc>
        <w:tc>
          <w:tcPr>
            <w:tcW w:w="2609"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远程</w:t>
            </w:r>
            <w:r>
              <w:rPr>
                <w:rFonts w:hint="default" w:asciiTheme="minorEastAsia" w:hAnsiTheme="minorEastAsia" w:eastAsiaTheme="minorEastAsia"/>
                <w:kern w:val="2"/>
                <w:sz w:val="18"/>
                <w:szCs w:val="18"/>
                <w:u w:val="none"/>
              </w:rPr>
              <w:t>控制站遥控操作</w:t>
            </w:r>
            <w:r>
              <w:rPr>
                <w:rFonts w:hint="eastAsia" w:asciiTheme="minorEastAsia" w:hAnsiTheme="minorEastAsia" w:eastAsiaTheme="minorEastAsia"/>
                <w:kern w:val="2"/>
                <w:sz w:val="18"/>
                <w:szCs w:val="18"/>
                <w:u w:val="none"/>
              </w:rPr>
              <w:t>通风</w:t>
            </w:r>
            <w:r>
              <w:rPr>
                <w:rFonts w:hint="default" w:asciiTheme="minorEastAsia" w:hAnsiTheme="minorEastAsia" w:eastAsiaTheme="minorEastAsia"/>
                <w:kern w:val="2"/>
                <w:sz w:val="18"/>
                <w:szCs w:val="18"/>
                <w:u w:val="none"/>
              </w:rPr>
              <w:t>、燃油</w:t>
            </w:r>
            <w:r>
              <w:rPr>
                <w:rFonts w:hint="eastAsia" w:asciiTheme="minorEastAsia" w:hAnsiTheme="minorEastAsia" w:eastAsiaTheme="minorEastAsia"/>
                <w:kern w:val="2"/>
                <w:sz w:val="18"/>
                <w:szCs w:val="18"/>
                <w:u w:val="none"/>
              </w:rPr>
              <w:t>供给</w:t>
            </w:r>
            <w:r>
              <w:rPr>
                <w:rFonts w:hint="default" w:asciiTheme="minorEastAsia" w:hAnsiTheme="minorEastAsia" w:eastAsiaTheme="minorEastAsia"/>
                <w:kern w:val="2"/>
                <w:sz w:val="18"/>
                <w:szCs w:val="18"/>
                <w:u w:val="none"/>
              </w:rPr>
              <w:t>、消防灭火以及其它设备系统的</w:t>
            </w:r>
            <w:r>
              <w:rPr>
                <w:rFonts w:hint="eastAsia" w:asciiTheme="minorEastAsia" w:hAnsiTheme="minorEastAsia" w:eastAsiaTheme="minorEastAsia"/>
                <w:kern w:val="2"/>
                <w:sz w:val="18"/>
                <w:szCs w:val="18"/>
                <w:u w:val="none"/>
              </w:rPr>
              <w:t>功能</w:t>
            </w:r>
            <w:r>
              <w:rPr>
                <w:rFonts w:hint="default" w:asciiTheme="minorEastAsia" w:hAnsiTheme="minorEastAsia" w:eastAsiaTheme="minorEastAsia"/>
                <w:kern w:val="2"/>
                <w:sz w:val="18"/>
                <w:szCs w:val="18"/>
                <w:u w:val="none"/>
              </w:rPr>
              <w:t>效用试验</w:t>
            </w:r>
          </w:p>
        </w:tc>
        <w:tc>
          <w:tcPr>
            <w:tcW w:w="650" w:type="pct"/>
          </w:tcPr>
          <w:p>
            <w:pPr>
              <w:pStyle w:val="2"/>
              <w:keepNext w:val="0"/>
              <w:keepLines w:val="0"/>
              <w:widowControl/>
              <w:numPr>
                <w:ilvl w:val="255"/>
                <w:numId w:val="0"/>
              </w:numPr>
              <w:suppressLineNumbers w:val="0"/>
              <w:spacing w:before="0" w:beforeAutospacing="0" w:after="0" w:afterAutospacing="0"/>
              <w:ind w:left="0" w:right="0"/>
              <w:jc w:val="left"/>
              <w:rPr>
                <w:rFonts w:hint="default" w:asciiTheme="minorEastAsia" w:hAnsiTheme="minorEastAsia" w:eastAsiaTheme="minorEastAsia"/>
                <w:kern w:val="2"/>
                <w:sz w:val="18"/>
                <w:szCs w:val="18"/>
                <w:u w:val="none"/>
              </w:rPr>
            </w:pPr>
            <w:r>
              <w:rPr>
                <w:rFonts w:hint="eastAsia" w:asciiTheme="minorEastAsia" w:hAnsiTheme="minorEastAsia" w:eastAsiaTheme="minorEastAsia"/>
                <w:kern w:val="2"/>
                <w:sz w:val="18"/>
                <w:szCs w:val="18"/>
                <w:u w:val="none"/>
              </w:rPr>
              <w:t>系泊</w:t>
            </w:r>
            <w:r>
              <w:rPr>
                <w:rFonts w:hint="default" w:asciiTheme="minorEastAsia" w:hAnsiTheme="minorEastAsia" w:eastAsiaTheme="minorEastAsia"/>
                <w:kern w:val="2"/>
                <w:sz w:val="18"/>
                <w:szCs w:val="18"/>
                <w:u w:val="none"/>
              </w:rPr>
              <w:t>试验</w:t>
            </w:r>
          </w:p>
        </w:tc>
      </w:tr>
    </w:tbl>
    <w:p>
      <w:pPr>
        <w:pStyle w:val="2"/>
        <w:widowControl/>
        <w:numPr>
          <w:ilvl w:val="3"/>
          <w:numId w:val="3"/>
        </w:numPr>
        <w:autoSpaceDE/>
        <w:autoSpaceDN/>
        <w:adjustRightInd/>
        <w:ind w:left="3" w:firstLine="417" w:firstLineChars="0"/>
        <w:jc w:val="left"/>
        <w:outlineLvl w:val="9"/>
        <w:rPr>
          <w:rFonts w:asciiTheme="minorEastAsia" w:hAnsiTheme="minorEastAsia" w:eastAsiaTheme="minorEastAsia"/>
          <w:u w:val="none"/>
        </w:rPr>
      </w:pPr>
      <w:r>
        <w:rPr>
          <w:rFonts w:hint="eastAsia" w:ascii="Times New Roman" w:hAnsi="Times New Roman" w:cs="宋体"/>
          <w:szCs w:val="21"/>
          <w:u w:val="none"/>
        </w:rPr>
        <w:t>部分航程自主航行</w:t>
      </w:r>
      <w:r>
        <w:rPr>
          <w:rFonts w:hint="eastAsia" w:asciiTheme="minorEastAsia" w:hAnsiTheme="minorEastAsia" w:eastAsiaTheme="minorEastAsia"/>
          <w:u w:val="none"/>
        </w:rPr>
        <w:t>无人艇系泊</w:t>
      </w:r>
      <w:r>
        <w:rPr>
          <w:rFonts w:asciiTheme="minorEastAsia" w:hAnsiTheme="minorEastAsia" w:eastAsiaTheme="minorEastAsia"/>
          <w:u w:val="none"/>
        </w:rPr>
        <w:t>、航行试验项目</w:t>
      </w:r>
      <w:r>
        <w:rPr>
          <w:rFonts w:hint="eastAsia" w:ascii="Times New Roman" w:hAnsi="Times New Roman" w:cs="宋体"/>
          <w:szCs w:val="21"/>
          <w:u w:val="none"/>
        </w:rPr>
        <w:t>除满足本节2.2.7.</w:t>
      </w:r>
      <w:r>
        <w:rPr>
          <w:rFonts w:ascii="Times New Roman" w:hAnsi="Times New Roman" w:cs="宋体"/>
          <w:szCs w:val="21"/>
          <w:u w:val="none"/>
        </w:rPr>
        <w:t>2</w:t>
      </w:r>
      <w:r>
        <w:rPr>
          <w:rFonts w:hint="eastAsia" w:ascii="Times New Roman" w:hAnsi="Times New Roman" w:cs="宋体"/>
          <w:szCs w:val="21"/>
          <w:u w:val="none"/>
        </w:rPr>
        <w:t>的要求，尚应</w:t>
      </w:r>
      <w:r>
        <w:rPr>
          <w:rFonts w:ascii="Times New Roman" w:hAnsi="Times New Roman" w:cs="宋体"/>
          <w:szCs w:val="21"/>
          <w:u w:val="none"/>
        </w:rPr>
        <w:t>开展如下试验：</w:t>
      </w:r>
    </w:p>
    <w:p>
      <w:pPr>
        <w:pStyle w:val="2"/>
        <w:widowControl/>
        <w:numPr>
          <w:ilvl w:val="255"/>
          <w:numId w:val="0"/>
        </w:numPr>
        <w:ind w:firstLine="420" w:firstLineChars="200"/>
        <w:jc w:val="left"/>
        <w:rPr>
          <w:rFonts w:ascii="Times New Roman" w:hAnsi="Times New Roman" w:cs="宋体"/>
          <w:color w:val="000000"/>
          <w:szCs w:val="21"/>
          <w:u w:val="none"/>
        </w:rPr>
      </w:pPr>
      <w:r>
        <w:rPr>
          <w:rFonts w:hint="eastAsia" w:ascii="Times New Roman" w:hAnsi="Times New Roman" w:cs="宋体"/>
          <w:color w:val="000000"/>
          <w:szCs w:val="21"/>
          <w:u w:val="none"/>
        </w:rPr>
        <w:t>（1）</w:t>
      </w:r>
      <w:r>
        <w:rPr>
          <w:rFonts w:ascii="Times New Roman" w:hAnsi="Times New Roman" w:cs="宋体"/>
          <w:color w:val="000000"/>
          <w:szCs w:val="21"/>
          <w:u w:val="none"/>
        </w:rPr>
        <w:t>开展</w:t>
      </w:r>
      <w:r>
        <w:rPr>
          <w:rFonts w:hint="eastAsia" w:ascii="Times New Roman" w:hAnsi="Times New Roman" w:cs="宋体"/>
          <w:color w:val="000000"/>
          <w:szCs w:val="21"/>
          <w:u w:val="none"/>
        </w:rPr>
        <w:t>操控系统效用试验：远程控制决策指令采集、执行控制功能(含对主推进装置及操纵系统、通信系统和信号系统的控制，以及</w:t>
      </w:r>
      <w:r>
        <w:rPr>
          <w:rFonts w:ascii="Times New Roman" w:hAnsi="Times New Roman" w:cs="宋体"/>
          <w:color w:val="000000"/>
          <w:szCs w:val="21"/>
          <w:u w:val="none"/>
        </w:rPr>
        <w:t>对</w:t>
      </w:r>
      <w:r>
        <w:rPr>
          <w:rFonts w:hint="eastAsia" w:ascii="Times New Roman" w:hAnsi="Times New Roman"/>
          <w:u w:val="none"/>
        </w:rPr>
        <w:t>轮机、电气、船体构造和安全、消防、环保、保安等系统</w:t>
      </w:r>
      <w:r>
        <w:rPr>
          <w:rFonts w:hint="eastAsia" w:ascii="Times New Roman" w:hAnsi="Times New Roman"/>
          <w:szCs w:val="21"/>
          <w:u w:val="none"/>
        </w:rPr>
        <w:t>的控制</w:t>
      </w:r>
      <w:r>
        <w:rPr>
          <w:rFonts w:hint="eastAsia" w:ascii="Times New Roman" w:hAnsi="Times New Roman" w:cs="宋体"/>
          <w:color w:val="000000"/>
          <w:szCs w:val="21"/>
          <w:u w:val="none"/>
        </w:rPr>
        <w:t>)效用试验；</w:t>
      </w:r>
    </w:p>
    <w:p>
      <w:pPr>
        <w:pStyle w:val="2"/>
        <w:widowControl/>
        <w:numPr>
          <w:ilvl w:val="255"/>
          <w:numId w:val="0"/>
        </w:numPr>
        <w:ind w:firstLine="420" w:firstLineChars="200"/>
        <w:jc w:val="left"/>
        <w:rPr>
          <w:rFonts w:ascii="Times New Roman" w:hAnsi="Times New Roman" w:cs="宋体"/>
          <w:color w:val="000000"/>
          <w:szCs w:val="21"/>
          <w:u w:val="none"/>
        </w:rPr>
      </w:pPr>
      <w:r>
        <w:rPr>
          <w:rFonts w:hint="eastAsia" w:ascii="Times New Roman" w:hAnsi="Times New Roman" w:cs="宋体"/>
          <w:color w:val="000000"/>
          <w:szCs w:val="21"/>
          <w:u w:val="none"/>
        </w:rPr>
        <w:t>（2）</w:t>
      </w:r>
      <w:r>
        <w:rPr>
          <w:rFonts w:ascii="Times New Roman" w:hAnsi="Times New Roman" w:cs="宋体"/>
          <w:color w:val="000000"/>
          <w:szCs w:val="21"/>
          <w:u w:val="none"/>
        </w:rPr>
        <w:t>航线</w:t>
      </w:r>
      <w:r>
        <w:rPr>
          <w:rFonts w:hint="eastAsia" w:ascii="Times New Roman" w:hAnsi="Times New Roman" w:cs="宋体"/>
          <w:color w:val="000000"/>
          <w:szCs w:val="21"/>
          <w:u w:val="none"/>
        </w:rPr>
        <w:t>自主</w:t>
      </w:r>
      <w:r>
        <w:rPr>
          <w:rFonts w:ascii="Times New Roman" w:hAnsi="Times New Roman" w:cs="宋体"/>
          <w:color w:val="000000"/>
          <w:szCs w:val="21"/>
          <w:u w:val="none"/>
        </w:rPr>
        <w:t>规划功能效用试验</w:t>
      </w:r>
      <w:r>
        <w:rPr>
          <w:rFonts w:hint="eastAsia" w:ascii="Times New Roman" w:hAnsi="Times New Roman" w:cs="宋体"/>
          <w:color w:val="000000"/>
          <w:szCs w:val="21"/>
          <w:u w:val="none"/>
        </w:rPr>
        <w:t>：航线</w:t>
      </w:r>
      <w:r>
        <w:rPr>
          <w:rFonts w:ascii="Times New Roman" w:hAnsi="Times New Roman" w:cs="宋体"/>
          <w:color w:val="000000"/>
          <w:szCs w:val="21"/>
          <w:u w:val="none"/>
        </w:rPr>
        <w:t>自主规划</w:t>
      </w:r>
      <w:r>
        <w:rPr>
          <w:rFonts w:hint="eastAsia" w:ascii="Times New Roman" w:hAnsi="Times New Roman" w:cs="宋体"/>
          <w:color w:val="000000"/>
          <w:szCs w:val="21"/>
          <w:u w:val="none"/>
        </w:rPr>
        <w:t>、</w:t>
      </w:r>
      <w:r>
        <w:rPr>
          <w:rFonts w:ascii="Times New Roman" w:hAnsi="Times New Roman" w:cs="宋体"/>
          <w:color w:val="000000"/>
          <w:szCs w:val="21"/>
          <w:u w:val="none"/>
        </w:rPr>
        <w:t>调整及路径跟踪</w:t>
      </w:r>
      <w:r>
        <w:rPr>
          <w:rFonts w:hint="eastAsia" w:ascii="Times New Roman" w:hAnsi="Times New Roman" w:cs="宋体"/>
          <w:color w:val="000000"/>
          <w:szCs w:val="21"/>
          <w:u w:val="none"/>
        </w:rPr>
        <w:t>功能</w:t>
      </w:r>
      <w:r>
        <w:rPr>
          <w:rFonts w:ascii="Times New Roman" w:hAnsi="Times New Roman" w:cs="宋体"/>
          <w:color w:val="000000"/>
          <w:szCs w:val="21"/>
          <w:u w:val="none"/>
        </w:rPr>
        <w:t>效用试验</w:t>
      </w:r>
      <w:r>
        <w:rPr>
          <w:rFonts w:hint="eastAsia" w:ascii="Times New Roman" w:hAnsi="Times New Roman" w:cs="宋体"/>
          <w:color w:val="000000"/>
          <w:szCs w:val="21"/>
          <w:u w:val="none"/>
        </w:rPr>
        <w:t>；</w:t>
      </w:r>
    </w:p>
    <w:p>
      <w:pPr>
        <w:pStyle w:val="2"/>
        <w:widowControl/>
        <w:numPr>
          <w:ilvl w:val="255"/>
          <w:numId w:val="0"/>
        </w:numPr>
        <w:ind w:firstLine="420" w:firstLineChars="200"/>
        <w:jc w:val="left"/>
        <w:rPr>
          <w:rFonts w:ascii="Times New Roman" w:hAnsi="Times New Roman" w:cs="宋体"/>
          <w:color w:val="000000"/>
          <w:szCs w:val="21"/>
          <w:u w:val="none"/>
        </w:rPr>
      </w:pPr>
      <w:r>
        <w:rPr>
          <w:rFonts w:hint="eastAsia" w:ascii="Times New Roman" w:hAnsi="Times New Roman" w:cs="宋体"/>
          <w:color w:val="000000"/>
          <w:szCs w:val="21"/>
          <w:u w:val="none"/>
        </w:rPr>
        <w:t>（3）自主</w:t>
      </w:r>
      <w:r>
        <w:rPr>
          <w:rFonts w:ascii="Times New Roman" w:hAnsi="Times New Roman" w:cs="宋体"/>
          <w:color w:val="000000"/>
          <w:szCs w:val="21"/>
          <w:u w:val="none"/>
        </w:rPr>
        <w:t>避碰功能效用试验：</w:t>
      </w:r>
      <w:r>
        <w:rPr>
          <w:rFonts w:hint="eastAsia" w:ascii="Times New Roman" w:hAnsi="Times New Roman" w:cs="宋体"/>
          <w:color w:val="000000"/>
          <w:szCs w:val="21"/>
          <w:u w:val="none"/>
        </w:rPr>
        <w:t>面临各种航向环境条件下，由自主航行</w:t>
      </w:r>
      <w:r>
        <w:rPr>
          <w:rFonts w:ascii="Times New Roman" w:hAnsi="Times New Roman" w:cs="宋体"/>
          <w:color w:val="000000"/>
          <w:szCs w:val="21"/>
          <w:u w:val="none"/>
        </w:rPr>
        <w:t>系统</w:t>
      </w:r>
      <w:r>
        <w:rPr>
          <w:rFonts w:hint="eastAsia" w:ascii="Times New Roman" w:hAnsi="Times New Roman" w:cs="宋体"/>
          <w:color w:val="000000"/>
          <w:szCs w:val="21"/>
          <w:u w:val="none"/>
        </w:rPr>
        <w:t>控制无人艇避碰功能效用试验(系泊试验阶段可结合仿真测试开展该项试验)；</w:t>
      </w:r>
    </w:p>
    <w:p>
      <w:pPr>
        <w:pStyle w:val="2"/>
        <w:widowControl/>
        <w:numPr>
          <w:ilvl w:val="255"/>
          <w:numId w:val="0"/>
        </w:numPr>
        <w:ind w:firstLine="420" w:firstLineChars="200"/>
        <w:jc w:val="left"/>
        <w:rPr>
          <w:rFonts w:ascii="Times New Roman" w:hAnsi="Times New Roman" w:cs="宋体"/>
          <w:color w:val="000000"/>
          <w:szCs w:val="21"/>
          <w:u w:val="none"/>
        </w:rPr>
      </w:pPr>
      <w:r>
        <w:rPr>
          <w:rFonts w:hint="eastAsia" w:ascii="Times New Roman" w:hAnsi="Times New Roman" w:cs="宋体"/>
          <w:color w:val="000000"/>
          <w:szCs w:val="21"/>
          <w:u w:val="none"/>
        </w:rPr>
        <w:t>（4）远程</w:t>
      </w:r>
      <w:r>
        <w:rPr>
          <w:rFonts w:ascii="Times New Roman" w:hAnsi="Times New Roman" w:cs="宋体"/>
          <w:color w:val="000000"/>
          <w:szCs w:val="21"/>
          <w:u w:val="none"/>
        </w:rPr>
        <w:t>控制站人员接管效用试验：</w:t>
      </w:r>
      <w:r>
        <w:rPr>
          <w:rFonts w:hint="eastAsia" w:ascii="Times New Roman" w:hAnsi="Times New Roman" w:cs="宋体"/>
          <w:color w:val="000000"/>
          <w:szCs w:val="21"/>
          <w:u w:val="none"/>
        </w:rPr>
        <w:t>当</w:t>
      </w:r>
      <w:r>
        <w:rPr>
          <w:rFonts w:ascii="Times New Roman" w:hAnsi="Times New Roman" w:cs="宋体"/>
          <w:color w:val="000000"/>
          <w:szCs w:val="21"/>
          <w:u w:val="none"/>
        </w:rPr>
        <w:t>超出自主航行系统控制能力，或无人艇运行状态</w:t>
      </w:r>
      <w:r>
        <w:rPr>
          <w:rFonts w:hint="eastAsia" w:ascii="Times New Roman" w:hAnsi="Times New Roman" w:cs="宋体"/>
          <w:color w:val="000000"/>
          <w:szCs w:val="21"/>
          <w:u w:val="none"/>
        </w:rPr>
        <w:t>超出设计</w:t>
      </w:r>
      <w:r>
        <w:rPr>
          <w:rFonts w:ascii="Times New Roman" w:hAnsi="Times New Roman" w:cs="宋体"/>
          <w:color w:val="000000"/>
          <w:szCs w:val="21"/>
          <w:u w:val="none"/>
        </w:rPr>
        <w:t>运行条件时，</w:t>
      </w:r>
      <w:r>
        <w:rPr>
          <w:rFonts w:hint="eastAsia" w:ascii="Times New Roman" w:hAnsi="Times New Roman" w:cs="宋体"/>
          <w:color w:val="000000"/>
          <w:szCs w:val="21"/>
          <w:u w:val="none"/>
        </w:rPr>
        <w:t>自主</w:t>
      </w:r>
      <w:r>
        <w:rPr>
          <w:rFonts w:ascii="Times New Roman" w:hAnsi="Times New Roman" w:cs="宋体"/>
          <w:color w:val="000000"/>
          <w:szCs w:val="21"/>
          <w:u w:val="none"/>
        </w:rPr>
        <w:t>航行系统</w:t>
      </w:r>
      <w:r>
        <w:rPr>
          <w:rFonts w:hint="eastAsia" w:ascii="Times New Roman" w:hAnsi="Times New Roman" w:cs="宋体"/>
          <w:color w:val="000000"/>
          <w:szCs w:val="21"/>
          <w:u w:val="none"/>
        </w:rPr>
        <w:t>请求或</w:t>
      </w:r>
      <w:r>
        <w:rPr>
          <w:rFonts w:ascii="Times New Roman" w:hAnsi="Times New Roman" w:cs="宋体"/>
          <w:color w:val="000000"/>
          <w:szCs w:val="21"/>
          <w:u w:val="none"/>
        </w:rPr>
        <w:t>由远程控制站</w:t>
      </w:r>
      <w:r>
        <w:rPr>
          <w:rFonts w:hint="eastAsia" w:ascii="Times New Roman" w:hAnsi="Times New Roman" w:cs="宋体"/>
          <w:color w:val="000000"/>
          <w:szCs w:val="21"/>
          <w:u w:val="none"/>
        </w:rPr>
        <w:t>直接</w:t>
      </w:r>
      <w:r>
        <w:rPr>
          <w:rFonts w:ascii="Times New Roman" w:hAnsi="Times New Roman" w:cs="宋体"/>
          <w:color w:val="000000"/>
          <w:szCs w:val="21"/>
          <w:u w:val="none"/>
        </w:rPr>
        <w:t>接管</w:t>
      </w:r>
      <w:r>
        <w:rPr>
          <w:rFonts w:hint="eastAsia" w:ascii="Times New Roman" w:hAnsi="Times New Roman" w:cs="宋体"/>
          <w:color w:val="000000"/>
          <w:szCs w:val="21"/>
          <w:u w:val="none"/>
        </w:rPr>
        <w:t>控制权</w:t>
      </w:r>
      <w:r>
        <w:rPr>
          <w:rFonts w:ascii="Times New Roman" w:hAnsi="Times New Roman" w:cs="宋体"/>
          <w:color w:val="000000"/>
          <w:szCs w:val="21"/>
          <w:u w:val="none"/>
        </w:rPr>
        <w:t>切换效用试验。</w:t>
      </w:r>
    </w:p>
    <w:p>
      <w:pPr>
        <w:pStyle w:val="2"/>
        <w:widowControl/>
        <w:numPr>
          <w:ilvl w:val="255"/>
          <w:numId w:val="0"/>
        </w:numPr>
        <w:ind w:firstLine="420" w:firstLineChars="200"/>
        <w:jc w:val="left"/>
        <w:rPr>
          <w:rFonts w:hint="eastAsia" w:ascii="Times New Roman" w:hAnsi="Times New Roman" w:cs="宋体"/>
          <w:color w:val="000000"/>
          <w:szCs w:val="21"/>
          <w:u w:val="none"/>
        </w:rPr>
      </w:pPr>
      <w:r>
        <w:rPr>
          <w:rFonts w:hint="eastAsia" w:ascii="Times New Roman" w:hAnsi="Times New Roman" w:cs="宋体"/>
          <w:color w:val="000000"/>
          <w:szCs w:val="21"/>
          <w:u w:val="none"/>
        </w:rPr>
        <w:t>（5）自动灭火</w:t>
      </w:r>
      <w:r>
        <w:rPr>
          <w:rFonts w:ascii="Times New Roman" w:hAnsi="Times New Roman" w:cs="宋体"/>
          <w:color w:val="000000"/>
          <w:szCs w:val="21"/>
          <w:u w:val="none"/>
        </w:rPr>
        <w:t>系统效用试验：模拟机舱失火条件下，</w:t>
      </w:r>
      <w:r>
        <w:rPr>
          <w:rFonts w:hint="eastAsia" w:ascii="Times New Roman" w:hAnsi="Times New Roman" w:cs="宋体"/>
          <w:color w:val="000000"/>
          <w:szCs w:val="21"/>
          <w:u w:val="none"/>
        </w:rPr>
        <w:t>机舱</w:t>
      </w:r>
      <w:r>
        <w:rPr>
          <w:rFonts w:ascii="Times New Roman" w:hAnsi="Times New Roman" w:cs="宋体"/>
          <w:color w:val="000000"/>
          <w:szCs w:val="21"/>
          <w:u w:val="none"/>
        </w:rPr>
        <w:t>灭火系统</w:t>
      </w:r>
      <w:r>
        <w:rPr>
          <w:rFonts w:hint="eastAsia" w:ascii="Times New Roman" w:hAnsi="Times New Roman" w:cs="宋体"/>
          <w:color w:val="000000"/>
          <w:szCs w:val="21"/>
          <w:u w:val="none"/>
        </w:rPr>
        <w:t>自动</w:t>
      </w:r>
      <w:r>
        <w:rPr>
          <w:rFonts w:ascii="Times New Roman" w:hAnsi="Times New Roman" w:cs="宋体"/>
          <w:color w:val="000000"/>
          <w:szCs w:val="21"/>
          <w:u w:val="none"/>
        </w:rPr>
        <w:t>灭火功能效用试验，该试验可在系泊试验阶段完成。</w:t>
      </w:r>
    </w:p>
    <w:p>
      <w:pPr>
        <w:pStyle w:val="2"/>
        <w:widowControl/>
        <w:numPr>
          <w:ilvl w:val="3"/>
          <w:numId w:val="3"/>
        </w:numPr>
        <w:autoSpaceDE/>
        <w:autoSpaceDN/>
        <w:adjustRightInd/>
        <w:ind w:left="3" w:firstLine="417" w:firstLineChars="0"/>
        <w:jc w:val="left"/>
        <w:outlineLvl w:val="9"/>
        <w:rPr>
          <w:rFonts w:asciiTheme="minorEastAsia" w:hAnsiTheme="minorEastAsia" w:eastAsiaTheme="minorEastAsia"/>
          <w:u w:val="none"/>
        </w:rPr>
      </w:pPr>
      <w:r>
        <w:rPr>
          <w:rFonts w:hint="eastAsia" w:ascii="Times New Roman" w:hAnsi="Times New Roman" w:cs="宋体"/>
          <w:szCs w:val="21"/>
          <w:u w:val="none"/>
        </w:rPr>
        <w:t>全航程自主航行</w:t>
      </w:r>
      <w:r>
        <w:rPr>
          <w:rFonts w:hint="eastAsia" w:asciiTheme="minorEastAsia" w:hAnsiTheme="minorEastAsia" w:eastAsiaTheme="minorEastAsia"/>
          <w:u w:val="none"/>
        </w:rPr>
        <w:t>无人艇系泊</w:t>
      </w:r>
      <w:r>
        <w:rPr>
          <w:rFonts w:asciiTheme="minorEastAsia" w:hAnsiTheme="minorEastAsia" w:eastAsiaTheme="minorEastAsia"/>
          <w:u w:val="none"/>
        </w:rPr>
        <w:t>、航行试验项目</w:t>
      </w:r>
      <w:r>
        <w:rPr>
          <w:rFonts w:hint="eastAsia" w:ascii="Times New Roman" w:hAnsi="Times New Roman" w:cs="宋体"/>
          <w:szCs w:val="21"/>
          <w:u w:val="none"/>
        </w:rPr>
        <w:t>除满足本节2.2.7.</w:t>
      </w:r>
      <w:r>
        <w:rPr>
          <w:rFonts w:hint="eastAsia" w:ascii="Times New Roman" w:hAnsi="Times New Roman" w:cs="宋体"/>
          <w:szCs w:val="21"/>
          <w:u w:val="none"/>
          <w:lang w:val="en-US" w:eastAsia="zh-CN"/>
        </w:rPr>
        <w:t>3</w:t>
      </w:r>
      <w:r>
        <w:rPr>
          <w:rFonts w:hint="eastAsia" w:ascii="Times New Roman" w:hAnsi="Times New Roman" w:cs="宋体"/>
          <w:szCs w:val="21"/>
          <w:u w:val="none"/>
        </w:rPr>
        <w:t>的要求，尚应</w:t>
      </w:r>
      <w:r>
        <w:rPr>
          <w:rFonts w:ascii="Times New Roman" w:hAnsi="Times New Roman" w:cs="宋体"/>
          <w:szCs w:val="21"/>
          <w:u w:val="none"/>
        </w:rPr>
        <w:t>开展如下试验：</w:t>
      </w:r>
    </w:p>
    <w:p>
      <w:pPr>
        <w:pStyle w:val="2"/>
        <w:widowControl/>
        <w:numPr>
          <w:ilvl w:val="255"/>
          <w:numId w:val="0"/>
        </w:numPr>
        <w:autoSpaceDE/>
        <w:autoSpaceDN/>
        <w:adjustRightInd/>
        <w:ind w:left="0" w:firstLine="420" w:firstLineChars="200"/>
        <w:jc w:val="left"/>
        <w:outlineLvl w:val="9"/>
        <w:rPr>
          <w:rFonts w:hint="eastAsia" w:ascii="Times New Roman" w:hAnsi="Times New Roman" w:cs="宋体"/>
          <w:szCs w:val="21"/>
          <w:u w:val="none"/>
        </w:rPr>
      </w:pPr>
      <w:r>
        <w:rPr>
          <w:rFonts w:hint="eastAsia" w:asciiTheme="minorEastAsia" w:hAnsiTheme="minorEastAsia" w:eastAsiaTheme="minorEastAsia"/>
          <w:u w:val="none"/>
        </w:rPr>
        <w:t>（1）感知设备效用试验：</w:t>
      </w:r>
      <w:r>
        <w:rPr>
          <w:rFonts w:ascii="Times New Roman" w:hAnsi="Times New Roman" w:cs="宋体"/>
          <w:szCs w:val="21"/>
          <w:u w:val="none"/>
        </w:rPr>
        <w:t>港口航道</w:t>
      </w:r>
      <w:r>
        <w:rPr>
          <w:rFonts w:hint="eastAsia" w:ascii="Times New Roman" w:hAnsi="Times New Roman" w:cs="宋体"/>
          <w:szCs w:val="21"/>
          <w:u w:val="none"/>
        </w:rPr>
        <w:t>的相对</w:t>
      </w:r>
      <w:r>
        <w:rPr>
          <w:rFonts w:ascii="Times New Roman" w:hAnsi="Times New Roman" w:cs="宋体"/>
          <w:szCs w:val="21"/>
          <w:u w:val="none"/>
        </w:rPr>
        <w:t>位置、潮汐、流速、流向变化</w:t>
      </w:r>
      <w:r>
        <w:rPr>
          <w:rFonts w:hint="eastAsia" w:ascii="Times New Roman" w:hAnsi="Times New Roman" w:cs="宋体"/>
          <w:szCs w:val="21"/>
          <w:u w:val="none"/>
        </w:rPr>
        <w:t>、当前航行当前水域实时视频画面信息感知、</w:t>
      </w:r>
      <w:r>
        <w:rPr>
          <w:rFonts w:ascii="Times New Roman" w:hAnsi="Times New Roman" w:cs="宋体"/>
          <w:szCs w:val="21"/>
          <w:u w:val="none"/>
        </w:rPr>
        <w:t>记录传输以及近距离探测设备的效用试验；</w:t>
      </w:r>
    </w:p>
    <w:p>
      <w:pPr>
        <w:pStyle w:val="2"/>
        <w:widowControl/>
        <w:numPr>
          <w:ilvl w:val="255"/>
          <w:numId w:val="0"/>
        </w:numPr>
        <w:ind w:firstLine="420" w:firstLineChars="200"/>
        <w:jc w:val="left"/>
        <w:rPr>
          <w:rFonts w:hint="eastAsia" w:ascii="Times New Roman" w:hAnsi="Times New Roman" w:cs="宋体"/>
          <w:szCs w:val="21"/>
          <w:u w:val="none"/>
        </w:rPr>
      </w:pPr>
      <w:r>
        <w:rPr>
          <w:rFonts w:hint="eastAsia" w:ascii="Times New Roman" w:hAnsi="Times New Roman" w:cs="宋体"/>
          <w:szCs w:val="21"/>
          <w:u w:val="none"/>
        </w:rPr>
        <w:t>（2）自主</w:t>
      </w:r>
      <w:r>
        <w:rPr>
          <w:rFonts w:ascii="Times New Roman" w:hAnsi="Times New Roman" w:cs="宋体"/>
          <w:szCs w:val="21"/>
          <w:u w:val="none"/>
        </w:rPr>
        <w:t>靠离泊</w:t>
      </w:r>
      <w:r>
        <w:rPr>
          <w:rFonts w:hint="eastAsia" w:ascii="Times New Roman" w:hAnsi="Times New Roman" w:cs="宋体"/>
          <w:szCs w:val="21"/>
          <w:u w:val="none"/>
        </w:rPr>
        <w:t>功能</w:t>
      </w:r>
      <w:r>
        <w:rPr>
          <w:rFonts w:ascii="Times New Roman" w:hAnsi="Times New Roman" w:cs="宋体"/>
          <w:szCs w:val="21"/>
          <w:u w:val="none"/>
        </w:rPr>
        <w:t>效用试验：</w:t>
      </w:r>
      <w:r>
        <w:rPr>
          <w:rFonts w:hint="eastAsia" w:ascii="Times New Roman" w:hAnsi="Times New Roman" w:cs="宋体"/>
          <w:szCs w:val="21"/>
          <w:u w:val="none"/>
        </w:rPr>
        <w:t>码头泊位</w:t>
      </w:r>
      <w:r>
        <w:rPr>
          <w:rFonts w:ascii="Times New Roman" w:hAnsi="Times New Roman" w:cs="宋体"/>
          <w:szCs w:val="21"/>
          <w:u w:val="none"/>
        </w:rPr>
        <w:t>识别</w:t>
      </w:r>
      <w:r>
        <w:rPr>
          <w:rFonts w:hint="eastAsia" w:ascii="Times New Roman" w:hAnsi="Times New Roman" w:cs="宋体"/>
          <w:szCs w:val="21"/>
          <w:u w:val="none"/>
        </w:rPr>
        <w:t>、</w:t>
      </w:r>
      <w:r>
        <w:rPr>
          <w:rFonts w:ascii="Times New Roman" w:hAnsi="Times New Roman" w:cs="宋体"/>
          <w:szCs w:val="21"/>
          <w:u w:val="none"/>
        </w:rPr>
        <w:t>自动靠离泊控制等相关功能效用试验。</w:t>
      </w:r>
    </w:p>
    <w:p>
      <w:pPr>
        <w:pStyle w:val="2"/>
        <w:widowControl/>
        <w:numPr>
          <w:ilvl w:val="3"/>
          <w:numId w:val="3"/>
        </w:numPr>
        <w:autoSpaceDE/>
        <w:autoSpaceDN/>
        <w:adjustRightInd/>
        <w:ind w:left="3" w:firstLine="417" w:firstLineChars="0"/>
        <w:jc w:val="left"/>
        <w:outlineLvl w:val="9"/>
        <w:rPr>
          <w:rFonts w:hint="eastAsia" w:ascii="Times New Roman" w:hAnsi="Times New Roman" w:cs="宋体"/>
          <w:szCs w:val="21"/>
          <w:u w:val="none"/>
        </w:rPr>
      </w:pPr>
      <w:r>
        <w:rPr>
          <w:rFonts w:hint="eastAsia" w:ascii="Times New Roman" w:hAnsi="Times New Roman" w:cs="宋体"/>
          <w:szCs w:val="21"/>
          <w:u w:val="none"/>
        </w:rPr>
        <w:t>远程控制系统、自主航行系统试验方法可参照本局《船舶自主航行试验技术与检验暂行规则》第5章的相关规定。</w:t>
      </w:r>
    </w:p>
    <w:p>
      <w:pPr>
        <w:pStyle w:val="13"/>
        <w:numPr>
          <w:ilvl w:val="1"/>
          <w:numId w:val="3"/>
        </w:numPr>
        <w:spacing w:before="240" w:after="240"/>
        <w:ind w:left="0"/>
        <w:rPr>
          <w:rFonts w:ascii="Times New Roman" w:hAnsi="Times New Roman" w:cs="Times New Roman"/>
          <w:b/>
          <w:szCs w:val="28"/>
          <w:highlight w:val="none"/>
          <w:u w:val="none"/>
        </w:rPr>
      </w:pPr>
      <w:bookmarkStart w:id="166" w:name="_Toc21255"/>
      <w:bookmarkStart w:id="167" w:name="_Toc5625"/>
      <w:bookmarkStart w:id="168" w:name="_Toc21362"/>
      <w:bookmarkStart w:id="169" w:name="_Toc21434"/>
      <w:bookmarkStart w:id="170" w:name="_Toc5500"/>
      <w:bookmarkStart w:id="171" w:name="_Toc1605"/>
      <w:bookmarkStart w:id="172" w:name="_Toc1241"/>
      <w:bookmarkStart w:id="173" w:name="_Toc1791"/>
      <w:bookmarkStart w:id="174" w:name="_Toc21956"/>
      <w:bookmarkStart w:id="175" w:name="_Toc4502"/>
      <w:bookmarkStart w:id="176" w:name="_Toc27344"/>
      <w:bookmarkStart w:id="177" w:name="_Toc9908"/>
      <w:bookmarkStart w:id="178" w:name="_Toc28511"/>
      <w:bookmarkStart w:id="179" w:name="_Toc24801"/>
      <w:bookmarkStart w:id="180" w:name="_Toc5763"/>
      <w:bookmarkStart w:id="181" w:name="_Toc1667"/>
      <w:bookmarkStart w:id="182" w:name="_Toc30839"/>
      <w:bookmarkStart w:id="183" w:name="_Toc22207"/>
      <w:bookmarkStart w:id="184" w:name="_Toc21094"/>
      <w:bookmarkStart w:id="185" w:name="_Toc1091"/>
      <w:bookmarkStart w:id="186" w:name="_Toc8396"/>
      <w:bookmarkStart w:id="187" w:name="_Toc8149"/>
      <w:r>
        <w:rPr>
          <w:rFonts w:hint="eastAsia" w:ascii="Times New Roman" w:hAnsi="Times New Roman" w:cs="Times New Roman"/>
          <w:b/>
          <w:szCs w:val="28"/>
          <w:highlight w:val="none"/>
          <w:u w:val="none"/>
        </w:rPr>
        <w:t>初次</w:t>
      </w:r>
      <w:r>
        <w:rPr>
          <w:rFonts w:ascii="Times New Roman" w:hAnsi="Times New Roman" w:cs="Times New Roman"/>
          <w:b/>
          <w:szCs w:val="28"/>
          <w:highlight w:val="none"/>
          <w:u w:val="none"/>
        </w:rPr>
        <w:t>检验</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numPr>
          <w:ilvl w:val="2"/>
          <w:numId w:val="3"/>
        </w:numPr>
        <w:ind w:left="0" w:firstLine="420" w:firstLineChars="200"/>
        <w:outlineLvl w:val="2"/>
        <w:rPr>
          <w:rFonts w:ascii="Times New Roman" w:hAnsi="Times New Roman" w:eastAsia="黑体" w:cs="Times New Roman"/>
          <w:highlight w:val="none"/>
          <w:u w:val="none"/>
        </w:rPr>
      </w:pPr>
      <w:bookmarkStart w:id="188" w:name="_Toc600"/>
      <w:r>
        <w:rPr>
          <w:rFonts w:hint="eastAsia" w:ascii="Times New Roman" w:hAnsi="Times New Roman" w:eastAsia="黑体" w:cs="Times New Roman"/>
          <w:highlight w:val="none"/>
          <w:u w:val="none"/>
        </w:rPr>
        <w:t>一般要求</w:t>
      </w:r>
      <w:bookmarkEnd w:id="188"/>
    </w:p>
    <w:p>
      <w:pPr>
        <w:pStyle w:val="2"/>
        <w:widowControl/>
        <w:numPr>
          <w:ilvl w:val="3"/>
          <w:numId w:val="3"/>
        </w:numPr>
        <w:ind w:left="3" w:firstLine="417"/>
        <w:jc w:val="left"/>
        <w:rPr>
          <w:rFonts w:hAnsi="宋体"/>
          <w:highlight w:val="none"/>
          <w:u w:val="none"/>
        </w:rPr>
      </w:pPr>
      <w:r>
        <w:rPr>
          <w:rFonts w:hAnsi="宋体"/>
          <w:highlight w:val="none"/>
          <w:u w:val="none"/>
        </w:rPr>
        <w:t>下列</w:t>
      </w:r>
      <w:r>
        <w:rPr>
          <w:rFonts w:hint="eastAsia" w:hAnsi="宋体"/>
          <w:highlight w:val="none"/>
          <w:u w:val="none"/>
        </w:rPr>
        <w:t>情况</w:t>
      </w:r>
      <w:r>
        <w:rPr>
          <w:rFonts w:hAnsi="宋体"/>
          <w:highlight w:val="none"/>
          <w:u w:val="none"/>
        </w:rPr>
        <w:t>之一</w:t>
      </w:r>
      <w:r>
        <w:rPr>
          <w:rFonts w:hint="eastAsia" w:hAnsi="宋体"/>
          <w:highlight w:val="none"/>
          <w:u w:val="none"/>
        </w:rPr>
        <w:t>时</w:t>
      </w:r>
      <w:r>
        <w:rPr>
          <w:rFonts w:hAnsi="宋体"/>
          <w:highlight w:val="none"/>
          <w:u w:val="none"/>
        </w:rPr>
        <w:t>，应申请初次检验：</w:t>
      </w:r>
    </w:p>
    <w:p>
      <w:pPr>
        <w:pStyle w:val="14"/>
        <w:numPr>
          <w:ilvl w:val="0"/>
          <w:numId w:val="0"/>
        </w:numPr>
        <w:adjustRightInd/>
        <w:ind w:firstLine="420" w:firstLineChars="200"/>
        <w:jc w:val="both"/>
        <w:rPr>
          <w:rFonts w:ascii="宋体" w:hAnsi="宋体"/>
          <w:sz w:val="21"/>
          <w:highlight w:val="none"/>
        </w:rPr>
      </w:pPr>
      <w:r>
        <w:rPr>
          <w:rFonts w:hint="eastAsia" w:ascii="宋体" w:hAnsi="宋体"/>
          <w:sz w:val="21"/>
          <w:highlight w:val="none"/>
        </w:rPr>
        <w:t>（1）</w:t>
      </w:r>
      <w:r>
        <w:rPr>
          <w:rFonts w:ascii="宋体" w:hAnsi="宋体"/>
          <w:sz w:val="21"/>
          <w:highlight w:val="none"/>
        </w:rPr>
        <w:t>外国籍</w:t>
      </w:r>
      <w:r>
        <w:rPr>
          <w:rFonts w:hint="eastAsia" w:ascii="宋体" w:hAnsi="宋体"/>
          <w:sz w:val="21"/>
          <w:highlight w:val="none"/>
        </w:rPr>
        <w:t>无人艇</w:t>
      </w:r>
      <w:r>
        <w:rPr>
          <w:rFonts w:ascii="宋体" w:hAnsi="宋体"/>
          <w:sz w:val="21"/>
          <w:highlight w:val="none"/>
        </w:rPr>
        <w:t>改为中国籍</w:t>
      </w:r>
      <w:r>
        <w:rPr>
          <w:rFonts w:hint="eastAsia" w:ascii="宋体" w:hAnsi="宋体"/>
          <w:sz w:val="21"/>
          <w:highlight w:val="none"/>
        </w:rPr>
        <w:t>无人艇</w:t>
      </w:r>
      <w:r>
        <w:rPr>
          <w:rFonts w:ascii="宋体" w:hAnsi="宋体"/>
          <w:sz w:val="21"/>
          <w:highlight w:val="none"/>
        </w:rPr>
        <w:t>；</w:t>
      </w:r>
    </w:p>
    <w:p>
      <w:pPr>
        <w:autoSpaceDE w:val="0"/>
        <w:autoSpaceDN w:val="0"/>
        <w:ind w:firstLine="420" w:firstLineChars="200"/>
        <w:rPr>
          <w:rFonts w:ascii="宋体" w:hAnsi="宋体" w:eastAsia="宋体"/>
          <w:color w:val="000000"/>
          <w:highlight w:val="none"/>
          <w:u w:val="none"/>
        </w:rPr>
      </w:pPr>
      <w:r>
        <w:rPr>
          <w:rFonts w:hint="eastAsia" w:ascii="宋体" w:hAnsi="宋体" w:eastAsia="宋体"/>
          <w:color w:val="000000"/>
          <w:highlight w:val="none"/>
          <w:u w:val="none"/>
        </w:rPr>
        <w:t>（2）</w:t>
      </w:r>
      <w:r>
        <w:rPr>
          <w:rFonts w:ascii="宋体" w:hAnsi="宋体" w:eastAsia="宋体"/>
          <w:color w:val="000000"/>
          <w:highlight w:val="none"/>
          <w:u w:val="none"/>
        </w:rPr>
        <w:t>体育运动</w:t>
      </w:r>
      <w:r>
        <w:rPr>
          <w:rFonts w:hint="eastAsia" w:ascii="宋体" w:hAnsi="宋体" w:eastAsia="宋体"/>
          <w:color w:val="000000"/>
          <w:highlight w:val="none"/>
          <w:u w:val="none"/>
          <w:lang w:eastAsia="zh-CN"/>
        </w:rPr>
        <w:t>无人</w:t>
      </w:r>
      <w:r>
        <w:rPr>
          <w:rFonts w:ascii="宋体" w:hAnsi="宋体" w:eastAsia="宋体"/>
          <w:color w:val="000000"/>
          <w:highlight w:val="none"/>
          <w:u w:val="none"/>
        </w:rPr>
        <w:t>艇、</w:t>
      </w:r>
      <w:r>
        <w:rPr>
          <w:rFonts w:hint="eastAsia" w:ascii="宋体" w:hAnsi="宋体" w:eastAsia="宋体"/>
          <w:color w:val="000000"/>
          <w:highlight w:val="none"/>
          <w:u w:val="none"/>
        </w:rPr>
        <w:t>军用</w:t>
      </w:r>
      <w:r>
        <w:rPr>
          <w:rFonts w:hint="eastAsia" w:ascii="宋体" w:hAnsi="宋体" w:eastAsia="宋体"/>
          <w:color w:val="000000"/>
          <w:highlight w:val="none"/>
          <w:u w:val="none"/>
          <w:lang w:eastAsia="zh-CN"/>
        </w:rPr>
        <w:t>无人</w:t>
      </w:r>
      <w:r>
        <w:rPr>
          <w:rFonts w:hint="eastAsia" w:ascii="宋体" w:hAnsi="宋体" w:eastAsia="宋体"/>
          <w:color w:val="000000"/>
          <w:highlight w:val="none"/>
          <w:u w:val="none"/>
        </w:rPr>
        <w:t>艇</w:t>
      </w:r>
      <w:r>
        <w:rPr>
          <w:rFonts w:ascii="宋体" w:hAnsi="宋体" w:eastAsia="宋体"/>
          <w:color w:val="000000"/>
          <w:highlight w:val="none"/>
          <w:u w:val="none"/>
        </w:rPr>
        <w:t>改为本规则适用的</w:t>
      </w:r>
      <w:r>
        <w:rPr>
          <w:rFonts w:hint="eastAsia" w:ascii="宋体" w:hAnsi="宋体" w:eastAsia="宋体"/>
          <w:color w:val="000000"/>
          <w:highlight w:val="none"/>
          <w:u w:val="none"/>
        </w:rPr>
        <w:t>无人艇</w:t>
      </w:r>
      <w:r>
        <w:rPr>
          <w:rFonts w:ascii="宋体" w:hAnsi="宋体" w:eastAsia="宋体"/>
          <w:color w:val="000000"/>
          <w:highlight w:val="none"/>
          <w:u w:val="none"/>
        </w:rPr>
        <w:t>；</w:t>
      </w:r>
    </w:p>
    <w:p>
      <w:pPr>
        <w:autoSpaceDE w:val="0"/>
        <w:autoSpaceDN w:val="0"/>
        <w:ind w:firstLine="420" w:firstLineChars="200"/>
        <w:rPr>
          <w:rFonts w:ascii="宋体" w:hAnsi="宋体" w:eastAsia="宋体"/>
          <w:color w:val="000000"/>
          <w:highlight w:val="none"/>
          <w:u w:val="none"/>
        </w:rPr>
      </w:pPr>
      <w:r>
        <w:rPr>
          <w:rFonts w:hint="eastAsia" w:ascii="宋体" w:hAnsi="宋体" w:eastAsia="宋体"/>
          <w:color w:val="000000"/>
          <w:highlight w:val="none"/>
          <w:u w:val="none"/>
        </w:rPr>
        <w:t>（3）</w:t>
      </w:r>
      <w:r>
        <w:rPr>
          <w:rFonts w:ascii="宋体" w:hAnsi="宋体" w:eastAsia="宋体"/>
          <w:color w:val="000000"/>
          <w:highlight w:val="none"/>
          <w:u w:val="none"/>
        </w:rPr>
        <w:t>营运船舶检验证书失效时间超过一个换证检验周期的</w:t>
      </w:r>
      <w:r>
        <w:rPr>
          <w:rFonts w:hint="eastAsia" w:ascii="宋体" w:hAnsi="宋体" w:eastAsia="宋体"/>
          <w:color w:val="000000"/>
          <w:highlight w:val="none"/>
          <w:u w:val="none"/>
        </w:rPr>
        <w:t>。</w:t>
      </w:r>
    </w:p>
    <w:p>
      <w:pPr>
        <w:pStyle w:val="2"/>
        <w:widowControl/>
        <w:numPr>
          <w:ilvl w:val="3"/>
          <w:numId w:val="3"/>
        </w:numPr>
        <w:ind w:left="0" w:firstLine="410"/>
        <w:jc w:val="left"/>
        <w:rPr>
          <w:rFonts w:ascii="Times New Roman" w:hAnsi="Times New Roman"/>
          <w:szCs w:val="21"/>
          <w:highlight w:val="none"/>
          <w:u w:val="none"/>
        </w:rPr>
      </w:pPr>
      <w:r>
        <w:rPr>
          <w:rFonts w:hint="eastAsia" w:ascii="Times New Roman" w:hAnsi="Times New Roman"/>
          <w:szCs w:val="21"/>
          <w:highlight w:val="none"/>
          <w:u w:val="none"/>
        </w:rPr>
        <w:t>初次检验参照本章附录</w:t>
      </w:r>
      <w:r>
        <w:rPr>
          <w:rFonts w:hint="eastAsia" w:hAnsi="宋体" w:cs="宋体"/>
          <w:szCs w:val="21"/>
          <w:highlight w:val="none"/>
          <w:u w:val="none"/>
        </w:rPr>
        <w:t>Ⅰ.1</w:t>
      </w:r>
      <w:r>
        <w:rPr>
          <w:rFonts w:hint="eastAsia" w:ascii="Times New Roman" w:hAnsi="Times New Roman"/>
          <w:szCs w:val="21"/>
          <w:highlight w:val="none"/>
          <w:u w:val="none"/>
        </w:rPr>
        <w:t>中的图纸和文件进行</w:t>
      </w:r>
      <w:r>
        <w:rPr>
          <w:rFonts w:hint="eastAsia" w:ascii="Times New Roman" w:hAnsi="Times New Roman" w:cs="宋体"/>
          <w:color w:val="000000"/>
          <w:szCs w:val="21"/>
          <w:highlight w:val="none"/>
          <w:u w:val="none"/>
        </w:rPr>
        <w:t>审查，以证实结构、机械、设备和系统满足有关要求</w:t>
      </w:r>
      <w:r>
        <w:rPr>
          <w:rFonts w:hint="eastAsia" w:ascii="Times New Roman" w:hAnsi="Times New Roman"/>
          <w:szCs w:val="21"/>
          <w:highlight w:val="none"/>
          <w:u w:val="none"/>
        </w:rPr>
        <w:t>。</w:t>
      </w:r>
    </w:p>
    <w:p>
      <w:pPr>
        <w:pStyle w:val="2"/>
        <w:widowControl/>
        <w:numPr>
          <w:ilvl w:val="3"/>
          <w:numId w:val="3"/>
        </w:numPr>
        <w:ind w:left="0" w:firstLine="410"/>
        <w:jc w:val="left"/>
        <w:rPr>
          <w:rFonts w:ascii="Times New Roman" w:hAnsi="Times New Roman"/>
          <w:szCs w:val="21"/>
          <w:highlight w:val="none"/>
          <w:u w:val="none"/>
        </w:rPr>
      </w:pPr>
      <w:r>
        <w:rPr>
          <w:rFonts w:hint="eastAsia" w:ascii="Times New Roman" w:hAnsi="Times New Roman"/>
          <w:szCs w:val="21"/>
          <w:highlight w:val="none"/>
          <w:u w:val="none"/>
        </w:rPr>
        <w:t>检验项目可视船龄和船的实际情况确定，但至少应按年度检验项目进行，船龄5年以上的无人艇应按照换证检验项目进行。</w:t>
      </w:r>
    </w:p>
    <w:p>
      <w:pPr>
        <w:pStyle w:val="13"/>
        <w:numPr>
          <w:ilvl w:val="1"/>
          <w:numId w:val="3"/>
        </w:numPr>
        <w:spacing w:before="240" w:after="240"/>
        <w:ind w:left="0"/>
        <w:rPr>
          <w:rFonts w:ascii="Times New Roman" w:hAnsi="Times New Roman" w:cs="Times New Roman"/>
          <w:b/>
          <w:szCs w:val="28"/>
          <w:highlight w:val="none"/>
          <w:u w:val="none"/>
        </w:rPr>
      </w:pPr>
      <w:bookmarkStart w:id="189" w:name="_Toc10175"/>
      <w:bookmarkStart w:id="190" w:name="_Toc14314"/>
      <w:bookmarkStart w:id="191" w:name="_Toc26023"/>
      <w:bookmarkStart w:id="192" w:name="_Toc15497"/>
      <w:bookmarkStart w:id="193" w:name="_Toc29304"/>
      <w:bookmarkStart w:id="194" w:name="_Toc29440"/>
      <w:bookmarkStart w:id="195" w:name="_Toc13548"/>
      <w:bookmarkStart w:id="196" w:name="_Toc13842"/>
      <w:bookmarkStart w:id="197" w:name="_Toc30111"/>
      <w:bookmarkStart w:id="198" w:name="_Toc13828"/>
      <w:bookmarkStart w:id="199" w:name="_Toc1787"/>
      <w:bookmarkStart w:id="200" w:name="_Toc11566"/>
      <w:bookmarkStart w:id="201" w:name="_Toc22673"/>
      <w:bookmarkStart w:id="202" w:name="_Toc15449"/>
      <w:bookmarkStart w:id="203" w:name="_Toc17805"/>
      <w:bookmarkStart w:id="204" w:name="_Toc7809"/>
      <w:bookmarkStart w:id="205" w:name="_Toc15013"/>
      <w:bookmarkStart w:id="206" w:name="_Toc2767"/>
      <w:bookmarkStart w:id="207" w:name="_Toc24323"/>
      <w:bookmarkStart w:id="208" w:name="_Toc28472"/>
      <w:bookmarkStart w:id="209" w:name="_Toc10872"/>
      <w:bookmarkStart w:id="210" w:name="_Toc9977"/>
      <w:bookmarkStart w:id="211" w:name="_Toc16195"/>
      <w:bookmarkStart w:id="212" w:name="_Toc13909"/>
      <w:bookmarkStart w:id="213" w:name="_Toc2778"/>
      <w:bookmarkStart w:id="214" w:name="_Toc26020"/>
      <w:bookmarkStart w:id="215" w:name="_Toc29267"/>
      <w:r>
        <w:rPr>
          <w:rFonts w:hint="eastAsia" w:ascii="Times New Roman" w:hAnsi="Times New Roman" w:cs="Times New Roman"/>
          <w:b/>
          <w:szCs w:val="28"/>
          <w:highlight w:val="none"/>
          <w:u w:val="none"/>
        </w:rPr>
        <w:t>定期</w:t>
      </w:r>
      <w:r>
        <w:rPr>
          <w:rFonts w:ascii="Times New Roman" w:hAnsi="Times New Roman" w:cs="Times New Roman"/>
          <w:b/>
          <w:szCs w:val="28"/>
          <w:highlight w:val="none"/>
          <w:u w:val="none"/>
        </w:rPr>
        <w:t>检验</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numPr>
          <w:ilvl w:val="2"/>
          <w:numId w:val="3"/>
        </w:numPr>
        <w:ind w:left="0" w:firstLine="420" w:firstLineChars="200"/>
        <w:outlineLvl w:val="2"/>
        <w:rPr>
          <w:rFonts w:ascii="Times New Roman" w:hAnsi="Times New Roman"/>
          <w:highlight w:val="none"/>
          <w:u w:val="none"/>
        </w:rPr>
      </w:pPr>
      <w:bookmarkStart w:id="216" w:name="_Toc9853"/>
      <w:bookmarkStart w:id="217" w:name="_Toc6041"/>
      <w:bookmarkStart w:id="218" w:name="_Toc2534"/>
      <w:bookmarkStart w:id="219" w:name="_Toc29481"/>
      <w:r>
        <w:rPr>
          <w:rFonts w:ascii="Times New Roman" w:hAnsi="Times New Roman" w:eastAsia="黑体" w:cs="Times New Roman"/>
          <w:highlight w:val="none"/>
          <w:u w:val="none"/>
        </w:rPr>
        <w:t>一般要求</w:t>
      </w:r>
      <w:bookmarkEnd w:id="216"/>
      <w:bookmarkEnd w:id="217"/>
      <w:bookmarkEnd w:id="218"/>
      <w:bookmarkEnd w:id="219"/>
    </w:p>
    <w:p>
      <w:pPr>
        <w:pStyle w:val="2"/>
        <w:widowControl/>
        <w:numPr>
          <w:ilvl w:val="3"/>
          <w:numId w:val="3"/>
        </w:numPr>
        <w:ind w:left="0" w:firstLine="420"/>
        <w:jc w:val="left"/>
        <w:rPr>
          <w:rFonts w:ascii="Times New Roman" w:hAnsi="Times New Roman"/>
          <w:szCs w:val="21"/>
          <w:highlight w:val="none"/>
          <w:u w:val="none"/>
        </w:rPr>
      </w:pPr>
      <w:r>
        <w:rPr>
          <w:rFonts w:hint="eastAsia" w:ascii="Times New Roman" w:hAnsi="Times New Roman"/>
          <w:szCs w:val="21"/>
          <w:highlight w:val="none"/>
          <w:u w:val="none"/>
        </w:rPr>
        <w:t>无人艇</w:t>
      </w:r>
      <w:r>
        <w:rPr>
          <w:rFonts w:hint="eastAsia" w:hAnsi="宋体"/>
          <w:highlight w:val="none"/>
          <w:u w:val="none"/>
        </w:rPr>
        <w:t>投入营运后，应申请定期</w:t>
      </w:r>
      <w:r>
        <w:rPr>
          <w:rFonts w:hAnsi="宋体"/>
          <w:highlight w:val="none"/>
          <w:u w:val="none"/>
        </w:rPr>
        <w:t>检验</w:t>
      </w:r>
      <w:r>
        <w:rPr>
          <w:rFonts w:hint="eastAsia" w:hAnsi="宋体"/>
          <w:highlight w:val="none"/>
          <w:u w:val="none"/>
        </w:rPr>
        <w:t>。定期检验</w:t>
      </w:r>
      <w:r>
        <w:rPr>
          <w:rFonts w:hAnsi="宋体"/>
          <w:highlight w:val="none"/>
          <w:u w:val="none"/>
        </w:rPr>
        <w:t>包括年度检验、换证检验、船底外部</w:t>
      </w:r>
      <w:r>
        <w:rPr>
          <w:rFonts w:hint="eastAsia" w:hAnsi="宋体"/>
          <w:highlight w:val="none"/>
          <w:u w:val="none"/>
        </w:rPr>
        <w:t>检查</w:t>
      </w:r>
      <w:r>
        <w:rPr>
          <w:rFonts w:hint="eastAsia" w:ascii="Times New Roman" w:hAnsi="Times New Roman"/>
          <w:szCs w:val="21"/>
          <w:highlight w:val="none"/>
          <w:u w:val="none"/>
        </w:rPr>
        <w:t>。</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220" w:name="_Toc20521"/>
      <w:bookmarkStart w:id="221" w:name="_Toc28489"/>
      <w:bookmarkStart w:id="222" w:name="_Toc7304"/>
      <w:bookmarkStart w:id="223" w:name="_Toc22213"/>
      <w:r>
        <w:rPr>
          <w:rFonts w:ascii="Times New Roman" w:hAnsi="Times New Roman" w:eastAsia="黑体" w:cs="Times New Roman"/>
          <w:highlight w:val="none"/>
          <w:u w:val="none"/>
        </w:rPr>
        <w:t>检验项目</w:t>
      </w:r>
      <w:bookmarkEnd w:id="220"/>
      <w:bookmarkEnd w:id="221"/>
      <w:bookmarkEnd w:id="222"/>
      <w:bookmarkEnd w:id="223"/>
    </w:p>
    <w:p>
      <w:pPr>
        <w:pStyle w:val="2"/>
        <w:widowControl/>
        <w:numPr>
          <w:ilvl w:val="3"/>
          <w:numId w:val="3"/>
        </w:numPr>
        <w:ind w:left="0" w:firstLine="410"/>
        <w:jc w:val="left"/>
        <w:rPr>
          <w:rFonts w:ascii="Times New Roman" w:hAnsi="Times New Roman"/>
          <w:szCs w:val="21"/>
          <w:highlight w:val="none"/>
          <w:u w:val="none"/>
        </w:rPr>
      </w:pPr>
      <w:r>
        <w:rPr>
          <w:rFonts w:ascii="Times New Roman" w:hAnsi="Times New Roman"/>
          <w:szCs w:val="21"/>
          <w:highlight w:val="none"/>
          <w:u w:val="none"/>
        </w:rPr>
        <w:t>艇体部分</w:t>
      </w:r>
      <w:r>
        <w:rPr>
          <w:rFonts w:hint="eastAsia" w:ascii="Times New Roman" w:hAnsi="Times New Roman"/>
          <w:szCs w:val="21"/>
          <w:highlight w:val="none"/>
          <w:u w:val="none"/>
        </w:rPr>
        <w:t>、</w:t>
      </w:r>
      <w:r>
        <w:rPr>
          <w:rFonts w:ascii="Times New Roman" w:hAnsi="Times New Roman"/>
          <w:szCs w:val="21"/>
          <w:highlight w:val="none"/>
          <w:u w:val="none"/>
        </w:rPr>
        <w:t>轮机部分、</w:t>
      </w:r>
      <w:r>
        <w:rPr>
          <w:rFonts w:hint="eastAsia" w:ascii="Times New Roman" w:hAnsi="Times New Roman"/>
          <w:szCs w:val="21"/>
          <w:highlight w:val="none"/>
          <w:u w:val="none"/>
        </w:rPr>
        <w:t>电气</w:t>
      </w:r>
      <w:r>
        <w:rPr>
          <w:rFonts w:ascii="Times New Roman" w:hAnsi="Times New Roman"/>
          <w:szCs w:val="21"/>
          <w:highlight w:val="none"/>
          <w:u w:val="none"/>
        </w:rPr>
        <w:t>部分</w:t>
      </w:r>
      <w:r>
        <w:rPr>
          <w:rFonts w:hint="eastAsia" w:ascii="Times New Roman" w:hAnsi="Times New Roman"/>
          <w:szCs w:val="21"/>
          <w:highlight w:val="none"/>
          <w:u w:val="none"/>
        </w:rPr>
        <w:t>的</w:t>
      </w:r>
      <w:r>
        <w:rPr>
          <w:rFonts w:hAnsi="宋体"/>
          <w:highlight w:val="none"/>
          <w:u w:val="none"/>
        </w:rPr>
        <w:t>年度检验、换证检验</w:t>
      </w:r>
      <w:r>
        <w:rPr>
          <w:rFonts w:hint="eastAsia" w:hAnsi="宋体"/>
          <w:highlight w:val="none"/>
          <w:u w:val="none"/>
        </w:rPr>
        <w:t>，</w:t>
      </w:r>
      <w:r>
        <w:rPr>
          <w:rFonts w:hAnsi="宋体"/>
          <w:highlight w:val="none"/>
          <w:u w:val="none"/>
        </w:rPr>
        <w:t>以及艇</w:t>
      </w:r>
      <w:r>
        <w:rPr>
          <w:rFonts w:hint="eastAsia" w:hAnsi="宋体"/>
          <w:highlight w:val="none"/>
          <w:u w:val="none"/>
          <w:lang w:eastAsia="zh-CN"/>
        </w:rPr>
        <w:t>底</w:t>
      </w:r>
      <w:r>
        <w:rPr>
          <w:rFonts w:hAnsi="宋体"/>
          <w:highlight w:val="none"/>
          <w:u w:val="none"/>
        </w:rPr>
        <w:t>外部检查</w:t>
      </w:r>
      <w:r>
        <w:rPr>
          <w:rFonts w:ascii="Times New Roman" w:hAnsi="Times New Roman"/>
          <w:szCs w:val="21"/>
          <w:highlight w:val="none"/>
          <w:u w:val="none"/>
        </w:rPr>
        <w:t>应符合</w:t>
      </w:r>
      <w:r>
        <w:rPr>
          <w:rFonts w:hint="eastAsia" w:ascii="Times New Roman" w:hAnsi="Times New Roman"/>
          <w:szCs w:val="21"/>
          <w:highlight w:val="none"/>
          <w:u w:val="none"/>
          <w:lang w:eastAsia="zh-CN"/>
        </w:rPr>
        <w:t>《沿海</w:t>
      </w:r>
      <w:r>
        <w:rPr>
          <w:rFonts w:ascii="Times New Roman" w:hAnsi="Times New Roman"/>
          <w:szCs w:val="21"/>
          <w:highlight w:val="none"/>
          <w:u w:val="none"/>
        </w:rPr>
        <w:t>小型</w:t>
      </w:r>
      <w:r>
        <w:rPr>
          <w:rFonts w:hint="eastAsia" w:ascii="Times New Roman" w:hAnsi="Times New Roman"/>
          <w:szCs w:val="21"/>
          <w:highlight w:val="none"/>
          <w:u w:val="none"/>
          <w:lang w:eastAsia="zh-CN"/>
        </w:rPr>
        <w:t>船舶</w:t>
      </w:r>
      <w:r>
        <w:rPr>
          <w:rFonts w:hint="eastAsia" w:ascii="Times New Roman" w:hAnsi="Times New Roman"/>
          <w:szCs w:val="21"/>
          <w:highlight w:val="none"/>
          <w:u w:val="none"/>
        </w:rPr>
        <w:t>检验</w:t>
      </w:r>
      <w:r>
        <w:rPr>
          <w:rFonts w:hint="eastAsia" w:ascii="Times New Roman" w:hAnsi="Times New Roman"/>
          <w:szCs w:val="21"/>
          <w:highlight w:val="none"/>
          <w:u w:val="none"/>
          <w:lang w:eastAsia="zh-CN"/>
        </w:rPr>
        <w:t>技术</w:t>
      </w:r>
      <w:r>
        <w:rPr>
          <w:rFonts w:ascii="Times New Roman" w:hAnsi="Times New Roman"/>
          <w:szCs w:val="21"/>
          <w:highlight w:val="none"/>
          <w:u w:val="none"/>
        </w:rPr>
        <w:t>规则</w:t>
      </w:r>
      <w:r>
        <w:rPr>
          <w:rFonts w:hint="eastAsia" w:ascii="Times New Roman" w:hAnsi="Times New Roman"/>
          <w:szCs w:val="21"/>
          <w:highlight w:val="none"/>
          <w:u w:val="none"/>
          <w:lang w:eastAsia="zh-CN"/>
        </w:rPr>
        <w:t>》或《内河船舶检验规则》第</w:t>
      </w:r>
      <w:r>
        <w:rPr>
          <w:rFonts w:hint="eastAsia" w:ascii="Times New Roman" w:hAnsi="Times New Roman"/>
          <w:szCs w:val="21"/>
          <w:highlight w:val="none"/>
          <w:u w:val="none"/>
          <w:lang w:val="en-US" w:eastAsia="zh-CN"/>
        </w:rPr>
        <w:t>2篇</w:t>
      </w:r>
      <w:r>
        <w:rPr>
          <w:rFonts w:ascii="Times New Roman" w:hAnsi="Times New Roman"/>
          <w:szCs w:val="21"/>
          <w:highlight w:val="none"/>
          <w:u w:val="none"/>
        </w:rPr>
        <w:t>的相关规定；</w:t>
      </w:r>
    </w:p>
    <w:p>
      <w:pPr>
        <w:pStyle w:val="2"/>
        <w:widowControl/>
        <w:numPr>
          <w:ilvl w:val="3"/>
          <w:numId w:val="3"/>
        </w:numPr>
        <w:autoSpaceDE w:val="0"/>
        <w:autoSpaceDN w:val="0"/>
        <w:adjustRightInd w:val="0"/>
        <w:ind w:left="3" w:firstLine="417" w:firstLineChars="0"/>
        <w:jc w:val="left"/>
        <w:rPr>
          <w:rFonts w:ascii="Times New Roman" w:hAnsi="Times New Roman" w:cs="Times New Roman"/>
          <w:highlight w:val="none"/>
          <w:u w:val="none"/>
        </w:rPr>
      </w:pPr>
      <w:r>
        <w:rPr>
          <w:rFonts w:hint="eastAsia" w:ascii="Times New Roman" w:hAnsi="Times New Roman"/>
          <w:highlight w:val="none"/>
          <w:u w:val="none"/>
        </w:rPr>
        <w:t>应用磷酸铁锂电池系统的无人艇</w:t>
      </w:r>
      <w:r>
        <w:rPr>
          <w:rFonts w:hint="eastAsia" w:ascii="Times New Roman" w:hAnsi="Times New Roman" w:cs="Times New Roman"/>
          <w:highlight w:val="none"/>
          <w:u w:val="none"/>
          <w:lang w:eastAsia="zh-CN"/>
        </w:rPr>
        <w:t>还</w:t>
      </w:r>
      <w:r>
        <w:rPr>
          <w:rFonts w:hint="eastAsia" w:ascii="Times New Roman" w:hAnsi="Times New Roman" w:cs="Times New Roman"/>
          <w:highlight w:val="none"/>
          <w:u w:val="none"/>
        </w:rPr>
        <w:t>应</w:t>
      </w:r>
      <w:r>
        <w:rPr>
          <w:rFonts w:hint="eastAsia" w:ascii="Times New Roman" w:hAnsi="Times New Roman" w:cs="Times New Roman"/>
          <w:highlight w:val="none"/>
          <w:u w:val="none"/>
          <w:lang w:eastAsia="zh-CN"/>
        </w:rPr>
        <w:t>符合</w:t>
      </w:r>
      <w:r>
        <w:rPr>
          <w:rFonts w:hint="eastAsia" w:ascii="Times New Roman" w:hAnsi="Times New Roman" w:cs="Times New Roman"/>
          <w:highlight w:val="none"/>
          <w:u w:val="none"/>
        </w:rPr>
        <w:t>《纯电池动力船舶技术与检验暂行规则》</w:t>
      </w:r>
      <w:r>
        <w:rPr>
          <w:rFonts w:hint="eastAsia" w:ascii="Times New Roman" w:hAnsi="Times New Roman" w:cs="Times New Roman"/>
          <w:highlight w:val="none"/>
          <w:u w:val="none"/>
          <w:lang w:eastAsia="zh-CN"/>
        </w:rPr>
        <w:t>的有关规定</w:t>
      </w:r>
      <w:r>
        <w:rPr>
          <w:rFonts w:hint="eastAsia" w:ascii="Times New Roman" w:hAnsi="Times New Roman" w:cs="Times New Roman"/>
          <w:highlight w:val="none"/>
          <w:u w:val="none"/>
        </w:rPr>
        <w:t>。</w:t>
      </w:r>
    </w:p>
    <w:p>
      <w:pPr>
        <w:pStyle w:val="2"/>
        <w:widowControl/>
        <w:numPr>
          <w:ilvl w:val="3"/>
          <w:numId w:val="3"/>
        </w:numPr>
        <w:autoSpaceDE w:val="0"/>
        <w:autoSpaceDN w:val="0"/>
        <w:adjustRightInd w:val="0"/>
        <w:ind w:left="3" w:firstLine="417" w:firstLineChars="0"/>
        <w:jc w:val="left"/>
        <w:rPr>
          <w:rFonts w:ascii="Times New Roman" w:hAnsi="Times New Roman" w:cs="Times New Roman"/>
          <w:highlight w:val="none"/>
          <w:u w:val="none"/>
        </w:rPr>
      </w:pPr>
      <w:r>
        <w:rPr>
          <w:rFonts w:hint="eastAsia" w:ascii="Times New Roman" w:hAnsi="Times New Roman" w:cs="宋体"/>
          <w:szCs w:val="21"/>
          <w:highlight w:val="none"/>
          <w:u w:val="none"/>
        </w:rPr>
        <w:t>远程控制</w:t>
      </w:r>
      <w:r>
        <w:rPr>
          <w:rFonts w:hint="eastAsia" w:ascii="Times New Roman" w:hAnsi="Times New Roman" w:cs="宋体"/>
          <w:szCs w:val="21"/>
          <w:highlight w:val="none"/>
          <w:u w:val="none"/>
          <w:lang w:eastAsia="zh-CN"/>
        </w:rPr>
        <w:t>站</w:t>
      </w:r>
      <w:r>
        <w:rPr>
          <w:rFonts w:hint="eastAsia" w:ascii="Times New Roman" w:hAnsi="Times New Roman" w:cs="宋体"/>
          <w:szCs w:val="21"/>
          <w:highlight w:val="none"/>
          <w:u w:val="none"/>
        </w:rPr>
        <w:t>，应结合年度检验和换证检验，查阅</w:t>
      </w:r>
      <w:r>
        <w:rPr>
          <w:rFonts w:hint="eastAsia" w:ascii="Times New Roman" w:hAnsi="Times New Roman" w:cs="宋体"/>
          <w:szCs w:val="21"/>
          <w:highlight w:val="none"/>
          <w:u w:val="none"/>
          <w:lang w:eastAsia="zh-CN"/>
        </w:rPr>
        <w:t>设备并确认</w:t>
      </w:r>
      <w:r>
        <w:rPr>
          <w:rFonts w:hint="eastAsia" w:ascii="Times New Roman" w:hAnsi="Times New Roman" w:cs="宋体"/>
          <w:szCs w:val="21"/>
          <w:highlight w:val="none"/>
          <w:u w:val="none"/>
        </w:rPr>
        <w:t>系统</w:t>
      </w:r>
      <w:r>
        <w:rPr>
          <w:rFonts w:hint="eastAsia" w:ascii="Times New Roman" w:hAnsi="Times New Roman" w:cs="宋体"/>
          <w:szCs w:val="21"/>
          <w:highlight w:val="none"/>
          <w:u w:val="none"/>
          <w:lang w:eastAsia="zh-CN"/>
        </w:rPr>
        <w:t>的</w:t>
      </w:r>
      <w:r>
        <w:rPr>
          <w:rFonts w:hint="eastAsia" w:ascii="Times New Roman" w:hAnsi="Times New Roman" w:cs="宋体"/>
          <w:szCs w:val="21"/>
          <w:highlight w:val="none"/>
          <w:u w:val="none"/>
        </w:rPr>
        <w:t>的使用情况及软件处于正常状态</w:t>
      </w:r>
      <w:r>
        <w:rPr>
          <w:rFonts w:hint="eastAsia" w:ascii="Times New Roman" w:hAnsi="Times New Roman" w:cs="宋体"/>
          <w:szCs w:val="21"/>
          <w:highlight w:val="none"/>
          <w:u w:val="none"/>
          <w:lang w:eastAsia="zh-CN"/>
        </w:rPr>
        <w:t>。</w:t>
      </w:r>
    </w:p>
    <w:p>
      <w:pPr>
        <w:numPr>
          <w:ilvl w:val="255"/>
          <w:numId w:val="0"/>
        </w:numPr>
        <w:autoSpaceDE w:val="0"/>
        <w:autoSpaceDN w:val="0"/>
        <w:adjustRightInd w:val="0"/>
        <w:ind w:left="420" w:leftChars="200"/>
        <w:jc w:val="left"/>
        <w:rPr>
          <w:rFonts w:ascii="Times New Roman" w:hAnsi="Times New Roman" w:cs="Times New Roman"/>
          <w:highlight w:val="none"/>
          <w:u w:val="none"/>
        </w:rPr>
      </w:pPr>
    </w:p>
    <w:p>
      <w:pPr>
        <w:widowControl/>
        <w:numPr>
          <w:ilvl w:val="2"/>
          <w:numId w:val="3"/>
        </w:numPr>
        <w:ind w:left="0" w:firstLine="409" w:firstLineChars="195"/>
        <w:jc w:val="left"/>
        <w:outlineLvl w:val="2"/>
        <w:rPr>
          <w:rFonts w:ascii="Times New Roman" w:hAnsi="Times New Roman" w:eastAsia="宋体"/>
          <w:highlight w:val="none"/>
          <w:u w:val="none"/>
        </w:rPr>
      </w:pPr>
      <w:r>
        <w:rPr>
          <w:rFonts w:hint="eastAsia" w:ascii="Times New Roman" w:hAnsi="Times New Roman" w:eastAsia="黑体" w:cs="Times New Roman"/>
          <w:highlight w:val="none"/>
          <w:u w:val="none"/>
        </w:rPr>
        <w:t>网络安全</w:t>
      </w:r>
    </w:p>
    <w:p>
      <w:pPr>
        <w:pStyle w:val="2"/>
        <w:widowControl/>
        <w:numPr>
          <w:ilvl w:val="3"/>
          <w:numId w:val="3"/>
        </w:numPr>
        <w:autoSpaceDE w:val="0"/>
        <w:autoSpaceDN w:val="0"/>
        <w:adjustRightInd w:val="0"/>
        <w:ind w:left="3" w:firstLine="417"/>
        <w:jc w:val="left"/>
        <w:rPr>
          <w:highlight w:val="none"/>
          <w:u w:val="none"/>
        </w:rPr>
      </w:pPr>
      <w:r>
        <w:rPr>
          <w:rFonts w:hint="eastAsia" w:ascii="Times New Roman" w:hAnsi="Times New Roman"/>
          <w:szCs w:val="21"/>
          <w:highlight w:val="none"/>
          <w:u w:val="none"/>
        </w:rPr>
        <w:t>无人艇应在年度检验</w:t>
      </w:r>
      <w:r>
        <w:rPr>
          <w:rFonts w:hint="eastAsia" w:ascii="Times New Roman" w:hAnsi="Times New Roman"/>
          <w:szCs w:val="21"/>
          <w:highlight w:val="none"/>
          <w:u w:val="none"/>
          <w:lang w:eastAsia="zh-CN"/>
        </w:rPr>
        <w:t>和</w:t>
      </w:r>
      <w:r>
        <w:rPr>
          <w:rFonts w:hint="eastAsia" w:ascii="Times New Roman" w:hAnsi="Times New Roman"/>
          <w:szCs w:val="21"/>
          <w:highlight w:val="none"/>
          <w:u w:val="none"/>
        </w:rPr>
        <w:t>换证检验时对网络安全进行检验，</w:t>
      </w:r>
      <w:r>
        <w:rPr>
          <w:rFonts w:ascii="Times New Roman" w:hAnsi="Times New Roman"/>
          <w:szCs w:val="21"/>
          <w:highlight w:val="none"/>
          <w:u w:val="none"/>
        </w:rPr>
        <w:t>网络安全</w:t>
      </w:r>
      <w:r>
        <w:rPr>
          <w:rFonts w:hint="eastAsia" w:ascii="Times New Roman" w:hAnsi="Times New Roman"/>
          <w:szCs w:val="21"/>
          <w:highlight w:val="none"/>
          <w:u w:val="none"/>
        </w:rPr>
        <w:t>的检验</w:t>
      </w:r>
      <w:r>
        <w:rPr>
          <w:rFonts w:hint="eastAsia" w:hAnsi="宋体" w:cs="宋体"/>
          <w:color w:val="000000"/>
          <w:sz w:val="20"/>
          <w:highlight w:val="none"/>
          <w:u w:val="none"/>
        </w:rPr>
        <w:t>应满足本局</w:t>
      </w:r>
      <w:r>
        <w:rPr>
          <w:rFonts w:hAnsi="宋体" w:cs="宋体"/>
          <w:color w:val="000000"/>
          <w:sz w:val="20"/>
          <w:highlight w:val="none"/>
          <w:u w:val="none"/>
        </w:rPr>
        <w:t>接受的中国船级社</w:t>
      </w:r>
      <w:r>
        <w:rPr>
          <w:rFonts w:hint="eastAsia" w:ascii="宋体" w:hAnsi="宋体" w:eastAsia="宋体" w:cs="宋体"/>
          <w:b w:val="0"/>
          <w:bCs w:val="0"/>
          <w:sz w:val="21"/>
          <w:szCs w:val="21"/>
          <w:u w:val="none"/>
        </w:rPr>
        <w:t>《</w:t>
      </w:r>
      <w:r>
        <w:rPr>
          <w:rFonts w:hint="eastAsia" w:ascii="宋体" w:hAnsi="宋体" w:eastAsia="宋体" w:cs="宋体"/>
          <w:b w:val="0"/>
          <w:bCs w:val="0"/>
          <w:sz w:val="21"/>
          <w:szCs w:val="21"/>
          <w:u w:val="none"/>
          <w:lang w:eastAsia="zh-CN"/>
        </w:rPr>
        <w:t>智能船舶规范</w:t>
      </w:r>
      <w:r>
        <w:rPr>
          <w:rFonts w:hint="eastAsia" w:ascii="宋体" w:hAnsi="宋体" w:eastAsia="宋体" w:cs="宋体"/>
          <w:b w:val="0"/>
          <w:bCs w:val="0"/>
          <w:sz w:val="21"/>
          <w:szCs w:val="21"/>
          <w:u w:val="none"/>
        </w:rPr>
        <w:t>》第</w:t>
      </w:r>
      <w:r>
        <w:rPr>
          <w:rFonts w:hint="eastAsia" w:ascii="宋体" w:hAnsi="宋体" w:eastAsia="宋体" w:cs="宋体"/>
          <w:b w:val="0"/>
          <w:bCs w:val="0"/>
          <w:sz w:val="21"/>
          <w:szCs w:val="21"/>
          <w:u w:val="none"/>
          <w:lang w:val="en-US" w:eastAsia="zh-CN"/>
        </w:rPr>
        <w:t>1</w:t>
      </w:r>
      <w:r>
        <w:rPr>
          <w:rFonts w:hint="eastAsia" w:ascii="宋体" w:hAnsi="宋体" w:eastAsia="宋体" w:cs="宋体"/>
          <w:b w:val="0"/>
          <w:bCs w:val="0"/>
          <w:sz w:val="21"/>
          <w:szCs w:val="21"/>
          <w:u w:val="none"/>
        </w:rPr>
        <w:t>章</w:t>
      </w:r>
      <w:r>
        <w:rPr>
          <w:rFonts w:hint="eastAsia" w:hAnsi="宋体" w:cs="宋体"/>
          <w:color w:val="000000"/>
          <w:sz w:val="20"/>
          <w:highlight w:val="none"/>
          <w:u w:val="none"/>
        </w:rPr>
        <w:t>的有关规定。</w:t>
      </w:r>
    </w:p>
    <w:p>
      <w:pPr>
        <w:numPr>
          <w:ilvl w:val="255"/>
          <w:numId w:val="0"/>
        </w:numPr>
        <w:autoSpaceDE w:val="0"/>
        <w:autoSpaceDN w:val="0"/>
        <w:adjustRightInd w:val="0"/>
        <w:ind w:left="420" w:leftChars="200"/>
        <w:jc w:val="left"/>
        <w:rPr>
          <w:rFonts w:ascii="Times New Roman" w:hAnsi="Times New Roman" w:cs="Times New Roman"/>
          <w:highlight w:val="none"/>
          <w:u w:val="none"/>
        </w:rPr>
      </w:pPr>
    </w:p>
    <w:p>
      <w:pPr>
        <w:widowControl/>
        <w:numPr>
          <w:ilvl w:val="2"/>
          <w:numId w:val="3"/>
        </w:numPr>
        <w:ind w:left="0" w:firstLine="420" w:firstLineChars="200"/>
        <w:jc w:val="left"/>
        <w:outlineLvl w:val="2"/>
        <w:rPr>
          <w:rFonts w:ascii="Times New Roman" w:hAnsi="Times New Roman" w:eastAsia="黑体" w:cs="Times New Roman"/>
          <w:highlight w:val="none"/>
          <w:u w:val="none"/>
        </w:rPr>
      </w:pPr>
      <w:bookmarkStart w:id="224" w:name="_Toc29762"/>
      <w:bookmarkStart w:id="225" w:name="_Toc6899"/>
      <w:bookmarkStart w:id="226" w:name="_Toc5374"/>
      <w:bookmarkStart w:id="227" w:name="_Toc16054"/>
      <w:r>
        <w:rPr>
          <w:rFonts w:ascii="Times New Roman" w:hAnsi="Times New Roman" w:eastAsia="黑体" w:cs="Times New Roman"/>
          <w:highlight w:val="none"/>
          <w:u w:val="none"/>
        </w:rPr>
        <w:t>远程控制系统检验</w:t>
      </w:r>
      <w:bookmarkEnd w:id="224"/>
      <w:bookmarkEnd w:id="225"/>
      <w:bookmarkEnd w:id="226"/>
      <w:bookmarkEnd w:id="227"/>
    </w:p>
    <w:p>
      <w:pPr>
        <w:pStyle w:val="2"/>
        <w:widowControl/>
        <w:numPr>
          <w:ilvl w:val="3"/>
          <w:numId w:val="3"/>
        </w:numPr>
        <w:ind w:left="0" w:firstLine="420"/>
        <w:jc w:val="left"/>
        <w:rPr>
          <w:rFonts w:ascii="Times New Roman" w:hAnsi="Times New Roman" w:cs="宋体"/>
          <w:szCs w:val="21"/>
          <w:highlight w:val="none"/>
          <w:u w:val="none"/>
        </w:rPr>
      </w:pPr>
      <w:r>
        <w:rPr>
          <w:rFonts w:hint="eastAsia" w:ascii="Times New Roman" w:hAnsi="Times New Roman" w:cs="宋体"/>
          <w:szCs w:val="21"/>
          <w:highlight w:val="none"/>
          <w:u w:val="none"/>
        </w:rPr>
        <w:t>远程控制无人艇，应结合年度检验和换证检验，查阅系统以往的使用情况及软件版本号，确认处于正常状态；开展场景</w:t>
      </w:r>
      <w:r>
        <w:rPr>
          <w:rFonts w:ascii="Times New Roman" w:hAnsi="Times New Roman" w:cs="宋体"/>
          <w:szCs w:val="21"/>
          <w:highlight w:val="none"/>
          <w:u w:val="none"/>
        </w:rPr>
        <w:t>感知系统、通信系统、操控系统以及远程控制系统的系泊功能试验，</w:t>
      </w:r>
      <w:r>
        <w:rPr>
          <w:rFonts w:hint="eastAsia" w:ascii="Times New Roman" w:hAnsi="Times New Roman" w:cs="宋体"/>
          <w:szCs w:val="21"/>
          <w:highlight w:val="none"/>
          <w:u w:val="none"/>
        </w:rPr>
        <w:t>检查无人艇</w:t>
      </w:r>
      <w:r>
        <w:rPr>
          <w:rFonts w:ascii="Times New Roman" w:hAnsi="Times New Roman"/>
          <w:szCs w:val="21"/>
          <w:highlight w:val="none"/>
          <w:u w:val="none"/>
        </w:rPr>
        <w:t>的场景感知</w:t>
      </w:r>
      <w:r>
        <w:rPr>
          <w:rFonts w:hint="eastAsia" w:ascii="Times New Roman" w:hAnsi="Times New Roman"/>
          <w:szCs w:val="21"/>
          <w:highlight w:val="none"/>
          <w:u w:val="none"/>
        </w:rPr>
        <w:t>能力</w:t>
      </w:r>
      <w:r>
        <w:rPr>
          <w:rFonts w:ascii="Times New Roman" w:hAnsi="Times New Roman"/>
          <w:szCs w:val="21"/>
          <w:highlight w:val="none"/>
          <w:u w:val="none"/>
        </w:rPr>
        <w:t>、信息传输显示功能</w:t>
      </w:r>
      <w:r>
        <w:rPr>
          <w:rFonts w:hint="eastAsia" w:ascii="Times New Roman" w:hAnsi="Times New Roman"/>
          <w:highlight w:val="none"/>
          <w:u w:val="none"/>
        </w:rPr>
        <w:t>是否正常；</w:t>
      </w:r>
      <w:r>
        <w:rPr>
          <w:rFonts w:hint="eastAsia" w:ascii="Times New Roman" w:hAnsi="Times New Roman"/>
          <w:szCs w:val="21"/>
          <w:highlight w:val="none"/>
          <w:u w:val="none"/>
        </w:rPr>
        <w:t>检查</w:t>
      </w:r>
      <w:r>
        <w:rPr>
          <w:rFonts w:ascii="Times New Roman" w:hAnsi="Times New Roman"/>
          <w:szCs w:val="21"/>
          <w:highlight w:val="none"/>
          <w:u w:val="none"/>
        </w:rPr>
        <w:t>对</w:t>
      </w:r>
      <w:r>
        <w:rPr>
          <w:rFonts w:hint="eastAsia" w:ascii="Times New Roman" w:hAnsi="Times New Roman"/>
          <w:highlight w:val="none"/>
          <w:u w:val="none"/>
        </w:rPr>
        <w:t>主推进</w:t>
      </w:r>
      <w:r>
        <w:rPr>
          <w:rFonts w:ascii="Times New Roman" w:hAnsi="Times New Roman"/>
          <w:highlight w:val="none"/>
          <w:u w:val="none"/>
        </w:rPr>
        <w:t>装置及操纵系统</w:t>
      </w:r>
      <w:r>
        <w:rPr>
          <w:rFonts w:ascii="Times New Roman" w:hAnsi="Times New Roman"/>
          <w:szCs w:val="21"/>
          <w:highlight w:val="none"/>
          <w:u w:val="none"/>
        </w:rPr>
        <w:t>、通信系统</w:t>
      </w:r>
      <w:r>
        <w:rPr>
          <w:rFonts w:hint="eastAsia" w:ascii="Times New Roman" w:hAnsi="Times New Roman"/>
          <w:szCs w:val="21"/>
          <w:highlight w:val="none"/>
          <w:u w:val="none"/>
        </w:rPr>
        <w:t>和</w:t>
      </w:r>
      <w:r>
        <w:rPr>
          <w:rFonts w:ascii="Times New Roman" w:hAnsi="Times New Roman"/>
          <w:szCs w:val="21"/>
          <w:highlight w:val="none"/>
          <w:u w:val="none"/>
        </w:rPr>
        <w:t>信号系统的控制功能</w:t>
      </w:r>
      <w:r>
        <w:rPr>
          <w:rFonts w:hint="eastAsia" w:ascii="Times New Roman" w:hAnsi="Times New Roman"/>
          <w:highlight w:val="none"/>
          <w:u w:val="none"/>
        </w:rPr>
        <w:t>是否正常</w:t>
      </w:r>
      <w:r>
        <w:rPr>
          <w:rFonts w:ascii="Times New Roman" w:hAnsi="Times New Roman"/>
          <w:szCs w:val="21"/>
          <w:highlight w:val="none"/>
          <w:u w:val="none"/>
        </w:rPr>
        <w:t>；</w:t>
      </w:r>
      <w:r>
        <w:rPr>
          <w:rFonts w:hint="eastAsia" w:ascii="Times New Roman" w:hAnsi="Times New Roman"/>
          <w:szCs w:val="21"/>
          <w:highlight w:val="none"/>
          <w:u w:val="none"/>
        </w:rPr>
        <w:t>检查</w:t>
      </w:r>
      <w:r>
        <w:rPr>
          <w:rFonts w:ascii="Times New Roman" w:hAnsi="Times New Roman"/>
          <w:szCs w:val="21"/>
          <w:highlight w:val="none"/>
          <w:u w:val="none"/>
        </w:rPr>
        <w:t>控制位置间的切换功能</w:t>
      </w:r>
      <w:r>
        <w:rPr>
          <w:rFonts w:hint="eastAsia" w:ascii="Times New Roman" w:hAnsi="Times New Roman"/>
          <w:highlight w:val="none"/>
          <w:u w:val="none"/>
        </w:rPr>
        <w:t>是否正常</w:t>
      </w:r>
      <w:r>
        <w:rPr>
          <w:rFonts w:ascii="Times New Roman" w:hAnsi="Times New Roman"/>
          <w:szCs w:val="21"/>
          <w:highlight w:val="none"/>
          <w:u w:val="none"/>
        </w:rPr>
        <w:t>。</w:t>
      </w:r>
    </w:p>
    <w:p>
      <w:pPr>
        <w:pStyle w:val="2"/>
        <w:widowControl/>
        <w:numPr>
          <w:ilvl w:val="3"/>
          <w:numId w:val="3"/>
        </w:numPr>
        <w:ind w:left="0" w:firstLine="420"/>
        <w:jc w:val="left"/>
        <w:rPr>
          <w:rFonts w:ascii="Times New Roman" w:hAnsi="Times New Roman" w:cs="宋体"/>
          <w:szCs w:val="21"/>
          <w:highlight w:val="none"/>
          <w:u w:val="none"/>
        </w:rPr>
      </w:pPr>
      <w:r>
        <w:rPr>
          <w:rFonts w:hint="eastAsia" w:ascii="Times New Roman" w:hAnsi="Times New Roman" w:cs="宋体"/>
          <w:szCs w:val="21"/>
          <w:highlight w:val="none"/>
          <w:u w:val="none"/>
          <w:lang w:eastAsia="zh-CN"/>
        </w:rPr>
        <w:t>如发现其系统或设备可能影响无人艇性能</w:t>
      </w:r>
      <w:r>
        <w:rPr>
          <w:rFonts w:hint="eastAsia" w:ascii="Times New Roman" w:hAnsi="Times New Roman" w:cs="宋体"/>
          <w:szCs w:val="21"/>
          <w:highlight w:val="none"/>
          <w:u w:val="none"/>
        </w:rPr>
        <w:t>时，应重新验证功能，必要时需重新进行</w:t>
      </w:r>
      <w:r>
        <w:rPr>
          <w:rFonts w:hint="eastAsia" w:ascii="Times New Roman" w:hAnsi="Times New Roman" w:cs="宋体"/>
          <w:szCs w:val="21"/>
          <w:highlight w:val="none"/>
          <w:u w:val="none"/>
          <w:lang w:eastAsia="zh-CN"/>
        </w:rPr>
        <w:t>远程控制系统</w:t>
      </w:r>
      <w:r>
        <w:rPr>
          <w:rFonts w:hint="eastAsia" w:ascii="Times New Roman" w:hAnsi="Times New Roman" w:cs="宋体"/>
          <w:szCs w:val="21"/>
          <w:highlight w:val="none"/>
          <w:u w:val="none"/>
        </w:rPr>
        <w:t>试验。</w:t>
      </w:r>
    </w:p>
    <w:p>
      <w:pPr>
        <w:pStyle w:val="2"/>
        <w:ind w:firstLine="420" w:firstLineChars="200"/>
        <w:rPr>
          <w:rFonts w:ascii="Times New Roman" w:hAnsi="Times New Roman" w:eastAsia="黑体"/>
          <w:szCs w:val="22"/>
          <w:highlight w:val="none"/>
          <w:u w:val="none"/>
        </w:rPr>
      </w:pPr>
    </w:p>
    <w:p>
      <w:pPr>
        <w:widowControl/>
        <w:numPr>
          <w:ilvl w:val="2"/>
          <w:numId w:val="3"/>
        </w:numPr>
        <w:ind w:left="0" w:firstLine="420" w:firstLineChars="200"/>
        <w:jc w:val="left"/>
        <w:outlineLvl w:val="2"/>
        <w:rPr>
          <w:rFonts w:ascii="Times New Roman" w:hAnsi="Times New Roman" w:eastAsia="黑体" w:cs="Times New Roman"/>
          <w:highlight w:val="none"/>
          <w:u w:val="none"/>
        </w:rPr>
      </w:pPr>
      <w:bookmarkStart w:id="228" w:name="_Toc27070"/>
      <w:bookmarkStart w:id="229" w:name="_Toc1769"/>
      <w:bookmarkStart w:id="230" w:name="_Toc32237"/>
      <w:bookmarkStart w:id="231" w:name="_Toc30640"/>
      <w:r>
        <w:rPr>
          <w:rFonts w:ascii="Times New Roman" w:hAnsi="Times New Roman" w:eastAsia="黑体" w:cs="Times New Roman"/>
          <w:highlight w:val="none"/>
          <w:u w:val="none"/>
        </w:rPr>
        <w:t>部分航程自主航行系统检验</w:t>
      </w:r>
      <w:bookmarkEnd w:id="228"/>
      <w:bookmarkEnd w:id="229"/>
      <w:bookmarkEnd w:id="230"/>
      <w:bookmarkEnd w:id="231"/>
    </w:p>
    <w:p>
      <w:pPr>
        <w:pStyle w:val="2"/>
        <w:widowControl/>
        <w:numPr>
          <w:ilvl w:val="3"/>
          <w:numId w:val="3"/>
        </w:numPr>
        <w:ind w:left="0" w:firstLine="409" w:firstLineChars="195"/>
        <w:jc w:val="left"/>
        <w:rPr>
          <w:rFonts w:ascii="Times New Roman" w:hAnsi="Times New Roman" w:cs="宋体"/>
          <w:szCs w:val="21"/>
          <w:highlight w:val="none"/>
          <w:u w:val="none"/>
        </w:rPr>
      </w:pPr>
      <w:r>
        <w:rPr>
          <w:rFonts w:hint="eastAsia" w:ascii="Times New Roman" w:hAnsi="Times New Roman" w:cs="宋体"/>
          <w:szCs w:val="21"/>
          <w:highlight w:val="none"/>
          <w:u w:val="none"/>
        </w:rPr>
        <w:t>部分</w:t>
      </w:r>
      <w:r>
        <w:rPr>
          <w:rFonts w:ascii="Times New Roman" w:hAnsi="Times New Roman" w:cs="宋体"/>
          <w:szCs w:val="21"/>
          <w:highlight w:val="none"/>
          <w:u w:val="none"/>
        </w:rPr>
        <w:t>航程</w:t>
      </w:r>
      <w:r>
        <w:rPr>
          <w:rFonts w:hint="eastAsia" w:ascii="Times New Roman" w:hAnsi="Times New Roman" w:cs="宋体"/>
          <w:szCs w:val="21"/>
          <w:highlight w:val="none"/>
          <w:u w:val="none"/>
        </w:rPr>
        <w:t>自主航行无人艇，</w:t>
      </w:r>
      <w:r>
        <w:rPr>
          <w:rFonts w:hint="eastAsia" w:ascii="Times New Roman" w:hAnsi="Times New Roman"/>
          <w:szCs w:val="21"/>
          <w:highlight w:val="none"/>
          <w:u w:val="none"/>
        </w:rPr>
        <w:t>除满足</w:t>
      </w:r>
      <w:r>
        <w:rPr>
          <w:rFonts w:ascii="Times New Roman" w:hAnsi="Times New Roman"/>
          <w:szCs w:val="21"/>
          <w:highlight w:val="none"/>
          <w:u w:val="none"/>
        </w:rPr>
        <w:t>本节</w:t>
      </w:r>
      <w:r>
        <w:rPr>
          <w:rFonts w:hint="eastAsia" w:ascii="Times New Roman" w:hAnsi="Times New Roman"/>
          <w:szCs w:val="21"/>
          <w:highlight w:val="none"/>
          <w:u w:val="none"/>
        </w:rPr>
        <w:t>2.4.</w:t>
      </w:r>
      <w:r>
        <w:rPr>
          <w:rFonts w:hint="eastAsia" w:ascii="Times New Roman" w:hAnsi="Times New Roman"/>
          <w:szCs w:val="21"/>
          <w:highlight w:val="none"/>
          <w:u w:val="none"/>
          <w:lang w:val="en-US" w:eastAsia="zh-CN"/>
        </w:rPr>
        <w:t>4</w:t>
      </w:r>
      <w:r>
        <w:rPr>
          <w:rFonts w:hint="eastAsia" w:ascii="Times New Roman" w:hAnsi="Times New Roman"/>
          <w:szCs w:val="21"/>
          <w:highlight w:val="none"/>
          <w:u w:val="none"/>
        </w:rPr>
        <w:t>的</w:t>
      </w:r>
      <w:r>
        <w:rPr>
          <w:rFonts w:ascii="Times New Roman" w:hAnsi="Times New Roman"/>
          <w:szCs w:val="21"/>
          <w:highlight w:val="none"/>
          <w:u w:val="none"/>
        </w:rPr>
        <w:t>要求，</w:t>
      </w:r>
      <w:r>
        <w:rPr>
          <w:rFonts w:hint="eastAsia" w:ascii="Times New Roman" w:hAnsi="Times New Roman"/>
          <w:szCs w:val="21"/>
          <w:highlight w:val="none"/>
          <w:u w:val="none"/>
        </w:rPr>
        <w:t>还应开展</w:t>
      </w:r>
      <w:r>
        <w:rPr>
          <w:rFonts w:ascii="Times New Roman" w:hAnsi="Times New Roman"/>
          <w:szCs w:val="21"/>
          <w:highlight w:val="none"/>
          <w:u w:val="none"/>
        </w:rPr>
        <w:t>自主航行系统</w:t>
      </w:r>
      <w:r>
        <w:rPr>
          <w:rFonts w:hint="eastAsia" w:ascii="Times New Roman" w:hAnsi="Times New Roman"/>
          <w:szCs w:val="21"/>
          <w:highlight w:val="none"/>
          <w:u w:val="none"/>
        </w:rPr>
        <w:t>的</w:t>
      </w:r>
      <w:r>
        <w:rPr>
          <w:rFonts w:ascii="Times New Roman" w:hAnsi="Times New Roman"/>
          <w:szCs w:val="21"/>
          <w:highlight w:val="none"/>
          <w:u w:val="none"/>
        </w:rPr>
        <w:t>系泊功能试验，</w:t>
      </w:r>
      <w:r>
        <w:rPr>
          <w:rFonts w:hint="eastAsia" w:ascii="Times New Roman" w:hAnsi="Times New Roman" w:cs="宋体"/>
          <w:szCs w:val="21"/>
          <w:highlight w:val="none"/>
          <w:u w:val="none"/>
        </w:rPr>
        <w:t>检查无人艇在自主模式和远程控制模式下，场景感知能力</w:t>
      </w:r>
      <w:r>
        <w:rPr>
          <w:rFonts w:ascii="Times New Roman" w:hAnsi="Times New Roman" w:cs="宋体"/>
          <w:szCs w:val="21"/>
          <w:highlight w:val="none"/>
          <w:u w:val="none"/>
        </w:rPr>
        <w:t>、</w:t>
      </w:r>
      <w:r>
        <w:rPr>
          <w:rFonts w:hint="eastAsia" w:ascii="Times New Roman" w:hAnsi="Times New Roman" w:cs="宋体"/>
          <w:szCs w:val="21"/>
          <w:highlight w:val="none"/>
          <w:u w:val="none"/>
        </w:rPr>
        <w:t>避碰功能、航线</w:t>
      </w:r>
      <w:r>
        <w:rPr>
          <w:rFonts w:ascii="Times New Roman" w:hAnsi="Times New Roman" w:cs="宋体"/>
          <w:szCs w:val="21"/>
          <w:highlight w:val="none"/>
          <w:u w:val="none"/>
        </w:rPr>
        <w:t>设计功能</w:t>
      </w:r>
      <w:r>
        <w:rPr>
          <w:rFonts w:hint="eastAsia" w:ascii="Times New Roman" w:hAnsi="Times New Roman" w:cs="宋体"/>
          <w:szCs w:val="21"/>
          <w:highlight w:val="none"/>
          <w:u w:val="none"/>
        </w:rPr>
        <w:t>是否正常；</w:t>
      </w:r>
      <w:r>
        <w:rPr>
          <w:rFonts w:ascii="Times New Roman" w:hAnsi="Times New Roman" w:cs="宋体"/>
          <w:szCs w:val="21"/>
          <w:highlight w:val="none"/>
          <w:u w:val="none"/>
        </w:rPr>
        <w:t>验证</w:t>
      </w:r>
      <w:r>
        <w:rPr>
          <w:rFonts w:hint="eastAsia" w:ascii="Times New Roman" w:hAnsi="Times New Roman" w:cs="宋体"/>
          <w:szCs w:val="21"/>
          <w:highlight w:val="none"/>
          <w:u w:val="none"/>
        </w:rPr>
        <w:t>自主</w:t>
      </w:r>
      <w:r>
        <w:rPr>
          <w:rFonts w:ascii="Times New Roman" w:hAnsi="Times New Roman" w:cs="宋体"/>
          <w:szCs w:val="21"/>
          <w:highlight w:val="none"/>
          <w:u w:val="none"/>
        </w:rPr>
        <w:t>航行系统对</w:t>
      </w:r>
      <w:r>
        <w:rPr>
          <w:rFonts w:hint="eastAsia" w:ascii="Times New Roman" w:hAnsi="Times New Roman"/>
          <w:highlight w:val="none"/>
          <w:u w:val="none"/>
        </w:rPr>
        <w:t>主推进</w:t>
      </w:r>
      <w:r>
        <w:rPr>
          <w:rFonts w:ascii="Times New Roman" w:hAnsi="Times New Roman"/>
          <w:highlight w:val="none"/>
          <w:u w:val="none"/>
        </w:rPr>
        <w:t>装置及操纵系统</w:t>
      </w:r>
      <w:r>
        <w:rPr>
          <w:rFonts w:ascii="Times New Roman" w:hAnsi="Times New Roman"/>
          <w:szCs w:val="21"/>
          <w:highlight w:val="none"/>
          <w:u w:val="none"/>
        </w:rPr>
        <w:t>、通信系统</w:t>
      </w:r>
      <w:r>
        <w:rPr>
          <w:rFonts w:hint="eastAsia" w:ascii="Times New Roman" w:hAnsi="Times New Roman"/>
          <w:szCs w:val="21"/>
          <w:highlight w:val="none"/>
          <w:u w:val="none"/>
        </w:rPr>
        <w:t>和</w:t>
      </w:r>
      <w:r>
        <w:rPr>
          <w:rFonts w:ascii="Times New Roman" w:hAnsi="Times New Roman"/>
          <w:szCs w:val="21"/>
          <w:highlight w:val="none"/>
          <w:u w:val="none"/>
        </w:rPr>
        <w:t>信号系统的控制功能</w:t>
      </w:r>
      <w:r>
        <w:rPr>
          <w:rFonts w:hint="eastAsia" w:ascii="Times New Roman" w:hAnsi="Times New Roman"/>
          <w:highlight w:val="none"/>
          <w:u w:val="none"/>
        </w:rPr>
        <w:t>是否正常</w:t>
      </w:r>
      <w:r>
        <w:rPr>
          <w:rFonts w:hint="eastAsia" w:ascii="Times New Roman" w:hAnsi="Times New Roman"/>
          <w:szCs w:val="21"/>
          <w:highlight w:val="none"/>
          <w:u w:val="none"/>
        </w:rPr>
        <w:t>；</w:t>
      </w:r>
      <w:r>
        <w:rPr>
          <w:rFonts w:hint="eastAsia" w:ascii="Times New Roman" w:hAnsi="Times New Roman" w:cs="宋体"/>
          <w:szCs w:val="21"/>
          <w:highlight w:val="none"/>
          <w:u w:val="none"/>
        </w:rPr>
        <w:t>远程</w:t>
      </w:r>
      <w:r>
        <w:rPr>
          <w:rFonts w:ascii="Times New Roman" w:hAnsi="Times New Roman" w:cs="宋体"/>
          <w:szCs w:val="21"/>
          <w:highlight w:val="none"/>
          <w:u w:val="none"/>
        </w:rPr>
        <w:t>控制站对</w:t>
      </w:r>
      <w:r>
        <w:rPr>
          <w:rFonts w:hint="eastAsia" w:ascii="Times New Roman" w:hAnsi="Times New Roman"/>
          <w:highlight w:val="none"/>
          <w:u w:val="none"/>
        </w:rPr>
        <w:t>轮机、电气、船体构造和安全、消防、环保、保安等系统</w:t>
      </w:r>
      <w:r>
        <w:rPr>
          <w:rFonts w:hint="eastAsia" w:ascii="Times New Roman" w:hAnsi="Times New Roman"/>
          <w:szCs w:val="21"/>
          <w:highlight w:val="none"/>
          <w:u w:val="none"/>
        </w:rPr>
        <w:t>的控制</w:t>
      </w:r>
      <w:r>
        <w:rPr>
          <w:rFonts w:ascii="Times New Roman" w:hAnsi="Times New Roman"/>
          <w:szCs w:val="21"/>
          <w:highlight w:val="none"/>
          <w:u w:val="none"/>
        </w:rPr>
        <w:t>功能是否正常</w:t>
      </w:r>
      <w:r>
        <w:rPr>
          <w:rFonts w:hint="eastAsia" w:ascii="Times New Roman" w:hAnsi="Times New Roman"/>
          <w:highlight w:val="none"/>
          <w:u w:val="none"/>
        </w:rPr>
        <w:t>。</w:t>
      </w:r>
    </w:p>
    <w:p>
      <w:pPr>
        <w:pStyle w:val="2"/>
        <w:widowControl/>
        <w:numPr>
          <w:ilvl w:val="3"/>
          <w:numId w:val="3"/>
        </w:numPr>
        <w:ind w:left="0" w:firstLine="420"/>
        <w:jc w:val="left"/>
        <w:rPr>
          <w:rFonts w:ascii="Times New Roman" w:hAnsi="Times New Roman" w:cs="宋体"/>
          <w:szCs w:val="21"/>
          <w:highlight w:val="none"/>
          <w:u w:val="none"/>
        </w:rPr>
      </w:pPr>
      <w:r>
        <w:rPr>
          <w:rFonts w:hint="eastAsia" w:ascii="Times New Roman" w:hAnsi="Times New Roman" w:cs="宋体"/>
          <w:szCs w:val="21"/>
          <w:highlight w:val="none"/>
          <w:u w:val="none"/>
          <w:lang w:eastAsia="zh-CN"/>
        </w:rPr>
        <w:t>如发现其系统或设备可能影响无人艇性能</w:t>
      </w:r>
      <w:r>
        <w:rPr>
          <w:rFonts w:hint="eastAsia" w:ascii="Times New Roman" w:hAnsi="Times New Roman" w:cs="宋体"/>
          <w:szCs w:val="21"/>
          <w:highlight w:val="none"/>
          <w:u w:val="none"/>
        </w:rPr>
        <w:t>时，应重新验证功能，必要时需重新进行</w:t>
      </w:r>
      <w:r>
        <w:rPr>
          <w:rFonts w:hint="eastAsia" w:ascii="Times New Roman" w:hAnsi="Times New Roman" w:cs="宋体"/>
          <w:szCs w:val="21"/>
          <w:highlight w:val="none"/>
          <w:u w:val="none"/>
          <w:lang w:eastAsia="zh-CN"/>
        </w:rPr>
        <w:t>自主航行系统</w:t>
      </w:r>
      <w:r>
        <w:rPr>
          <w:rFonts w:hint="eastAsia" w:ascii="Times New Roman" w:hAnsi="Times New Roman" w:cs="宋体"/>
          <w:szCs w:val="21"/>
          <w:highlight w:val="none"/>
          <w:u w:val="none"/>
        </w:rPr>
        <w:t>试验。</w:t>
      </w:r>
    </w:p>
    <w:p>
      <w:pPr>
        <w:pStyle w:val="2"/>
        <w:widowControl/>
        <w:ind w:firstLine="409" w:firstLineChars="195"/>
        <w:jc w:val="left"/>
        <w:rPr>
          <w:rFonts w:ascii="Times New Roman" w:hAnsi="Times New Roman" w:cs="宋体"/>
          <w:szCs w:val="21"/>
          <w:highlight w:val="none"/>
          <w:u w:val="none"/>
        </w:rPr>
      </w:pPr>
    </w:p>
    <w:p>
      <w:pPr>
        <w:widowControl/>
        <w:numPr>
          <w:ilvl w:val="2"/>
          <w:numId w:val="3"/>
        </w:numPr>
        <w:ind w:left="0" w:firstLine="409" w:firstLineChars="195"/>
        <w:jc w:val="left"/>
        <w:outlineLvl w:val="2"/>
        <w:rPr>
          <w:rFonts w:ascii="Times New Roman" w:hAnsi="Times New Roman" w:eastAsia="黑体" w:cs="Times New Roman"/>
          <w:highlight w:val="none"/>
          <w:u w:val="none"/>
        </w:rPr>
      </w:pPr>
      <w:bookmarkStart w:id="232" w:name="_Toc23000"/>
      <w:bookmarkStart w:id="233" w:name="_Toc16957"/>
      <w:r>
        <w:rPr>
          <w:rFonts w:hint="eastAsia" w:ascii="Times New Roman" w:hAnsi="Times New Roman" w:eastAsia="黑体" w:cs="Times New Roman"/>
          <w:highlight w:val="none"/>
          <w:u w:val="none"/>
        </w:rPr>
        <w:t>全航程自主航行系统</w:t>
      </w:r>
      <w:r>
        <w:rPr>
          <w:rFonts w:ascii="Times New Roman" w:hAnsi="Times New Roman" w:eastAsia="黑体" w:cs="Times New Roman"/>
          <w:highlight w:val="none"/>
          <w:u w:val="none"/>
        </w:rPr>
        <w:t>检验</w:t>
      </w:r>
      <w:bookmarkEnd w:id="232"/>
      <w:bookmarkEnd w:id="233"/>
    </w:p>
    <w:p>
      <w:pPr>
        <w:pStyle w:val="2"/>
        <w:widowControl/>
        <w:numPr>
          <w:ilvl w:val="3"/>
          <w:numId w:val="3"/>
        </w:numPr>
        <w:ind w:left="0" w:firstLine="409" w:firstLineChars="195"/>
        <w:jc w:val="left"/>
        <w:rPr>
          <w:rFonts w:ascii="Times New Roman" w:hAnsi="Times New Roman"/>
          <w:szCs w:val="21"/>
          <w:highlight w:val="none"/>
          <w:u w:val="none"/>
        </w:rPr>
      </w:pPr>
      <w:r>
        <w:rPr>
          <w:rFonts w:hint="eastAsia" w:ascii="Times New Roman" w:hAnsi="Times New Roman" w:cs="宋体"/>
          <w:szCs w:val="21"/>
          <w:highlight w:val="none"/>
          <w:u w:val="none"/>
        </w:rPr>
        <w:t>全航程自主航行的无人艇，</w:t>
      </w:r>
      <w:r>
        <w:rPr>
          <w:rFonts w:hint="eastAsia" w:ascii="Times New Roman" w:hAnsi="Times New Roman"/>
          <w:szCs w:val="21"/>
          <w:highlight w:val="none"/>
          <w:u w:val="none"/>
        </w:rPr>
        <w:t>除满足</w:t>
      </w:r>
      <w:r>
        <w:rPr>
          <w:rFonts w:ascii="Times New Roman" w:hAnsi="Times New Roman"/>
          <w:szCs w:val="21"/>
          <w:highlight w:val="none"/>
          <w:u w:val="none"/>
        </w:rPr>
        <w:t>本节</w:t>
      </w:r>
      <w:r>
        <w:rPr>
          <w:rFonts w:hint="eastAsia" w:ascii="Times New Roman" w:hAnsi="Times New Roman"/>
          <w:szCs w:val="21"/>
          <w:highlight w:val="none"/>
          <w:u w:val="none"/>
        </w:rPr>
        <w:t>2.4.</w:t>
      </w:r>
      <w:r>
        <w:rPr>
          <w:rFonts w:hint="eastAsia" w:ascii="Times New Roman" w:hAnsi="Times New Roman"/>
          <w:szCs w:val="21"/>
          <w:highlight w:val="none"/>
          <w:u w:val="none"/>
          <w:lang w:val="en-US" w:eastAsia="zh-CN"/>
        </w:rPr>
        <w:t>5</w:t>
      </w:r>
      <w:r>
        <w:rPr>
          <w:rFonts w:hint="eastAsia" w:ascii="Times New Roman" w:hAnsi="Times New Roman"/>
          <w:szCs w:val="21"/>
          <w:highlight w:val="none"/>
          <w:u w:val="none"/>
        </w:rPr>
        <w:t>的</w:t>
      </w:r>
      <w:r>
        <w:rPr>
          <w:rFonts w:ascii="Times New Roman" w:hAnsi="Times New Roman"/>
          <w:szCs w:val="21"/>
          <w:highlight w:val="none"/>
          <w:u w:val="none"/>
        </w:rPr>
        <w:t>要求，</w:t>
      </w:r>
      <w:r>
        <w:rPr>
          <w:rFonts w:hint="eastAsia" w:ascii="Times New Roman" w:hAnsi="Times New Roman" w:cs="宋体"/>
          <w:szCs w:val="21"/>
          <w:highlight w:val="none"/>
          <w:u w:val="none"/>
        </w:rPr>
        <w:t>还应检查无人艇在自主航行模式和远程控制模式下，自主航行系统</w:t>
      </w:r>
      <w:r>
        <w:rPr>
          <w:rFonts w:ascii="Times New Roman" w:hAnsi="Times New Roman" w:cs="宋体"/>
          <w:szCs w:val="21"/>
          <w:highlight w:val="none"/>
          <w:u w:val="none"/>
        </w:rPr>
        <w:t>对</w:t>
      </w:r>
      <w:r>
        <w:rPr>
          <w:rFonts w:hint="eastAsia" w:ascii="Times New Roman" w:hAnsi="Times New Roman"/>
          <w:highlight w:val="none"/>
          <w:u w:val="none"/>
        </w:rPr>
        <w:t>轮机、电气、船体构造和安全、消防、环保、保安等系统</w:t>
      </w:r>
      <w:r>
        <w:rPr>
          <w:rFonts w:hint="eastAsia" w:ascii="Times New Roman" w:hAnsi="Times New Roman"/>
          <w:szCs w:val="21"/>
          <w:highlight w:val="none"/>
          <w:u w:val="none"/>
        </w:rPr>
        <w:t>的控制</w:t>
      </w:r>
      <w:r>
        <w:rPr>
          <w:rFonts w:ascii="Times New Roman" w:hAnsi="Times New Roman"/>
          <w:szCs w:val="21"/>
          <w:highlight w:val="none"/>
          <w:u w:val="none"/>
        </w:rPr>
        <w:t>功能是否正常</w:t>
      </w:r>
      <w:r>
        <w:rPr>
          <w:rFonts w:hint="eastAsia" w:ascii="Times New Roman" w:hAnsi="Times New Roman" w:cs="宋体"/>
          <w:szCs w:val="21"/>
          <w:highlight w:val="none"/>
          <w:u w:val="none"/>
        </w:rPr>
        <w:t>，</w:t>
      </w:r>
      <w:r>
        <w:rPr>
          <w:rFonts w:hint="eastAsia" w:ascii="Times New Roman" w:hAnsi="Times New Roman"/>
          <w:highlight w:val="none"/>
          <w:u w:val="none"/>
        </w:rPr>
        <w:t>验证</w:t>
      </w:r>
      <w:r>
        <w:rPr>
          <w:rFonts w:ascii="Times New Roman" w:hAnsi="Times New Roman"/>
          <w:highlight w:val="none"/>
          <w:u w:val="none"/>
        </w:rPr>
        <w:t>无人艇</w:t>
      </w:r>
      <w:r>
        <w:rPr>
          <w:rFonts w:hint="eastAsia" w:ascii="Times New Roman" w:hAnsi="Times New Roman"/>
          <w:highlight w:val="none"/>
          <w:u w:val="none"/>
        </w:rPr>
        <w:t>的自主靠离泊功能是否正常。</w:t>
      </w:r>
    </w:p>
    <w:p>
      <w:pPr>
        <w:pStyle w:val="2"/>
        <w:widowControl/>
        <w:numPr>
          <w:ilvl w:val="3"/>
          <w:numId w:val="3"/>
        </w:numPr>
        <w:ind w:left="0" w:firstLine="420"/>
        <w:jc w:val="left"/>
        <w:rPr>
          <w:rFonts w:ascii="Times New Roman" w:hAnsi="Times New Roman"/>
          <w:szCs w:val="21"/>
          <w:highlight w:val="none"/>
          <w:u w:val="none"/>
        </w:rPr>
      </w:pPr>
      <w:r>
        <w:rPr>
          <w:rFonts w:hint="eastAsia" w:ascii="Times New Roman" w:hAnsi="Times New Roman" w:cs="宋体"/>
          <w:szCs w:val="21"/>
          <w:highlight w:val="none"/>
          <w:u w:val="none"/>
          <w:lang w:eastAsia="zh-CN"/>
        </w:rPr>
        <w:t>如发现其系统或设备可能影响无人艇性能</w:t>
      </w:r>
      <w:r>
        <w:rPr>
          <w:rFonts w:hint="eastAsia" w:ascii="Times New Roman" w:hAnsi="Times New Roman" w:cs="宋体"/>
          <w:szCs w:val="21"/>
          <w:highlight w:val="none"/>
          <w:u w:val="none"/>
        </w:rPr>
        <w:t>时，应重新验证功能，必要时需重新进行</w:t>
      </w:r>
      <w:r>
        <w:rPr>
          <w:rFonts w:hint="eastAsia" w:ascii="Times New Roman" w:hAnsi="Times New Roman" w:cs="宋体"/>
          <w:szCs w:val="21"/>
          <w:highlight w:val="none"/>
          <w:u w:val="none"/>
          <w:lang w:eastAsia="zh-CN"/>
        </w:rPr>
        <w:t>自主航行系统</w:t>
      </w:r>
      <w:r>
        <w:rPr>
          <w:rFonts w:hint="eastAsia" w:ascii="Times New Roman" w:hAnsi="Times New Roman" w:cs="宋体"/>
          <w:szCs w:val="21"/>
          <w:highlight w:val="none"/>
          <w:u w:val="none"/>
        </w:rPr>
        <w:t>试验。</w:t>
      </w:r>
    </w:p>
    <w:p>
      <w:pPr>
        <w:pStyle w:val="13"/>
        <w:numPr>
          <w:ilvl w:val="1"/>
          <w:numId w:val="3"/>
        </w:numPr>
        <w:spacing w:before="240" w:after="240"/>
        <w:ind w:left="0"/>
        <w:rPr>
          <w:rFonts w:ascii="Times New Roman" w:hAnsi="Times New Roman" w:cs="Times New Roman"/>
          <w:b/>
          <w:szCs w:val="28"/>
          <w:highlight w:val="none"/>
          <w:u w:val="none"/>
        </w:rPr>
      </w:pPr>
      <w:bookmarkStart w:id="234" w:name="_Toc29704"/>
      <w:bookmarkStart w:id="235" w:name="_Toc31750"/>
      <w:bookmarkStart w:id="236" w:name="_Toc24194"/>
      <w:bookmarkStart w:id="237" w:name="_Toc3048"/>
      <w:bookmarkStart w:id="238" w:name="_Toc6092"/>
      <w:bookmarkStart w:id="239" w:name="_Toc32232"/>
      <w:bookmarkStart w:id="240" w:name="_Toc22163"/>
      <w:bookmarkStart w:id="241" w:name="_Toc23031"/>
      <w:bookmarkStart w:id="242" w:name="_Toc18993"/>
      <w:bookmarkStart w:id="243" w:name="_Toc24465"/>
      <w:bookmarkStart w:id="244" w:name="_Toc19566"/>
      <w:bookmarkStart w:id="245" w:name="_Toc22898"/>
      <w:bookmarkStart w:id="246" w:name="_Toc25717"/>
      <w:bookmarkStart w:id="247" w:name="_Toc9451"/>
      <w:bookmarkStart w:id="248" w:name="_Toc12915"/>
      <w:bookmarkStart w:id="249" w:name="_Toc32235"/>
      <w:bookmarkStart w:id="250" w:name="_Toc18520"/>
      <w:bookmarkStart w:id="251" w:name="_Toc4094"/>
      <w:bookmarkStart w:id="252" w:name="_Toc16615"/>
      <w:bookmarkStart w:id="253" w:name="_Toc2622"/>
      <w:bookmarkStart w:id="254" w:name="_Toc4939"/>
      <w:bookmarkStart w:id="255" w:name="_Toc20309"/>
      <w:bookmarkStart w:id="256" w:name="_Toc5543"/>
      <w:r>
        <w:rPr>
          <w:rFonts w:hint="eastAsia" w:ascii="Times New Roman" w:hAnsi="Times New Roman" w:cs="Times New Roman"/>
          <w:b/>
          <w:szCs w:val="28"/>
          <w:highlight w:val="none"/>
          <w:u w:val="none"/>
          <w:lang w:eastAsia="zh-CN"/>
        </w:rPr>
        <w:t>临时检验</w:t>
      </w:r>
      <w:bookmarkEnd w:id="234"/>
      <w:bookmarkEnd w:id="235"/>
    </w:p>
    <w:p>
      <w:pPr>
        <w:numPr>
          <w:ilvl w:val="2"/>
          <w:numId w:val="3"/>
        </w:numPr>
        <w:ind w:left="0" w:firstLine="420" w:firstLineChars="200"/>
        <w:outlineLvl w:val="2"/>
        <w:rPr>
          <w:rFonts w:ascii="Times New Roman" w:hAnsi="Times New Roman" w:eastAsia="黑体" w:cs="Times New Roman"/>
          <w:highlight w:val="none"/>
          <w:u w:val="none"/>
        </w:rPr>
      </w:pPr>
      <w:r>
        <w:rPr>
          <w:rFonts w:hint="eastAsia" w:ascii="Times New Roman" w:hAnsi="Times New Roman" w:eastAsia="黑体" w:cs="Times New Roman"/>
          <w:highlight w:val="none"/>
          <w:u w:val="none"/>
        </w:rPr>
        <w:t>一般要求</w:t>
      </w:r>
    </w:p>
    <w:p>
      <w:pPr>
        <w:pStyle w:val="2"/>
        <w:widowControl/>
        <w:numPr>
          <w:ilvl w:val="3"/>
          <w:numId w:val="3"/>
        </w:numPr>
        <w:adjustRightInd/>
        <w:ind w:left="3" w:firstLine="415" w:firstLineChars="198"/>
        <w:jc w:val="left"/>
        <w:rPr>
          <w:rFonts w:ascii="宋体" w:hAnsi="宋体"/>
          <w:sz w:val="21"/>
          <w:u w:val="none"/>
        </w:rPr>
      </w:pPr>
      <w:r>
        <w:rPr>
          <w:rFonts w:hint="eastAsia" w:ascii="宋体" w:hAnsi="宋体"/>
          <w:sz w:val="21"/>
          <w:u w:val="none"/>
        </w:rPr>
        <w:t>有下列情况之一时，应申请临时检验：</w:t>
      </w:r>
    </w:p>
    <w:p>
      <w:pPr>
        <w:autoSpaceDE w:val="0"/>
        <w:autoSpaceDN w:val="0"/>
        <w:ind w:firstLine="420" w:firstLineChars="200"/>
        <w:rPr>
          <w:rFonts w:ascii="宋体" w:hAnsi="宋体" w:eastAsia="宋体"/>
          <w:color w:val="000000"/>
          <w:szCs w:val="21"/>
          <w:u w:val="none"/>
        </w:rPr>
      </w:pPr>
      <w:r>
        <w:rPr>
          <w:rFonts w:hint="eastAsia" w:ascii="宋体" w:hAnsi="宋体" w:eastAsia="宋体"/>
          <w:color w:val="000000"/>
          <w:szCs w:val="21"/>
          <w:u w:val="none"/>
        </w:rPr>
        <w:t>（1）因发生事故，影响</w:t>
      </w:r>
      <w:r>
        <w:rPr>
          <w:rFonts w:hint="eastAsia" w:ascii="宋体" w:hAnsi="宋体" w:eastAsia="宋体"/>
          <w:color w:val="000000"/>
          <w:szCs w:val="21"/>
          <w:u w:val="none"/>
          <w:lang w:eastAsia="zh-CN"/>
        </w:rPr>
        <w:t>无人艇</w:t>
      </w:r>
      <w:r>
        <w:rPr>
          <w:rFonts w:hint="eastAsia" w:ascii="宋体" w:hAnsi="宋体" w:eastAsia="宋体"/>
          <w:color w:val="000000"/>
          <w:szCs w:val="21"/>
          <w:u w:val="none"/>
        </w:rPr>
        <w:t>适航性能；</w:t>
      </w:r>
    </w:p>
    <w:p>
      <w:pPr>
        <w:autoSpaceDE w:val="0"/>
        <w:autoSpaceDN w:val="0"/>
        <w:ind w:firstLine="420" w:firstLineChars="200"/>
        <w:rPr>
          <w:rFonts w:ascii="宋体" w:hAnsi="宋体" w:eastAsia="宋体"/>
          <w:color w:val="000000"/>
          <w:szCs w:val="21"/>
          <w:u w:val="none"/>
        </w:rPr>
      </w:pPr>
      <w:r>
        <w:rPr>
          <w:rFonts w:hint="eastAsia" w:ascii="宋体" w:hAnsi="宋体" w:eastAsia="宋体"/>
          <w:color w:val="000000"/>
          <w:szCs w:val="21"/>
          <w:u w:val="none"/>
        </w:rPr>
        <w:t>（2）改变证书所限定的航区/航段或者用途；</w:t>
      </w:r>
    </w:p>
    <w:p>
      <w:pPr>
        <w:autoSpaceDE w:val="0"/>
        <w:autoSpaceDN w:val="0"/>
        <w:ind w:firstLine="420" w:firstLineChars="200"/>
        <w:rPr>
          <w:rFonts w:ascii="宋体" w:hAnsi="宋体" w:eastAsia="宋体"/>
          <w:color w:val="000000"/>
          <w:szCs w:val="21"/>
          <w:u w:val="none"/>
        </w:rPr>
      </w:pPr>
      <w:r>
        <w:rPr>
          <w:rFonts w:hint="eastAsia" w:ascii="宋体" w:hAnsi="宋体" w:eastAsia="宋体"/>
          <w:color w:val="000000"/>
          <w:szCs w:val="21"/>
          <w:u w:val="none"/>
        </w:rPr>
        <w:t>（3）船舶检验机构签发的证书失效时间不超过一个换证检验周期；</w:t>
      </w:r>
    </w:p>
    <w:p>
      <w:pPr>
        <w:autoSpaceDE w:val="0"/>
        <w:autoSpaceDN w:val="0"/>
        <w:ind w:firstLine="420" w:firstLineChars="200"/>
        <w:rPr>
          <w:rFonts w:ascii="宋体" w:hAnsi="宋体" w:eastAsia="宋体"/>
          <w:color w:val="000000"/>
          <w:szCs w:val="21"/>
          <w:u w:val="none"/>
        </w:rPr>
      </w:pPr>
      <w:r>
        <w:rPr>
          <w:rFonts w:hint="eastAsia" w:ascii="宋体" w:hAnsi="宋体" w:eastAsia="宋体"/>
          <w:color w:val="000000"/>
          <w:szCs w:val="21"/>
          <w:u w:val="none"/>
        </w:rPr>
        <w:t>（4）涉及船舶安全的修理、改装或换新，但重大改建除外；</w:t>
      </w:r>
    </w:p>
    <w:p>
      <w:pPr>
        <w:autoSpaceDE w:val="0"/>
        <w:autoSpaceDN w:val="0"/>
        <w:ind w:firstLine="420" w:firstLineChars="200"/>
        <w:rPr>
          <w:rFonts w:ascii="宋体" w:hAnsi="宋体" w:eastAsia="宋体"/>
          <w:color w:val="000000"/>
          <w:szCs w:val="21"/>
          <w:u w:val="none"/>
        </w:rPr>
      </w:pPr>
      <w:r>
        <w:rPr>
          <w:rFonts w:hint="eastAsia" w:ascii="宋体" w:hAnsi="宋体" w:eastAsia="宋体"/>
          <w:color w:val="000000"/>
          <w:szCs w:val="21"/>
          <w:u w:val="none"/>
        </w:rPr>
        <w:t>（5）变更国内船舶检验机构；</w:t>
      </w:r>
    </w:p>
    <w:p>
      <w:pPr>
        <w:autoSpaceDE w:val="0"/>
        <w:autoSpaceDN w:val="0"/>
        <w:ind w:firstLine="420" w:firstLineChars="200"/>
        <w:rPr>
          <w:rFonts w:ascii="宋体" w:hAnsi="宋体" w:eastAsia="宋体"/>
          <w:color w:val="000000"/>
          <w:szCs w:val="21"/>
          <w:u w:val="none"/>
        </w:rPr>
      </w:pPr>
      <w:r>
        <w:rPr>
          <w:rFonts w:hint="eastAsia" w:ascii="宋体" w:hAnsi="宋体" w:eastAsia="宋体"/>
          <w:color w:val="000000"/>
          <w:szCs w:val="21"/>
          <w:u w:val="none"/>
        </w:rPr>
        <w:t>（6）变更船名、船籍港；</w:t>
      </w:r>
    </w:p>
    <w:p>
      <w:pPr>
        <w:autoSpaceDE w:val="0"/>
        <w:autoSpaceDN w:val="0"/>
        <w:ind w:firstLine="420" w:firstLineChars="200"/>
        <w:rPr>
          <w:rFonts w:ascii="宋体" w:hAnsi="宋体" w:eastAsia="宋体"/>
          <w:color w:val="000000"/>
          <w:szCs w:val="21"/>
          <w:u w:val="none"/>
        </w:rPr>
      </w:pPr>
      <w:r>
        <w:rPr>
          <w:rFonts w:hint="eastAsia" w:ascii="宋体" w:hAnsi="宋体" w:eastAsia="宋体"/>
          <w:color w:val="000000"/>
          <w:szCs w:val="21"/>
          <w:u w:val="none"/>
        </w:rPr>
        <w:t>（7）船舶法定证书展期；</w:t>
      </w:r>
    </w:p>
    <w:p>
      <w:pPr>
        <w:autoSpaceDE w:val="0"/>
        <w:autoSpaceDN w:val="0"/>
        <w:ind w:firstLine="420" w:firstLineChars="200"/>
        <w:rPr>
          <w:rFonts w:hint="eastAsia" w:ascii="宋体" w:hAnsi="宋体" w:eastAsia="宋体"/>
          <w:color w:val="000000"/>
          <w:szCs w:val="21"/>
          <w:u w:val="none"/>
        </w:rPr>
      </w:pPr>
      <w:r>
        <w:rPr>
          <w:rFonts w:hint="eastAsia" w:ascii="宋体" w:hAnsi="宋体" w:eastAsia="宋体"/>
          <w:color w:val="000000"/>
          <w:szCs w:val="21"/>
          <w:u w:val="none"/>
        </w:rPr>
        <w:t>（8）存在重大安全缺陷影响航行和环境安全，海事管理机构责成检验的，以及其他必要时。</w:t>
      </w:r>
    </w:p>
    <w:p>
      <w:pPr>
        <w:autoSpaceDE w:val="0"/>
        <w:autoSpaceDN w:val="0"/>
        <w:ind w:firstLine="420" w:firstLineChars="200"/>
        <w:rPr>
          <w:rFonts w:hint="eastAsia" w:ascii="宋体" w:hAnsi="宋体" w:eastAsia="宋体"/>
          <w:color w:val="000000"/>
          <w:szCs w:val="21"/>
          <w:u w:val="none"/>
        </w:rPr>
      </w:pPr>
    </w:p>
    <w:p>
      <w:pPr>
        <w:numPr>
          <w:ilvl w:val="2"/>
          <w:numId w:val="3"/>
        </w:numPr>
        <w:autoSpaceDE/>
        <w:autoSpaceDN/>
        <w:ind w:firstLine="420" w:firstLineChars="200"/>
        <w:outlineLvl w:val="2"/>
        <w:rPr>
          <w:rFonts w:hint="eastAsia" w:ascii="宋体" w:hAnsi="宋体" w:eastAsia="宋体"/>
          <w:color w:val="000000"/>
          <w:szCs w:val="21"/>
          <w:u w:val="none"/>
          <w:lang w:eastAsia="zh-CN"/>
        </w:rPr>
      </w:pPr>
      <w:r>
        <w:rPr>
          <w:rFonts w:hint="eastAsia" w:ascii="宋体" w:hAnsi="宋体" w:eastAsia="宋体"/>
          <w:color w:val="000000"/>
          <w:szCs w:val="21"/>
          <w:u w:val="none"/>
          <w:lang w:eastAsia="zh-CN"/>
        </w:rPr>
        <w:t>检验项目</w:t>
      </w:r>
    </w:p>
    <w:p>
      <w:pPr>
        <w:pStyle w:val="2"/>
        <w:widowControl/>
        <w:numPr>
          <w:ilvl w:val="3"/>
          <w:numId w:val="3"/>
        </w:numPr>
        <w:autoSpaceDE w:val="0"/>
        <w:autoSpaceDN w:val="0"/>
        <w:ind w:left="3" w:firstLine="415" w:firstLineChars="198"/>
        <w:jc w:val="left"/>
        <w:rPr>
          <w:rFonts w:hint="eastAsia" w:ascii="宋体" w:hAnsi="宋体" w:eastAsiaTheme="minorEastAsia"/>
          <w:color w:val="000000"/>
          <w:szCs w:val="21"/>
          <w:u w:val="none"/>
        </w:rPr>
      </w:pPr>
      <w:r>
        <w:rPr>
          <w:rFonts w:ascii="Times New Roman" w:hAnsi="Times New Roman"/>
          <w:szCs w:val="21"/>
          <w:highlight w:val="none"/>
          <w:u w:val="none"/>
        </w:rPr>
        <w:t>艇体部分</w:t>
      </w:r>
      <w:r>
        <w:rPr>
          <w:rFonts w:hint="eastAsia" w:ascii="Times New Roman" w:hAnsi="Times New Roman"/>
          <w:szCs w:val="21"/>
          <w:highlight w:val="none"/>
          <w:u w:val="none"/>
        </w:rPr>
        <w:t>、</w:t>
      </w:r>
      <w:r>
        <w:rPr>
          <w:rFonts w:ascii="Times New Roman" w:hAnsi="Times New Roman"/>
          <w:szCs w:val="21"/>
          <w:highlight w:val="none"/>
          <w:u w:val="none"/>
        </w:rPr>
        <w:t>轮机部分、</w:t>
      </w:r>
      <w:r>
        <w:rPr>
          <w:rFonts w:hint="eastAsia" w:ascii="Times New Roman" w:hAnsi="Times New Roman"/>
          <w:szCs w:val="21"/>
          <w:highlight w:val="none"/>
          <w:u w:val="none"/>
        </w:rPr>
        <w:t>电气</w:t>
      </w:r>
      <w:r>
        <w:rPr>
          <w:rFonts w:ascii="Times New Roman" w:hAnsi="Times New Roman"/>
          <w:szCs w:val="21"/>
          <w:highlight w:val="none"/>
          <w:u w:val="none"/>
        </w:rPr>
        <w:t>部分</w:t>
      </w:r>
      <w:r>
        <w:rPr>
          <w:rFonts w:hint="eastAsia" w:ascii="Times New Roman" w:hAnsi="Times New Roman"/>
          <w:szCs w:val="21"/>
          <w:highlight w:val="none"/>
          <w:u w:val="none"/>
        </w:rPr>
        <w:t>的</w:t>
      </w:r>
      <w:r>
        <w:rPr>
          <w:rFonts w:hint="eastAsia" w:hAnsi="宋体"/>
          <w:highlight w:val="none"/>
          <w:u w:val="none"/>
          <w:lang w:eastAsia="zh-CN"/>
        </w:rPr>
        <w:t>临时检验</w:t>
      </w:r>
      <w:r>
        <w:rPr>
          <w:rFonts w:ascii="Times New Roman" w:hAnsi="Times New Roman"/>
          <w:szCs w:val="21"/>
          <w:highlight w:val="none"/>
          <w:u w:val="none"/>
        </w:rPr>
        <w:t>应符合</w:t>
      </w:r>
      <w:r>
        <w:rPr>
          <w:rFonts w:hint="eastAsia" w:ascii="Times New Roman" w:hAnsi="Times New Roman"/>
          <w:szCs w:val="21"/>
          <w:highlight w:val="none"/>
          <w:u w:val="none"/>
          <w:lang w:eastAsia="zh-CN"/>
        </w:rPr>
        <w:t>《内河船舶检验规则》第</w:t>
      </w:r>
      <w:r>
        <w:rPr>
          <w:rFonts w:hint="eastAsia" w:ascii="Times New Roman" w:hAnsi="Times New Roman"/>
          <w:szCs w:val="21"/>
          <w:highlight w:val="none"/>
          <w:u w:val="none"/>
          <w:lang w:val="en-US" w:eastAsia="zh-CN"/>
        </w:rPr>
        <w:t>2篇</w:t>
      </w:r>
      <w:r>
        <w:rPr>
          <w:rFonts w:ascii="Times New Roman" w:hAnsi="Times New Roman"/>
          <w:szCs w:val="21"/>
          <w:highlight w:val="none"/>
          <w:u w:val="none"/>
        </w:rPr>
        <w:t>的相关规定</w:t>
      </w:r>
      <w:r>
        <w:rPr>
          <w:rFonts w:hint="eastAsia" w:ascii="Times New Roman" w:hAnsi="Times New Roman"/>
          <w:szCs w:val="21"/>
          <w:highlight w:val="none"/>
          <w:u w:val="none"/>
          <w:lang w:eastAsia="zh-CN"/>
        </w:rPr>
        <w:t>。</w:t>
      </w:r>
    </w:p>
    <w:p>
      <w:pPr>
        <w:pStyle w:val="2"/>
        <w:widowControl/>
        <w:numPr>
          <w:ilvl w:val="3"/>
          <w:numId w:val="3"/>
        </w:numPr>
        <w:ind w:left="3" w:firstLine="415" w:firstLineChars="198"/>
        <w:jc w:val="left"/>
        <w:rPr>
          <w:rFonts w:ascii="Times New Roman" w:hAnsi="Times New Roman" w:cs="宋体"/>
          <w:szCs w:val="21"/>
          <w:highlight w:val="none"/>
          <w:u w:val="none"/>
        </w:rPr>
      </w:pPr>
      <w:r>
        <w:rPr>
          <w:rFonts w:hint="eastAsia" w:ascii="Times New Roman" w:hAnsi="Times New Roman" w:cs="宋体"/>
          <w:szCs w:val="21"/>
          <w:highlight w:val="none"/>
          <w:u w:val="none"/>
        </w:rPr>
        <w:t>当设备和系统</w:t>
      </w:r>
      <w:r>
        <w:rPr>
          <w:rFonts w:hint="eastAsia" w:ascii="Times New Roman" w:hAnsi="Times New Roman" w:cs="宋体"/>
          <w:szCs w:val="21"/>
          <w:highlight w:val="none"/>
          <w:u w:val="none"/>
          <w:lang w:eastAsia="zh-CN"/>
        </w:rPr>
        <w:t>因</w:t>
      </w:r>
      <w:r>
        <w:rPr>
          <w:rFonts w:hint="eastAsia" w:ascii="Times New Roman" w:hAnsi="Times New Roman" w:cs="宋体"/>
          <w:szCs w:val="21"/>
          <w:highlight w:val="none"/>
          <w:u w:val="none"/>
        </w:rPr>
        <w:t>维修或更新</w:t>
      </w:r>
      <w:r>
        <w:rPr>
          <w:rFonts w:hint="eastAsia" w:ascii="Times New Roman" w:hAnsi="Times New Roman" w:cs="宋体"/>
          <w:szCs w:val="21"/>
          <w:highlight w:val="none"/>
          <w:u w:val="none"/>
          <w:lang w:eastAsia="zh-CN"/>
        </w:rPr>
        <w:t>可能影响无人艇性能</w:t>
      </w:r>
      <w:r>
        <w:rPr>
          <w:rFonts w:hint="eastAsia" w:ascii="Times New Roman" w:hAnsi="Times New Roman" w:cs="宋体"/>
          <w:szCs w:val="21"/>
          <w:highlight w:val="none"/>
          <w:u w:val="none"/>
        </w:rPr>
        <w:t>时，应重新验证功能，必要时需重新进行</w:t>
      </w:r>
      <w:r>
        <w:rPr>
          <w:rFonts w:hint="eastAsia" w:ascii="Times New Roman" w:hAnsi="Times New Roman" w:cs="宋体"/>
          <w:szCs w:val="21"/>
          <w:highlight w:val="none"/>
          <w:u w:val="none"/>
          <w:lang w:eastAsia="zh-CN"/>
        </w:rPr>
        <w:t>远程控制站、远程控制系统或</w:t>
      </w:r>
      <w:r>
        <w:rPr>
          <w:rFonts w:hint="eastAsia" w:ascii="Times New Roman" w:hAnsi="Times New Roman" w:cs="宋体"/>
          <w:szCs w:val="21"/>
          <w:highlight w:val="none"/>
          <w:u w:val="none"/>
        </w:rPr>
        <w:t>自主航行</w:t>
      </w:r>
      <w:r>
        <w:rPr>
          <w:rFonts w:hint="eastAsia" w:hAnsi="宋体"/>
          <w:szCs w:val="21"/>
          <w:highlight w:val="none"/>
          <w:u w:val="none"/>
        </w:rPr>
        <w:t>系统航行</w:t>
      </w:r>
      <w:r>
        <w:rPr>
          <w:rFonts w:hint="eastAsia" w:ascii="Times New Roman" w:hAnsi="Times New Roman" w:cs="宋体"/>
          <w:szCs w:val="21"/>
          <w:highlight w:val="none"/>
          <w:u w:val="none"/>
        </w:rPr>
        <w:t>试验。</w:t>
      </w:r>
    </w:p>
    <w:p>
      <w:pPr>
        <w:pStyle w:val="13"/>
        <w:numPr>
          <w:ilvl w:val="1"/>
          <w:numId w:val="3"/>
        </w:numPr>
        <w:spacing w:before="240" w:after="240"/>
        <w:ind w:left="0"/>
        <w:rPr>
          <w:rFonts w:ascii="Times New Roman" w:hAnsi="Times New Roman" w:cs="Times New Roman"/>
          <w:b/>
          <w:szCs w:val="28"/>
          <w:highlight w:val="none"/>
          <w:u w:val="none"/>
        </w:rPr>
      </w:pPr>
      <w:bookmarkStart w:id="257" w:name="_Toc1247"/>
      <w:bookmarkStart w:id="258" w:name="_Toc17270"/>
      <w:r>
        <w:rPr>
          <w:rFonts w:ascii="Times New Roman" w:hAnsi="Times New Roman" w:cs="Times New Roman"/>
          <w:b/>
          <w:szCs w:val="28"/>
          <w:highlight w:val="none"/>
          <w:u w:val="none"/>
        </w:rPr>
        <w:t>证书</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widowControl/>
        <w:numPr>
          <w:ilvl w:val="2"/>
          <w:numId w:val="3"/>
        </w:numPr>
        <w:ind w:firstLine="420" w:firstLineChars="200"/>
        <w:jc w:val="left"/>
        <w:outlineLvl w:val="2"/>
        <w:rPr>
          <w:rFonts w:ascii="Times New Roman" w:hAnsi="Times New Roman" w:eastAsia="黑体" w:cs="Times New Roman"/>
          <w:highlight w:val="none"/>
        </w:rPr>
      </w:pPr>
      <w:bookmarkStart w:id="259" w:name="_Toc27806"/>
      <w:bookmarkStart w:id="260" w:name="_Toc26659"/>
      <w:bookmarkStart w:id="261" w:name="_Toc9249"/>
      <w:bookmarkStart w:id="262" w:name="_Toc3485"/>
      <w:r>
        <w:rPr>
          <w:rFonts w:hint="eastAsia" w:ascii="Times New Roman" w:hAnsi="Times New Roman" w:eastAsia="黑体" w:cs="Times New Roman"/>
          <w:highlight w:val="none"/>
          <w:u w:val="none"/>
          <w:lang w:bidi="ar"/>
        </w:rPr>
        <w:t xml:space="preserve">证书类型及应用 </w:t>
      </w:r>
    </w:p>
    <w:p>
      <w:pPr>
        <w:pStyle w:val="2"/>
        <w:widowControl/>
        <w:numPr>
          <w:ilvl w:val="3"/>
          <w:numId w:val="3"/>
        </w:numPr>
        <w:ind w:left="3" w:firstLine="415" w:firstLineChars="198"/>
        <w:jc w:val="left"/>
        <w:rPr>
          <w:color w:val="000000"/>
          <w:szCs w:val="21"/>
          <w:highlight w:val="none"/>
        </w:rPr>
      </w:pPr>
      <w:r>
        <w:rPr>
          <w:rFonts w:hint="eastAsia"/>
          <w:color w:val="000000"/>
          <w:szCs w:val="21"/>
          <w:highlight w:val="none"/>
          <w:u w:val="none"/>
          <w:lang w:bidi="ar"/>
        </w:rPr>
        <w:t xml:space="preserve">船舶经检验合格后，可取得下列相关证书： </w:t>
      </w:r>
    </w:p>
    <w:p>
      <w:pPr>
        <w:pStyle w:val="2"/>
        <w:widowControl/>
        <w:numPr>
          <w:ilvl w:val="255"/>
          <w:numId w:val="0"/>
        </w:numPr>
        <w:ind w:left="416" w:leftChars="198"/>
        <w:jc w:val="left"/>
        <w:rPr>
          <w:color w:val="000000"/>
          <w:szCs w:val="21"/>
          <w:highlight w:val="none"/>
        </w:rPr>
      </w:pPr>
      <w:r>
        <w:rPr>
          <w:rFonts w:hint="eastAsia"/>
          <w:color w:val="000000"/>
          <w:szCs w:val="21"/>
          <w:highlight w:val="none"/>
          <w:u w:val="none"/>
          <w:lang w:bidi="ar"/>
        </w:rPr>
        <w:t xml:space="preserve">（1）无人艇安全与环保证书； </w:t>
      </w:r>
    </w:p>
    <w:p>
      <w:pPr>
        <w:pStyle w:val="2"/>
        <w:widowControl/>
        <w:numPr>
          <w:ilvl w:val="255"/>
          <w:numId w:val="0"/>
        </w:numPr>
        <w:ind w:left="416" w:leftChars="198"/>
        <w:jc w:val="left"/>
        <w:rPr>
          <w:color w:val="000000"/>
          <w:szCs w:val="21"/>
          <w:highlight w:val="none"/>
        </w:rPr>
      </w:pPr>
      <w:r>
        <w:rPr>
          <w:rFonts w:hint="eastAsia"/>
          <w:color w:val="000000"/>
          <w:szCs w:val="21"/>
          <w:highlight w:val="none"/>
          <w:u w:val="none"/>
          <w:lang w:bidi="ar"/>
        </w:rPr>
        <w:t>（2）无人艇试航证书</w:t>
      </w:r>
      <w:r>
        <w:rPr>
          <w:rFonts w:hint="eastAsia"/>
          <w:color w:val="000000"/>
          <w:szCs w:val="21"/>
          <w:highlight w:val="none"/>
          <w:u w:val="none"/>
          <w:lang w:eastAsia="zh-CN" w:bidi="ar"/>
        </w:rPr>
        <w:t>。</w:t>
      </w:r>
      <w:r>
        <w:rPr>
          <w:rFonts w:hint="eastAsia"/>
          <w:color w:val="000000"/>
          <w:szCs w:val="21"/>
          <w:highlight w:val="none"/>
          <w:u w:val="none"/>
          <w:lang w:bidi="ar"/>
        </w:rPr>
        <w:t xml:space="preserve"> </w:t>
      </w:r>
    </w:p>
    <w:p>
      <w:pPr>
        <w:pStyle w:val="2"/>
        <w:widowControl/>
        <w:numPr>
          <w:ilvl w:val="3"/>
          <w:numId w:val="3"/>
        </w:numPr>
        <w:ind w:left="3" w:firstLine="415" w:firstLineChars="198"/>
        <w:jc w:val="left"/>
        <w:rPr>
          <w:color w:val="000000"/>
          <w:szCs w:val="21"/>
          <w:highlight w:val="none"/>
        </w:rPr>
      </w:pPr>
      <w:r>
        <w:rPr>
          <w:rFonts w:hint="eastAsia"/>
          <w:color w:val="000000"/>
          <w:szCs w:val="21"/>
          <w:highlight w:val="none"/>
          <w:u w:val="none"/>
          <w:lang w:bidi="ar"/>
        </w:rPr>
        <w:t>无人艇安全与环保证书格式及填写说明、无人艇试航证书及填写说明见本章附录</w:t>
      </w:r>
      <w:r>
        <w:rPr>
          <w:rFonts w:hint="eastAsia"/>
          <w:color w:val="000000"/>
          <w:szCs w:val="21"/>
          <w:highlight w:val="none"/>
          <w:u w:val="none"/>
        </w:rPr>
        <w:t>Ⅱ</w:t>
      </w:r>
      <w:r>
        <w:rPr>
          <w:rFonts w:hint="eastAsia"/>
          <w:color w:val="000000"/>
          <w:szCs w:val="21"/>
          <w:highlight w:val="none"/>
          <w:u w:val="none"/>
          <w:lang w:bidi="ar"/>
        </w:rPr>
        <w:t>。</w:t>
      </w:r>
    </w:p>
    <w:p>
      <w:pPr>
        <w:widowControl/>
        <w:jc w:val="left"/>
        <w:rPr>
          <w:rFonts w:ascii="FZShuSong-Z01" w:hAnsi="FZShuSong-Z01" w:eastAsia="FZShuSong-Z01" w:cs="FZShuSong-Z01"/>
          <w:color w:val="000000"/>
          <w:sz w:val="20"/>
          <w:szCs w:val="20"/>
          <w:highlight w:val="none"/>
          <w:lang w:bidi="ar"/>
        </w:rPr>
      </w:pPr>
    </w:p>
    <w:p>
      <w:pPr>
        <w:numPr>
          <w:ilvl w:val="2"/>
          <w:numId w:val="3"/>
        </w:numPr>
        <w:ind w:left="0" w:firstLine="420" w:firstLineChars="200"/>
        <w:outlineLvl w:val="2"/>
        <w:rPr>
          <w:rFonts w:ascii="Times New Roman" w:hAnsi="Times New Roman" w:eastAsia="黑体" w:cs="Times New Roman"/>
          <w:highlight w:val="none"/>
          <w:u w:val="none"/>
        </w:rPr>
      </w:pPr>
      <w:r>
        <w:rPr>
          <w:rFonts w:hint="eastAsia" w:ascii="Times New Roman" w:hAnsi="Times New Roman" w:eastAsia="黑体" w:cs="Times New Roman"/>
          <w:highlight w:val="none"/>
          <w:u w:val="none"/>
        </w:rPr>
        <w:t>证书的签发与签署</w:t>
      </w:r>
      <w:bookmarkEnd w:id="259"/>
      <w:bookmarkEnd w:id="260"/>
      <w:bookmarkEnd w:id="261"/>
      <w:bookmarkEnd w:id="262"/>
    </w:p>
    <w:p>
      <w:pPr>
        <w:pStyle w:val="2"/>
        <w:widowControl/>
        <w:numPr>
          <w:ilvl w:val="3"/>
          <w:numId w:val="3"/>
        </w:numPr>
        <w:ind w:left="0" w:firstLine="420"/>
        <w:jc w:val="left"/>
        <w:rPr>
          <w:color w:val="000000"/>
          <w:szCs w:val="21"/>
          <w:highlight w:val="none"/>
          <w:u w:val="none"/>
        </w:rPr>
      </w:pPr>
      <w:r>
        <w:rPr>
          <w:rFonts w:hint="eastAsia"/>
          <w:color w:val="000000"/>
          <w:szCs w:val="21"/>
          <w:highlight w:val="none"/>
          <w:u w:val="none"/>
        </w:rPr>
        <w:t>无人艇经检验合格后，船舶检验机构应签发或签署相应证书，并注明本规则名称。</w:t>
      </w:r>
    </w:p>
    <w:p>
      <w:pPr>
        <w:pStyle w:val="2"/>
        <w:widowControl/>
        <w:numPr>
          <w:ilvl w:val="3"/>
          <w:numId w:val="3"/>
        </w:numPr>
        <w:ind w:left="3" w:firstLine="417"/>
        <w:jc w:val="left"/>
        <w:rPr>
          <w:highlight w:val="none"/>
          <w:u w:val="none"/>
        </w:rPr>
      </w:pPr>
      <w:r>
        <w:rPr>
          <w:rFonts w:ascii="FZShuSong-Z01" w:hAnsi="FZShuSong-Z01" w:eastAsia="FZShuSong-Z01" w:cs="FZShuSong-Z01"/>
          <w:color w:val="000000"/>
          <w:sz w:val="20"/>
          <w:highlight w:val="none"/>
          <w:u w:val="none"/>
          <w:lang w:bidi="ar"/>
        </w:rPr>
        <w:t>船舶经年度检验、船底外部检查合格后，应在相应证书上签署。</w:t>
      </w:r>
    </w:p>
    <w:p>
      <w:pPr>
        <w:pStyle w:val="2"/>
        <w:widowControl/>
        <w:numPr>
          <w:ilvl w:val="255"/>
          <w:numId w:val="0"/>
        </w:numPr>
        <w:ind w:left="2543"/>
        <w:jc w:val="left"/>
        <w:rPr>
          <w:highlight w:val="none"/>
          <w:u w:val="none"/>
        </w:rPr>
      </w:pPr>
    </w:p>
    <w:p>
      <w:pPr>
        <w:widowControl/>
        <w:numPr>
          <w:ilvl w:val="2"/>
          <w:numId w:val="3"/>
        </w:numPr>
        <w:ind w:firstLine="420" w:firstLineChars="200"/>
        <w:jc w:val="left"/>
        <w:outlineLvl w:val="2"/>
        <w:rPr>
          <w:rFonts w:ascii="Times New Roman" w:hAnsi="Times New Roman" w:eastAsia="黑体" w:cs="Times New Roman"/>
          <w:highlight w:val="none"/>
        </w:rPr>
      </w:pPr>
      <w:r>
        <w:rPr>
          <w:rFonts w:hint="eastAsia" w:ascii="Times New Roman" w:hAnsi="Times New Roman" w:eastAsia="黑体" w:cs="Times New Roman"/>
          <w:highlight w:val="none"/>
          <w:u w:val="none"/>
          <w:lang w:bidi="ar"/>
        </w:rPr>
        <w:t xml:space="preserve">证书期限 </w:t>
      </w:r>
    </w:p>
    <w:p>
      <w:pPr>
        <w:pStyle w:val="2"/>
        <w:widowControl/>
        <w:numPr>
          <w:ilvl w:val="3"/>
          <w:numId w:val="3"/>
        </w:numPr>
        <w:ind w:left="0" w:firstLine="420"/>
        <w:jc w:val="left"/>
        <w:rPr>
          <w:rFonts w:ascii="Times New Roman" w:hAnsi="Times New Roman"/>
          <w:color w:val="000000"/>
          <w:szCs w:val="21"/>
          <w:highlight w:val="none"/>
          <w:u w:val="none"/>
          <w:lang w:bidi="ar"/>
        </w:rPr>
      </w:pPr>
      <w:r>
        <w:rPr>
          <w:rFonts w:hint="eastAsia"/>
          <w:color w:val="000000"/>
          <w:szCs w:val="21"/>
          <w:highlight w:val="none"/>
          <w:u w:val="none"/>
          <w:lang w:bidi="ar"/>
        </w:rPr>
        <w:t>无人艇安全与环保证书的有效期不超过</w:t>
      </w:r>
      <w:r>
        <w:rPr>
          <w:rFonts w:hint="eastAsia" w:ascii="Times New Roman" w:hAnsi="Times New Roman"/>
          <w:color w:val="000000"/>
          <w:szCs w:val="21"/>
          <w:highlight w:val="none"/>
          <w:u w:val="none"/>
          <w:lang w:bidi="ar"/>
        </w:rPr>
        <w:t xml:space="preserve">本章2.1.4.2规定的换证检验间隔。 </w:t>
      </w:r>
    </w:p>
    <w:p>
      <w:pPr>
        <w:pStyle w:val="2"/>
        <w:widowControl/>
        <w:numPr>
          <w:ilvl w:val="3"/>
          <w:numId w:val="3"/>
        </w:numPr>
        <w:ind w:left="3" w:firstLine="415" w:firstLineChars="198"/>
        <w:jc w:val="left"/>
        <w:rPr>
          <w:sz w:val="21"/>
          <w:szCs w:val="21"/>
          <w:highlight w:val="none"/>
          <w:u w:val="none"/>
        </w:rPr>
      </w:pPr>
      <w:r>
        <w:rPr>
          <w:rFonts w:hint="eastAsia" w:ascii="Times New Roman" w:hAnsi="Times New Roman"/>
          <w:color w:val="000000"/>
          <w:sz w:val="21"/>
          <w:szCs w:val="21"/>
          <w:highlight w:val="none"/>
          <w:u w:val="none"/>
          <w:lang w:bidi="ar"/>
        </w:rPr>
        <w:t>对于</w:t>
      </w:r>
      <w:r>
        <w:rPr>
          <w:rFonts w:ascii="Times New Roman" w:hAnsi="Times New Roman" w:eastAsia="FZShuSong-Z01" w:cs="FZShuSong-Z01"/>
          <w:color w:val="000000"/>
          <w:sz w:val="21"/>
          <w:szCs w:val="21"/>
          <w:highlight w:val="none"/>
          <w:u w:val="none"/>
          <w:lang w:bidi="ar"/>
        </w:rPr>
        <w:t>本章</w:t>
      </w:r>
      <w:r>
        <w:rPr>
          <w:rFonts w:hint="eastAsia" w:ascii="Times New Roman" w:hAnsi="Times New Roman"/>
          <w:color w:val="000000"/>
          <w:sz w:val="21"/>
          <w:szCs w:val="21"/>
          <w:highlight w:val="none"/>
          <w:u w:val="none"/>
          <w:lang w:bidi="ar"/>
        </w:rPr>
        <w:t>2.1.4.2</w:t>
      </w:r>
      <w:r>
        <w:rPr>
          <w:rFonts w:ascii="Times New Roman" w:hAnsi="Times New Roman" w:eastAsia="FZShuSong-Z01" w:cs="FZShuSong-Z01"/>
          <w:color w:val="000000"/>
          <w:sz w:val="21"/>
          <w:szCs w:val="21"/>
          <w:highlight w:val="none"/>
          <w:u w:val="none"/>
          <w:lang w:bidi="ar"/>
        </w:rPr>
        <w:t>所述的展期的船舶，新</w:t>
      </w:r>
      <w:r>
        <w:rPr>
          <w:rFonts w:ascii="FZShuSong-Z01" w:hAnsi="FZShuSong-Z01" w:eastAsia="FZShuSong-Z01" w:cs="FZShuSong-Z01"/>
          <w:color w:val="000000"/>
          <w:sz w:val="21"/>
          <w:szCs w:val="21"/>
          <w:highlight w:val="none"/>
          <w:u w:val="none"/>
          <w:lang w:bidi="ar"/>
        </w:rPr>
        <w:t>证书从换证检验完成之日起生效。</w:t>
      </w:r>
    </w:p>
    <w:p>
      <w:pPr>
        <w:pStyle w:val="2"/>
        <w:widowControl/>
        <w:numPr>
          <w:ilvl w:val="3"/>
          <w:numId w:val="3"/>
        </w:numPr>
        <w:ind w:left="3" w:firstLine="415" w:firstLineChars="198"/>
        <w:jc w:val="left"/>
        <w:rPr>
          <w:sz w:val="21"/>
          <w:szCs w:val="21"/>
          <w:highlight w:val="none"/>
          <w:u w:val="none"/>
        </w:rPr>
      </w:pPr>
      <w:r>
        <w:rPr>
          <w:rFonts w:ascii="FZShuSong-Z01" w:hAnsi="FZShuSong-Z01" w:eastAsia="FZShuSong-Z01" w:cs="FZShuSong-Z01"/>
          <w:color w:val="000000"/>
          <w:sz w:val="21"/>
          <w:szCs w:val="21"/>
          <w:highlight w:val="none"/>
          <w:u w:val="none"/>
          <w:lang w:bidi="ar"/>
        </w:rPr>
        <w:t xml:space="preserve">证书有效期的计算如下： </w:t>
      </w:r>
    </w:p>
    <w:p>
      <w:pPr>
        <w:widowControl/>
        <w:numPr>
          <w:ilvl w:val="4"/>
          <w:numId w:val="7"/>
        </w:numPr>
        <w:autoSpaceDE w:val="0"/>
        <w:autoSpaceDN w:val="0"/>
        <w:adjustRightInd w:val="0"/>
        <w:ind w:firstLine="420" w:firstLineChars="200"/>
        <w:jc w:val="left"/>
        <w:rPr>
          <w:rFonts w:ascii="Times New Roman" w:hAnsi="Times New Roman" w:cs="Times New Roman"/>
          <w:sz w:val="21"/>
          <w:szCs w:val="21"/>
          <w:highlight w:val="none"/>
        </w:rPr>
      </w:pPr>
      <w:r>
        <w:rPr>
          <w:rFonts w:ascii="Times New Roman" w:hAnsi="Times New Roman" w:cs="Times New Roman"/>
          <w:sz w:val="21"/>
          <w:szCs w:val="21"/>
          <w:highlight w:val="none"/>
          <w:u w:val="none"/>
          <w:lang w:bidi="ar"/>
        </w:rPr>
        <w:t xml:space="preserve">如换证检验或特别定期检验是在证书到期之日前3个月之前完成，则新证书有效 期自此次换证检验完成之日算起； </w:t>
      </w:r>
    </w:p>
    <w:p>
      <w:pPr>
        <w:widowControl/>
        <w:numPr>
          <w:ilvl w:val="4"/>
          <w:numId w:val="7"/>
        </w:numPr>
        <w:autoSpaceDE w:val="0"/>
        <w:autoSpaceDN w:val="0"/>
        <w:adjustRightInd w:val="0"/>
        <w:ind w:firstLine="420" w:firstLineChars="200"/>
        <w:jc w:val="left"/>
        <w:rPr>
          <w:rFonts w:ascii="Times New Roman" w:hAnsi="Times New Roman" w:cs="Times New Roman"/>
          <w:highlight w:val="none"/>
        </w:rPr>
      </w:pPr>
      <w:r>
        <w:rPr>
          <w:rFonts w:ascii="Times New Roman" w:hAnsi="Times New Roman" w:cs="Times New Roman"/>
          <w:sz w:val="21"/>
          <w:szCs w:val="21"/>
          <w:highlight w:val="none"/>
          <w:u w:val="none"/>
          <w:lang w:bidi="ar"/>
        </w:rPr>
        <w:t>经展期的船</w:t>
      </w:r>
      <w:r>
        <w:rPr>
          <w:rFonts w:ascii="Times New Roman" w:hAnsi="Times New Roman" w:cs="Times New Roman"/>
          <w:highlight w:val="none"/>
          <w:u w:val="none"/>
          <w:lang w:bidi="ar"/>
        </w:rPr>
        <w:t xml:space="preserve">舶在展期的期限内应进行换证检验，新证书的有效期应自展期前证书到期之日算起； </w:t>
      </w:r>
    </w:p>
    <w:p>
      <w:pPr>
        <w:widowControl/>
        <w:numPr>
          <w:ilvl w:val="4"/>
          <w:numId w:val="7"/>
        </w:numPr>
        <w:autoSpaceDE w:val="0"/>
        <w:autoSpaceDN w:val="0"/>
        <w:adjustRightInd w:val="0"/>
        <w:ind w:firstLine="420" w:firstLineChars="200"/>
        <w:jc w:val="left"/>
        <w:rPr>
          <w:rFonts w:ascii="宋体" w:hAnsi="Courier New" w:eastAsia="宋体" w:cs="Times New Roman"/>
          <w:color w:val="000000"/>
          <w:highlight w:val="none"/>
          <w:u w:val="none"/>
          <w:lang w:bidi="ar"/>
        </w:rPr>
      </w:pPr>
      <w:r>
        <w:rPr>
          <w:rFonts w:ascii="Times New Roman" w:hAnsi="Times New Roman" w:cs="Times New Roman"/>
          <w:highlight w:val="none"/>
          <w:u w:val="none"/>
          <w:lang w:bidi="ar"/>
        </w:rPr>
        <w:t>其他情况按原换证检验到期之日算起。</w:t>
      </w:r>
      <w:r>
        <w:rPr>
          <w:rFonts w:ascii="FZShuSong-Z01" w:hAnsi="FZShuSong-Z01" w:eastAsia="FZShuSong-Z01" w:cs="FZShuSong-Z01"/>
          <w:color w:val="000000"/>
          <w:sz w:val="20"/>
          <w:szCs w:val="20"/>
          <w:highlight w:val="none"/>
          <w:u w:val="none"/>
          <w:lang w:bidi="ar"/>
        </w:rPr>
        <w:t xml:space="preserve"> </w:t>
      </w:r>
    </w:p>
    <w:p>
      <w:pPr>
        <w:widowControl/>
        <w:numPr>
          <w:ilvl w:val="255"/>
          <w:numId w:val="0"/>
        </w:numPr>
        <w:ind w:left="3" w:firstLine="396" w:firstLineChars="198"/>
        <w:jc w:val="left"/>
        <w:rPr>
          <w:rFonts w:ascii="FZShuSong-Z01" w:hAnsi="FZShuSong-Z01" w:eastAsia="FZShuSong-Z01" w:cs="FZShuSong-Z01"/>
          <w:color w:val="000000"/>
          <w:sz w:val="20"/>
          <w:szCs w:val="20"/>
          <w:highlight w:val="none"/>
          <w:lang w:bidi="ar"/>
        </w:rPr>
      </w:pPr>
    </w:p>
    <w:p>
      <w:pPr>
        <w:widowControl/>
        <w:numPr>
          <w:ilvl w:val="2"/>
          <w:numId w:val="3"/>
        </w:numPr>
        <w:ind w:firstLine="420" w:firstLineChars="200"/>
        <w:jc w:val="left"/>
        <w:outlineLvl w:val="2"/>
        <w:rPr>
          <w:rFonts w:ascii="Times New Roman" w:hAnsi="Times New Roman" w:eastAsia="黑体" w:cs="Times New Roman"/>
          <w:highlight w:val="none"/>
          <w:lang w:bidi="ar"/>
        </w:rPr>
      </w:pPr>
      <w:r>
        <w:rPr>
          <w:rFonts w:hint="eastAsia" w:ascii="Times New Roman" w:hAnsi="Times New Roman" w:eastAsia="黑体" w:cs="Times New Roman"/>
          <w:highlight w:val="none"/>
          <w:u w:val="none"/>
          <w:lang w:bidi="ar"/>
        </w:rPr>
        <w:t xml:space="preserve">证书发送与保存 </w:t>
      </w:r>
    </w:p>
    <w:p>
      <w:pPr>
        <w:pStyle w:val="2"/>
        <w:widowControl/>
        <w:numPr>
          <w:ilvl w:val="3"/>
          <w:numId w:val="3"/>
        </w:numPr>
        <w:ind w:left="3" w:firstLine="415" w:firstLineChars="198"/>
        <w:jc w:val="left"/>
        <w:rPr>
          <w:color w:val="000000"/>
          <w:szCs w:val="21"/>
          <w:highlight w:val="none"/>
        </w:rPr>
      </w:pPr>
      <w:r>
        <w:rPr>
          <w:rFonts w:hint="eastAsia"/>
          <w:color w:val="000000"/>
          <w:szCs w:val="21"/>
          <w:highlight w:val="none"/>
          <w:u w:val="none"/>
          <w:lang w:bidi="ar"/>
        </w:rPr>
        <w:t xml:space="preserve">船舶检验机构应在完成证书制定后将证书发至申请检验的船舶所有人或经营人，或其授权的人员，并保存副本备查。 </w:t>
      </w:r>
    </w:p>
    <w:p>
      <w:pPr>
        <w:pStyle w:val="2"/>
        <w:widowControl/>
        <w:numPr>
          <w:ilvl w:val="3"/>
          <w:numId w:val="3"/>
        </w:numPr>
        <w:ind w:left="3" w:firstLine="415" w:firstLineChars="198"/>
        <w:jc w:val="left"/>
        <w:rPr>
          <w:color w:val="000000"/>
          <w:szCs w:val="21"/>
          <w:highlight w:val="none"/>
          <w:u w:val="none"/>
          <w:lang w:bidi="ar"/>
        </w:rPr>
      </w:pPr>
      <w:r>
        <w:rPr>
          <w:rFonts w:hint="eastAsia"/>
          <w:color w:val="000000"/>
          <w:szCs w:val="21"/>
          <w:highlight w:val="none"/>
          <w:u w:val="none"/>
          <w:lang w:bidi="ar"/>
        </w:rPr>
        <w:t>船上应妥善保存所持有的证书，并随时可供检查。</w:t>
      </w:r>
    </w:p>
    <w:p>
      <w:pPr>
        <w:widowControl/>
        <w:ind w:left="3" w:firstLine="415" w:firstLineChars="198"/>
        <w:jc w:val="left"/>
        <w:rPr>
          <w:highlight w:val="none"/>
        </w:rPr>
      </w:pPr>
    </w:p>
    <w:p>
      <w:pPr>
        <w:widowControl/>
        <w:numPr>
          <w:ilvl w:val="2"/>
          <w:numId w:val="3"/>
        </w:numPr>
        <w:ind w:firstLine="420" w:firstLineChars="200"/>
        <w:jc w:val="left"/>
        <w:outlineLvl w:val="2"/>
        <w:rPr>
          <w:rFonts w:ascii="Times New Roman" w:hAnsi="Times New Roman" w:eastAsia="黑体" w:cs="Times New Roman"/>
          <w:highlight w:val="none"/>
          <w:lang w:bidi="ar"/>
        </w:rPr>
      </w:pPr>
      <w:r>
        <w:rPr>
          <w:rFonts w:hint="eastAsia" w:ascii="Times New Roman" w:hAnsi="Times New Roman" w:eastAsia="黑体" w:cs="Times New Roman"/>
          <w:highlight w:val="none"/>
          <w:u w:val="none"/>
          <w:lang w:bidi="ar"/>
        </w:rPr>
        <w:t xml:space="preserve">证书有效性的保持 </w:t>
      </w:r>
    </w:p>
    <w:p>
      <w:pPr>
        <w:pStyle w:val="2"/>
        <w:widowControl/>
        <w:numPr>
          <w:ilvl w:val="3"/>
          <w:numId w:val="3"/>
        </w:numPr>
        <w:ind w:left="3" w:firstLine="415" w:firstLineChars="198"/>
        <w:jc w:val="left"/>
        <w:rPr>
          <w:color w:val="000000"/>
          <w:szCs w:val="21"/>
          <w:highlight w:val="none"/>
        </w:rPr>
      </w:pPr>
      <w:r>
        <w:rPr>
          <w:rFonts w:hint="eastAsia"/>
          <w:color w:val="000000"/>
          <w:szCs w:val="21"/>
          <w:highlight w:val="none"/>
          <w:u w:val="none"/>
          <w:lang w:bidi="ar"/>
        </w:rPr>
        <w:t xml:space="preserve">船舶已按本规则规定进行检验和证书签署，并处于良好技术状态，适合于预定用途。 </w:t>
      </w:r>
    </w:p>
    <w:p>
      <w:pPr>
        <w:pStyle w:val="2"/>
        <w:widowControl/>
        <w:numPr>
          <w:ilvl w:val="3"/>
          <w:numId w:val="3"/>
        </w:numPr>
        <w:ind w:left="3" w:firstLine="415" w:firstLineChars="198"/>
        <w:jc w:val="left"/>
        <w:rPr>
          <w:color w:val="000000"/>
          <w:szCs w:val="21"/>
          <w:highlight w:val="none"/>
        </w:rPr>
      </w:pPr>
      <w:r>
        <w:rPr>
          <w:rFonts w:hint="eastAsia"/>
          <w:color w:val="000000"/>
          <w:szCs w:val="21"/>
          <w:highlight w:val="none"/>
          <w:u w:val="none"/>
          <w:lang w:bidi="ar"/>
        </w:rPr>
        <w:t>船舶按证书限定的航区和条件进行营运/作业。</w:t>
      </w:r>
    </w:p>
    <w:p>
      <w:pPr>
        <w:pStyle w:val="2"/>
        <w:widowControl/>
        <w:numPr>
          <w:ilvl w:val="255"/>
          <w:numId w:val="0"/>
        </w:numPr>
        <w:ind w:left="416" w:leftChars="198"/>
        <w:jc w:val="left"/>
        <w:rPr>
          <w:highlight w:val="none"/>
        </w:rPr>
      </w:pPr>
    </w:p>
    <w:p>
      <w:pPr>
        <w:pStyle w:val="2"/>
        <w:widowControl/>
        <w:numPr>
          <w:ilvl w:val="255"/>
          <w:numId w:val="0"/>
        </w:numPr>
        <w:ind w:left="420"/>
        <w:jc w:val="left"/>
        <w:rPr>
          <w:color w:val="000000"/>
          <w:szCs w:val="21"/>
          <w:highlight w:val="none"/>
          <w:u w:val="none"/>
        </w:rPr>
      </w:pPr>
    </w:p>
    <w:p>
      <w:pPr>
        <w:rPr>
          <w:b/>
          <w:bCs/>
          <w:highlight w:val="none"/>
          <w:u w:val="none"/>
        </w:rPr>
      </w:pPr>
      <w:r>
        <w:rPr>
          <w:rFonts w:hint="eastAsia"/>
          <w:b/>
          <w:bCs/>
          <w:highlight w:val="none"/>
          <w:u w:val="none"/>
        </w:rPr>
        <w:br w:type="page"/>
      </w:r>
    </w:p>
    <w:p>
      <w:pPr>
        <w:pStyle w:val="13"/>
        <w:spacing w:before="240" w:after="240"/>
        <w:rPr>
          <w:b/>
          <w:bCs/>
          <w:highlight w:val="none"/>
          <w:u w:val="none"/>
        </w:rPr>
      </w:pPr>
      <w:bookmarkStart w:id="263" w:name="_Toc2156"/>
      <w:bookmarkStart w:id="264" w:name="_Toc30602"/>
      <w:bookmarkStart w:id="265" w:name="_Toc11759"/>
      <w:bookmarkStart w:id="266" w:name="_Toc17692"/>
      <w:bookmarkStart w:id="267" w:name="_Toc13051"/>
      <w:r>
        <w:rPr>
          <w:rFonts w:hint="eastAsia"/>
          <w:b/>
          <w:bCs/>
          <w:highlight w:val="none"/>
          <w:u w:val="none"/>
        </w:rPr>
        <w:t>附录Ⅰ 送审图纸资料</w:t>
      </w:r>
      <w:bookmarkEnd w:id="263"/>
      <w:bookmarkEnd w:id="264"/>
      <w:bookmarkEnd w:id="265"/>
      <w:bookmarkEnd w:id="266"/>
      <w:bookmarkEnd w:id="267"/>
    </w:p>
    <w:p>
      <w:pPr>
        <w:widowControl/>
        <w:ind w:firstLine="420" w:firstLineChars="200"/>
        <w:jc w:val="left"/>
        <w:rPr>
          <w:rFonts w:ascii="Times New Roman" w:hAnsi="Times New Roman" w:eastAsia="黑体" w:cs="Times New Roman"/>
          <w:highlight w:val="none"/>
          <w:u w:val="none"/>
        </w:rPr>
      </w:pPr>
      <w:r>
        <w:rPr>
          <w:rFonts w:ascii="Times New Roman" w:hAnsi="Times New Roman" w:eastAsia="黑体" w:cs="Times New Roman"/>
          <w:highlight w:val="none"/>
          <w:u w:val="none"/>
        </w:rPr>
        <w:t>Ⅰ.1送审图纸目录</w:t>
      </w:r>
      <w:r>
        <w:rPr>
          <w:rFonts w:ascii="Times New Roman" w:hAnsi="Times New Roman" w:eastAsia="宋体" w:cs="Times New Roman"/>
          <w:highlight w:val="none"/>
          <w:u w:val="none"/>
        </w:rPr>
        <w:t>（每艘船的情况不尽相同，应根据船舶的适用情况提交相应的图纸资料。必要时，船舶检验机构可要求增加送审图纸资料的范围）。</w:t>
      </w:r>
    </w:p>
    <w:p>
      <w:pPr>
        <w:pStyle w:val="2"/>
        <w:ind w:left="420" w:leftChars="200"/>
        <w:rPr>
          <w:rFonts w:ascii="Times New Roman" w:hAnsi="Times New Roman"/>
          <w:szCs w:val="21"/>
          <w:highlight w:val="none"/>
          <w:u w:val="none"/>
        </w:rPr>
      </w:pPr>
      <w:r>
        <w:rPr>
          <w:rFonts w:hint="eastAsia" w:hAnsi="宋体" w:cs="宋体"/>
          <w:highlight w:val="none"/>
          <w:u w:val="none"/>
        </w:rPr>
        <w:t>Ⅰ.1.1</w:t>
      </w:r>
      <w:r>
        <w:rPr>
          <w:rFonts w:ascii="Times New Roman" w:hAnsi="Times New Roman"/>
          <w:szCs w:val="21"/>
          <w:highlight w:val="none"/>
          <w:u w:val="none"/>
        </w:rPr>
        <w:t>应提交下列（包含但不限于）艇体图纸资料供批准：</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总布置图；</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基本结构图（包括主要横剖面结构图、其他典型横剖面和舱壁等）；</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结构强度计算书；</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艇体外板（包括铺层设计）；</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与艇体构成整体的油水舱柜；</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主机</w:t>
      </w:r>
      <w:r>
        <w:rPr>
          <w:rFonts w:hint="eastAsia" w:ascii="Times New Roman" w:hAnsi="Times New Roman" w:cs="Times New Roman"/>
          <w:highlight w:val="none"/>
          <w:u w:val="none"/>
        </w:rPr>
        <w:t>基</w:t>
      </w:r>
      <w:r>
        <w:rPr>
          <w:rFonts w:ascii="Times New Roman" w:hAnsi="Times New Roman" w:cs="Times New Roman"/>
          <w:highlight w:val="none"/>
          <w:u w:val="none"/>
        </w:rPr>
        <w:t>座；</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舵结构图</w:t>
      </w:r>
      <w:r>
        <w:rPr>
          <w:rFonts w:hint="eastAsia" w:ascii="Times New Roman" w:hAnsi="Times New Roman" w:cs="Times New Roman"/>
          <w:highlight w:val="none"/>
          <w:u w:val="none"/>
        </w:rPr>
        <w:t>（</w:t>
      </w:r>
      <w:r>
        <w:rPr>
          <w:rFonts w:ascii="Times New Roman" w:hAnsi="Times New Roman" w:cs="Times New Roman"/>
          <w:highlight w:val="none"/>
          <w:u w:val="none"/>
        </w:rPr>
        <w:t>包括舵叶、舵杆、舵承及连接等结构</w:t>
      </w:r>
      <w:r>
        <w:rPr>
          <w:rFonts w:hint="eastAsia" w:ascii="Times New Roman" w:hAnsi="Times New Roman" w:cs="Times New Roman"/>
          <w:highlight w:val="none"/>
          <w:u w:val="none"/>
        </w:rPr>
        <w:t>）</w:t>
      </w:r>
      <w:r>
        <w:rPr>
          <w:rFonts w:ascii="Times New Roman" w:hAnsi="Times New Roman" w:cs="Times New Roman"/>
          <w:highlight w:val="none"/>
          <w:u w:val="none"/>
        </w:rPr>
        <w:t>；</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系泊设备布置（如有时）；</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完整稳性计算书</w:t>
      </w:r>
      <w:r>
        <w:rPr>
          <w:rFonts w:hint="eastAsia" w:ascii="Times New Roman" w:hAnsi="Times New Roman" w:cs="Times New Roman"/>
          <w:highlight w:val="none"/>
          <w:u w:val="none"/>
        </w:rPr>
        <w:t>（如有自扶正功能，须包含自扶正稳性校核）</w:t>
      </w:r>
      <w:r>
        <w:rPr>
          <w:rFonts w:ascii="Times New Roman" w:hAnsi="Times New Roman" w:cs="Times New Roman"/>
          <w:highlight w:val="none"/>
          <w:u w:val="none"/>
        </w:rPr>
        <w:t>；</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材料规格；</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艇体建造工艺；</w:t>
      </w:r>
    </w:p>
    <w:p>
      <w:pPr>
        <w:widowControl/>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hint="eastAsia" w:ascii="Times New Roman" w:hAnsi="Times New Roman" w:cs="Times New Roman"/>
          <w:highlight w:val="none"/>
          <w:u w:val="none"/>
        </w:rPr>
        <w:t>无人艇</w:t>
      </w:r>
      <w:r>
        <w:rPr>
          <w:rFonts w:hint="eastAsia" w:ascii="Times New Roman" w:hAnsi="Times New Roman" w:eastAsia="宋体"/>
          <w:highlight w:val="none"/>
          <w:u w:val="none"/>
        </w:rPr>
        <w:t>在波浪中航行时的限速曲线图（高速</w:t>
      </w:r>
      <w:r>
        <w:rPr>
          <w:rFonts w:hint="eastAsia" w:ascii="Times New Roman" w:hAnsi="Times New Roman" w:eastAsia="宋体"/>
          <w:highlight w:val="none"/>
          <w:u w:val="none"/>
          <w:lang w:eastAsia="zh-CN"/>
        </w:rPr>
        <w:t>无人</w:t>
      </w:r>
      <w:r>
        <w:rPr>
          <w:rFonts w:hint="eastAsia" w:ascii="Times New Roman" w:hAnsi="Times New Roman" w:eastAsia="宋体"/>
          <w:highlight w:val="none"/>
          <w:u w:val="none"/>
        </w:rPr>
        <w:t>艇适用）；</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开口关闭装置；</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布放、回收装置（如有时）；</w:t>
      </w:r>
    </w:p>
    <w:p>
      <w:pPr>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防火结构图</w:t>
      </w:r>
      <w:r>
        <w:rPr>
          <w:rFonts w:hint="eastAsia" w:ascii="Times New Roman" w:hAnsi="Times New Roman" w:cs="Times New Roman"/>
          <w:highlight w:val="none"/>
          <w:u w:val="none"/>
        </w:rPr>
        <w:t>；</w:t>
      </w:r>
    </w:p>
    <w:p>
      <w:pPr>
        <w:widowControl/>
        <w:numPr>
          <w:ilvl w:val="4"/>
          <w:numId w:val="8"/>
        </w:numPr>
        <w:autoSpaceDE w:val="0"/>
        <w:autoSpaceDN w:val="0"/>
        <w:adjustRightInd w:val="0"/>
        <w:ind w:firstLine="420" w:firstLineChars="200"/>
        <w:jc w:val="left"/>
        <w:rPr>
          <w:rFonts w:ascii="Times New Roman" w:hAnsi="Times New Roman" w:cs="Times New Roman"/>
          <w:highlight w:val="none"/>
          <w:u w:val="none"/>
        </w:rPr>
      </w:pPr>
      <w:r>
        <w:rPr>
          <w:rFonts w:hint="eastAsia" w:ascii="Times New Roman" w:hAnsi="Times New Roman" w:eastAsia="宋体"/>
          <w:highlight w:val="none"/>
          <w:u w:val="none"/>
        </w:rPr>
        <w:t>载重线标志。</w:t>
      </w:r>
    </w:p>
    <w:p>
      <w:pPr>
        <w:pStyle w:val="2"/>
        <w:ind w:left="420" w:leftChars="200"/>
        <w:rPr>
          <w:rFonts w:ascii="Times New Roman" w:hAnsi="Times New Roman"/>
          <w:szCs w:val="21"/>
          <w:highlight w:val="none"/>
          <w:u w:val="none"/>
        </w:rPr>
      </w:pPr>
      <w:r>
        <w:rPr>
          <w:rFonts w:hint="eastAsia" w:hAnsi="宋体" w:cs="宋体"/>
          <w:highlight w:val="none"/>
          <w:u w:val="none"/>
        </w:rPr>
        <w:t>Ⅰ.1.2</w:t>
      </w:r>
      <w:r>
        <w:rPr>
          <w:rFonts w:ascii="Times New Roman" w:hAnsi="Times New Roman"/>
          <w:szCs w:val="21"/>
          <w:highlight w:val="none"/>
          <w:u w:val="none"/>
        </w:rPr>
        <w:t>应提交下列（包含但不限于）艇体图纸供备查：</w:t>
      </w:r>
    </w:p>
    <w:p>
      <w:pPr>
        <w:numPr>
          <w:ilvl w:val="4"/>
          <w:numId w:val="9"/>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总说明书；</w:t>
      </w:r>
    </w:p>
    <w:p>
      <w:pPr>
        <w:numPr>
          <w:ilvl w:val="4"/>
          <w:numId w:val="9"/>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型线图；</w:t>
      </w:r>
    </w:p>
    <w:p>
      <w:pPr>
        <w:numPr>
          <w:ilvl w:val="4"/>
          <w:numId w:val="9"/>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设备明细表</w:t>
      </w:r>
      <w:r>
        <w:rPr>
          <w:rFonts w:hint="eastAsia" w:ascii="Times New Roman" w:hAnsi="Times New Roman" w:cs="Times New Roman"/>
          <w:highlight w:val="none"/>
          <w:u w:val="none"/>
        </w:rPr>
        <w:t>；</w:t>
      </w:r>
    </w:p>
    <w:p>
      <w:pPr>
        <w:numPr>
          <w:ilvl w:val="4"/>
          <w:numId w:val="9"/>
        </w:numPr>
        <w:autoSpaceDE w:val="0"/>
        <w:autoSpaceDN w:val="0"/>
        <w:adjustRightInd w:val="0"/>
        <w:ind w:firstLine="420" w:firstLineChars="200"/>
        <w:jc w:val="left"/>
        <w:rPr>
          <w:rFonts w:ascii="Times New Roman" w:hAnsi="Times New Roman" w:cs="Times New Roman"/>
          <w:highlight w:val="none"/>
          <w:u w:val="none"/>
        </w:rPr>
      </w:pPr>
      <w:r>
        <w:rPr>
          <w:rFonts w:hint="eastAsia" w:ascii="Times New Roman" w:hAnsi="Times New Roman" w:cs="Times New Roman"/>
          <w:highlight w:val="none"/>
          <w:u w:val="none"/>
        </w:rPr>
        <w:t>自扶正装置（如有时）。</w:t>
      </w:r>
    </w:p>
    <w:p>
      <w:pPr>
        <w:numPr>
          <w:ilvl w:val="4"/>
          <w:numId w:val="9"/>
        </w:numPr>
        <w:autoSpaceDE w:val="0"/>
        <w:autoSpaceDN w:val="0"/>
        <w:adjustRightInd w:val="0"/>
        <w:ind w:firstLine="420" w:firstLineChars="200"/>
        <w:jc w:val="left"/>
        <w:rPr>
          <w:rFonts w:ascii="Times New Roman" w:hAnsi="Times New Roman" w:cs="Times New Roman"/>
          <w:highlight w:val="none"/>
          <w:u w:val="none"/>
        </w:rPr>
      </w:pPr>
      <w:r>
        <w:rPr>
          <w:rFonts w:hint="eastAsia" w:ascii="Times New Roman" w:hAnsi="Times New Roman" w:cs="Times New Roman"/>
          <w:highlight w:val="none"/>
          <w:u w:val="none"/>
          <w:lang w:eastAsia="zh-CN"/>
        </w:rPr>
        <w:t>无人艇</w:t>
      </w:r>
      <w:r>
        <w:rPr>
          <w:rFonts w:ascii="Times New Roman" w:hAnsi="Times New Roman" w:cs="Times New Roman"/>
          <w:highlight w:val="none"/>
          <w:u w:val="none"/>
        </w:rPr>
        <w:t>吊装图、坐墩图（如有时）。</w:t>
      </w:r>
    </w:p>
    <w:p>
      <w:pPr>
        <w:pStyle w:val="2"/>
        <w:ind w:left="420" w:leftChars="200"/>
        <w:rPr>
          <w:rFonts w:ascii="Times New Roman" w:hAnsi="Times New Roman"/>
          <w:szCs w:val="21"/>
          <w:highlight w:val="none"/>
          <w:u w:val="none"/>
        </w:rPr>
      </w:pPr>
      <w:r>
        <w:rPr>
          <w:rFonts w:hint="eastAsia" w:hAnsi="宋体" w:cs="宋体"/>
          <w:highlight w:val="none"/>
          <w:u w:val="none"/>
        </w:rPr>
        <w:t>Ⅰ.1.3</w:t>
      </w:r>
      <w:r>
        <w:rPr>
          <w:rFonts w:ascii="Times New Roman" w:hAnsi="Times New Roman"/>
          <w:szCs w:val="21"/>
          <w:highlight w:val="none"/>
          <w:u w:val="none"/>
        </w:rPr>
        <w:t>应提交下列（包含但不限于）轮机图纸资料供批准：</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机舱布置图；</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舱底水管系图；</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空气、溢流和注入管系图；</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主、辅机</w:t>
      </w:r>
      <w:r>
        <w:rPr>
          <w:rFonts w:hint="eastAsia" w:ascii="Times New Roman" w:hAnsi="Times New Roman" w:cs="Times New Roman"/>
          <w:highlight w:val="none"/>
          <w:u w:val="none"/>
        </w:rPr>
        <w:t>燃油、</w:t>
      </w:r>
      <w:r>
        <w:rPr>
          <w:rFonts w:ascii="Times New Roman" w:hAnsi="Times New Roman" w:cs="Times New Roman"/>
          <w:highlight w:val="none"/>
          <w:u w:val="none"/>
        </w:rPr>
        <w:t>滑油管系图（如适用）；</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主、辅机冷却水管系图（如适用）；</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主辅机排气管系图（如适用）；</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机舱通风管系图；</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轴系布置图</w:t>
      </w:r>
      <w:r>
        <w:rPr>
          <w:rFonts w:hint="eastAsia" w:ascii="Times New Roman" w:hAnsi="Times New Roman" w:cs="Times New Roman"/>
          <w:highlight w:val="none"/>
          <w:u w:val="none"/>
        </w:rPr>
        <w:t>及</w:t>
      </w:r>
      <w:r>
        <w:rPr>
          <w:rFonts w:ascii="Times New Roman" w:hAnsi="Times New Roman" w:cs="Times New Roman"/>
          <w:highlight w:val="none"/>
          <w:u w:val="none"/>
        </w:rPr>
        <w:t>主要部件安装布置图；</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推进器图（水螺旋桨或喷水推进器及等效装置）；</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轴系强度计算书；</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推进器强度计算书；</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舵装置的液压动力系统图或等效的操纵传动系统图；</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灭火系统图及布置图</w:t>
      </w:r>
      <w:r>
        <w:rPr>
          <w:rFonts w:hint="eastAsia" w:ascii="Times New Roman" w:hAnsi="Times New Roman" w:cs="Times New Roman"/>
          <w:highlight w:val="none"/>
          <w:u w:val="none"/>
        </w:rPr>
        <w:t>；</w:t>
      </w:r>
    </w:p>
    <w:p>
      <w:pPr>
        <w:numPr>
          <w:ilvl w:val="4"/>
          <w:numId w:val="10"/>
        </w:numPr>
        <w:autoSpaceDE w:val="0"/>
        <w:autoSpaceDN w:val="0"/>
        <w:adjustRightInd w:val="0"/>
        <w:ind w:firstLine="420" w:firstLineChars="200"/>
        <w:jc w:val="left"/>
        <w:rPr>
          <w:rFonts w:ascii="Times New Roman" w:hAnsi="Times New Roman" w:cs="Times New Roman"/>
          <w:highlight w:val="none"/>
          <w:u w:val="none"/>
        </w:rPr>
      </w:pPr>
      <w:r>
        <w:rPr>
          <w:rFonts w:hint="eastAsia" w:ascii="Times New Roman" w:hAnsi="Times New Roman" w:eastAsia="宋体" w:cs="Times New Roman"/>
          <w:highlight w:val="none"/>
          <w:u w:val="none"/>
        </w:rPr>
        <w:t>机舱设备</w:t>
      </w:r>
      <w:r>
        <w:rPr>
          <w:rFonts w:ascii="Times New Roman" w:hAnsi="Times New Roman" w:eastAsia="宋体" w:cs="Times New Roman"/>
          <w:highlight w:val="none"/>
          <w:u w:val="none"/>
        </w:rPr>
        <w:t>监测和报警项目表</w:t>
      </w:r>
      <w:r>
        <w:rPr>
          <w:rFonts w:hint="eastAsia" w:ascii="Times New Roman" w:hAnsi="Times New Roman" w:eastAsia="宋体" w:cs="Times New Roman"/>
          <w:highlight w:val="none"/>
          <w:u w:val="none"/>
        </w:rPr>
        <w:t>。</w:t>
      </w:r>
    </w:p>
    <w:p>
      <w:pPr>
        <w:pStyle w:val="2"/>
        <w:ind w:left="420" w:leftChars="200"/>
        <w:rPr>
          <w:rFonts w:ascii="Times New Roman" w:hAnsi="Times New Roman"/>
          <w:szCs w:val="21"/>
          <w:highlight w:val="none"/>
          <w:u w:val="none"/>
        </w:rPr>
      </w:pPr>
      <w:r>
        <w:rPr>
          <w:rFonts w:hint="eastAsia" w:hAnsi="宋体" w:cs="宋体"/>
          <w:highlight w:val="none"/>
          <w:u w:val="none"/>
        </w:rPr>
        <w:t>Ⅰ.1.4</w:t>
      </w:r>
      <w:r>
        <w:rPr>
          <w:rFonts w:ascii="Times New Roman" w:hAnsi="Times New Roman"/>
          <w:szCs w:val="21"/>
          <w:highlight w:val="none"/>
          <w:u w:val="none"/>
        </w:rPr>
        <w:t>应提交下列（包含但不限于）轮机图纸资料供备查：</w:t>
      </w:r>
    </w:p>
    <w:p>
      <w:pPr>
        <w:numPr>
          <w:ilvl w:val="4"/>
          <w:numId w:val="11"/>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轮机说明书；</w:t>
      </w:r>
    </w:p>
    <w:p>
      <w:pPr>
        <w:numPr>
          <w:ilvl w:val="4"/>
          <w:numId w:val="11"/>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机械设备明细表；</w:t>
      </w:r>
    </w:p>
    <w:p>
      <w:pPr>
        <w:numPr>
          <w:ilvl w:val="4"/>
          <w:numId w:val="11"/>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机械设备计算书。</w:t>
      </w:r>
    </w:p>
    <w:p>
      <w:pPr>
        <w:pStyle w:val="2"/>
        <w:ind w:left="420" w:leftChars="200"/>
        <w:rPr>
          <w:rFonts w:ascii="Times New Roman" w:hAnsi="Times New Roman"/>
          <w:szCs w:val="21"/>
          <w:highlight w:val="none"/>
          <w:u w:val="none"/>
        </w:rPr>
      </w:pPr>
      <w:r>
        <w:rPr>
          <w:rFonts w:ascii="Times New Roman" w:hAnsi="Times New Roman"/>
          <w:highlight w:val="none"/>
          <w:u w:val="none"/>
        </w:rPr>
        <w:t>Ⅰ.1.5</w:t>
      </w:r>
      <w:r>
        <w:rPr>
          <w:rFonts w:ascii="Times New Roman" w:hAnsi="Times New Roman"/>
          <w:szCs w:val="21"/>
          <w:highlight w:val="none"/>
          <w:u w:val="none"/>
        </w:rPr>
        <w:t>应提交下列（包含但不限于）电气图纸资料</w:t>
      </w:r>
      <w:r>
        <w:rPr>
          <w:rFonts w:hint="eastAsia" w:ascii="Times New Roman" w:hAnsi="Times New Roman"/>
          <w:szCs w:val="21"/>
          <w:highlight w:val="none"/>
          <w:u w:val="none"/>
        </w:rPr>
        <w:t>供</w:t>
      </w:r>
      <w:r>
        <w:rPr>
          <w:rFonts w:ascii="Times New Roman" w:hAnsi="Times New Roman"/>
          <w:szCs w:val="21"/>
          <w:highlight w:val="none"/>
          <w:u w:val="none"/>
        </w:rPr>
        <w:t>批准：</w:t>
      </w:r>
    </w:p>
    <w:p>
      <w:pPr>
        <w:numPr>
          <w:ilvl w:val="4"/>
          <w:numId w:val="12"/>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电力负荷计算书；</w:t>
      </w:r>
    </w:p>
    <w:p>
      <w:pPr>
        <w:numPr>
          <w:ilvl w:val="4"/>
          <w:numId w:val="12"/>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应急电源蓄电池组容量计算书；</w:t>
      </w:r>
    </w:p>
    <w:p>
      <w:pPr>
        <w:numPr>
          <w:ilvl w:val="4"/>
          <w:numId w:val="12"/>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电力系统图</w:t>
      </w:r>
      <w:r>
        <w:rPr>
          <w:rFonts w:hint="eastAsia" w:ascii="Times New Roman" w:hAnsi="Times New Roman" w:cs="Times New Roman"/>
          <w:highlight w:val="none"/>
          <w:u w:val="none"/>
        </w:rPr>
        <w:t>（</w:t>
      </w:r>
      <w:r>
        <w:rPr>
          <w:rFonts w:ascii="Times New Roman" w:hAnsi="Times New Roman" w:cs="Times New Roman"/>
          <w:highlight w:val="none"/>
          <w:u w:val="none"/>
        </w:rPr>
        <w:t>包括电缆型号、截面积、电流定额及其保护电器的定额</w:t>
      </w:r>
      <w:r>
        <w:rPr>
          <w:rFonts w:hint="eastAsia" w:ascii="Times New Roman" w:hAnsi="Times New Roman" w:cs="Times New Roman"/>
          <w:highlight w:val="none"/>
          <w:u w:val="none"/>
        </w:rPr>
        <w:t>）</w:t>
      </w:r>
      <w:r>
        <w:rPr>
          <w:rFonts w:ascii="Times New Roman" w:hAnsi="Times New Roman" w:cs="Times New Roman"/>
          <w:highlight w:val="none"/>
          <w:u w:val="none"/>
        </w:rPr>
        <w:t>；</w:t>
      </w:r>
    </w:p>
    <w:p>
      <w:pPr>
        <w:numPr>
          <w:ilvl w:val="4"/>
          <w:numId w:val="12"/>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电气设备布置图；</w:t>
      </w:r>
    </w:p>
    <w:p>
      <w:pPr>
        <w:numPr>
          <w:ilvl w:val="4"/>
          <w:numId w:val="12"/>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照明系统图；</w:t>
      </w:r>
    </w:p>
    <w:p>
      <w:pPr>
        <w:numPr>
          <w:ilvl w:val="4"/>
          <w:numId w:val="12"/>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通信系统图；</w:t>
      </w:r>
    </w:p>
    <w:p>
      <w:pPr>
        <w:numPr>
          <w:ilvl w:val="4"/>
          <w:numId w:val="12"/>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操控系统图；</w:t>
      </w:r>
    </w:p>
    <w:p>
      <w:pPr>
        <w:numPr>
          <w:ilvl w:val="4"/>
          <w:numId w:val="12"/>
        </w:numPr>
        <w:tabs>
          <w:tab w:val="left" w:pos="5304"/>
        </w:tabs>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探火、失火报警系统图；</w:t>
      </w:r>
      <w:r>
        <w:rPr>
          <w:rFonts w:hint="eastAsia" w:ascii="Times New Roman" w:hAnsi="Times New Roman" w:cs="Times New Roman"/>
          <w:highlight w:val="none"/>
          <w:u w:val="none"/>
        </w:rPr>
        <w:tab/>
      </w:r>
    </w:p>
    <w:p>
      <w:pPr>
        <w:numPr>
          <w:ilvl w:val="4"/>
          <w:numId w:val="12"/>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航行和信号设备</w:t>
      </w:r>
      <w:r>
        <w:rPr>
          <w:rFonts w:hint="eastAsia" w:ascii="Times New Roman" w:hAnsi="Times New Roman" w:cs="Times New Roman"/>
          <w:highlight w:val="none"/>
          <w:u w:val="none"/>
        </w:rPr>
        <w:t>布置及系统图；</w:t>
      </w:r>
    </w:p>
    <w:p>
      <w:pPr>
        <w:numPr>
          <w:ilvl w:val="4"/>
          <w:numId w:val="12"/>
        </w:numPr>
        <w:tabs>
          <w:tab w:val="left" w:pos="1093"/>
        </w:tabs>
        <w:autoSpaceDE w:val="0"/>
        <w:autoSpaceDN w:val="0"/>
        <w:adjustRightInd w:val="0"/>
        <w:ind w:firstLine="420" w:firstLineChars="200"/>
        <w:jc w:val="left"/>
        <w:rPr>
          <w:rFonts w:ascii="Times New Roman" w:hAnsi="Times New Roman" w:eastAsia="宋体" w:cs="Times New Roman"/>
          <w:highlight w:val="none"/>
          <w:u w:val="none"/>
        </w:rPr>
      </w:pPr>
      <w:r>
        <w:rPr>
          <w:rFonts w:ascii="Times New Roman" w:hAnsi="Times New Roman" w:eastAsia="宋体" w:cs="Times New Roman"/>
          <w:highlight w:val="none"/>
          <w:u w:val="none"/>
        </w:rPr>
        <w:t>除</w:t>
      </w:r>
      <w:r>
        <w:rPr>
          <w:rFonts w:ascii="Times New Roman" w:hAnsi="Times New Roman" w:cs="Times New Roman"/>
          <w:highlight w:val="none"/>
          <w:u w:val="none"/>
        </w:rPr>
        <w:t>上述</w:t>
      </w:r>
      <w:r>
        <w:rPr>
          <w:rFonts w:ascii="Times New Roman" w:hAnsi="Times New Roman" w:eastAsia="宋体" w:cs="Times New Roman"/>
          <w:highlight w:val="none"/>
          <w:u w:val="none"/>
        </w:rPr>
        <w:t>要求外，蓄电池组电力推进</w:t>
      </w:r>
      <w:r>
        <w:rPr>
          <w:rFonts w:hint="eastAsia" w:ascii="Times New Roman" w:hAnsi="Times New Roman" w:eastAsia="宋体" w:cs="Times New Roman"/>
          <w:highlight w:val="none"/>
          <w:u w:val="none"/>
        </w:rPr>
        <w:t>无人艇</w:t>
      </w:r>
      <w:r>
        <w:rPr>
          <w:rFonts w:ascii="Times New Roman" w:hAnsi="Times New Roman" w:eastAsia="宋体" w:cs="Times New Roman"/>
          <w:highlight w:val="none"/>
          <w:u w:val="none"/>
        </w:rPr>
        <w:t>，还应补充下列图纸资料：</w:t>
      </w:r>
    </w:p>
    <w:p>
      <w:pPr>
        <w:pStyle w:val="16"/>
        <w:numPr>
          <w:ilvl w:val="255"/>
          <w:numId w:val="0"/>
        </w:numPr>
        <w:autoSpaceDE w:val="0"/>
        <w:autoSpaceDN w:val="0"/>
        <w:adjustRightInd w:val="0"/>
        <w:ind w:firstLine="420" w:firstLineChars="200"/>
        <w:jc w:val="left"/>
        <w:rPr>
          <w:rFonts w:ascii="Times New Roman" w:hAnsi="Times New Roman" w:eastAsia="宋体" w:cs="Times New Roman"/>
          <w:highlight w:val="none"/>
          <w:u w:val="none"/>
        </w:rPr>
      </w:pPr>
      <w:r>
        <w:rPr>
          <w:rFonts w:ascii="Times New Roman" w:hAnsi="Times New Roman" w:eastAsia="宋体" w:cs="Times New Roman"/>
          <w:highlight w:val="none"/>
          <w:u w:val="none"/>
        </w:rPr>
        <w:t>①电力推进系统单线图（或原理图），图中应标明：</w:t>
      </w:r>
    </w:p>
    <w:p>
      <w:pPr>
        <w:pStyle w:val="16"/>
        <w:numPr>
          <w:ilvl w:val="0"/>
          <w:numId w:val="13"/>
        </w:numPr>
        <w:autoSpaceDE w:val="0"/>
        <w:autoSpaceDN w:val="0"/>
        <w:adjustRightInd w:val="0"/>
        <w:ind w:left="0" w:firstLine="420"/>
        <w:rPr>
          <w:rFonts w:ascii="Times New Roman" w:hAnsi="Times New Roman" w:eastAsia="宋体" w:cs="Times New Roman"/>
          <w:highlight w:val="none"/>
          <w:u w:val="none"/>
        </w:rPr>
      </w:pPr>
      <w:r>
        <w:rPr>
          <w:rFonts w:ascii="Times New Roman" w:hAnsi="Times New Roman" w:eastAsia="宋体" w:cs="Times New Roman"/>
          <w:highlight w:val="none"/>
          <w:u w:val="none"/>
        </w:rPr>
        <w:t>电机、蓄电池和电力电子设备的主要额定参数；</w:t>
      </w:r>
    </w:p>
    <w:p>
      <w:pPr>
        <w:pStyle w:val="16"/>
        <w:numPr>
          <w:ilvl w:val="0"/>
          <w:numId w:val="13"/>
        </w:numPr>
        <w:autoSpaceDE w:val="0"/>
        <w:autoSpaceDN w:val="0"/>
        <w:adjustRightInd w:val="0"/>
        <w:ind w:left="0" w:firstLine="420"/>
        <w:rPr>
          <w:rFonts w:ascii="Times New Roman" w:hAnsi="Times New Roman" w:eastAsia="宋体" w:cs="Times New Roman"/>
          <w:highlight w:val="none"/>
          <w:u w:val="none"/>
        </w:rPr>
      </w:pPr>
      <w:r>
        <w:rPr>
          <w:rFonts w:ascii="Times New Roman" w:hAnsi="Times New Roman" w:eastAsia="宋体" w:cs="Times New Roman"/>
          <w:highlight w:val="none"/>
          <w:u w:val="none"/>
        </w:rPr>
        <w:t>电缆型号、规格和负载电流；</w:t>
      </w:r>
    </w:p>
    <w:p>
      <w:pPr>
        <w:pStyle w:val="16"/>
        <w:numPr>
          <w:ilvl w:val="0"/>
          <w:numId w:val="13"/>
        </w:numPr>
        <w:autoSpaceDE w:val="0"/>
        <w:autoSpaceDN w:val="0"/>
        <w:adjustRightInd w:val="0"/>
        <w:ind w:left="0" w:firstLine="420"/>
        <w:rPr>
          <w:rFonts w:ascii="Times New Roman" w:hAnsi="Times New Roman" w:eastAsia="宋体" w:cs="Times New Roman"/>
          <w:highlight w:val="none"/>
          <w:u w:val="none"/>
        </w:rPr>
      </w:pPr>
      <w:r>
        <w:rPr>
          <w:rFonts w:ascii="Times New Roman" w:hAnsi="Times New Roman" w:eastAsia="宋体" w:cs="Times New Roman"/>
          <w:highlight w:val="none"/>
          <w:u w:val="none"/>
        </w:rPr>
        <w:t>断路器和熔断器的型号和主要额定参数；</w:t>
      </w:r>
    </w:p>
    <w:p>
      <w:pPr>
        <w:pStyle w:val="16"/>
        <w:numPr>
          <w:ilvl w:val="0"/>
          <w:numId w:val="13"/>
        </w:numPr>
        <w:autoSpaceDE w:val="0"/>
        <w:autoSpaceDN w:val="0"/>
        <w:adjustRightInd w:val="0"/>
        <w:ind w:left="0"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电池管理系统（如适用）及全船控制电路系统图；</w:t>
      </w:r>
    </w:p>
    <w:p>
      <w:pPr>
        <w:pStyle w:val="16"/>
        <w:numPr>
          <w:ilvl w:val="0"/>
          <w:numId w:val="13"/>
        </w:numPr>
        <w:autoSpaceDE w:val="0"/>
        <w:autoSpaceDN w:val="0"/>
        <w:adjustRightInd w:val="0"/>
        <w:ind w:left="0"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配电板的布置等</w:t>
      </w:r>
      <w:r>
        <w:rPr>
          <w:rFonts w:ascii="Times New Roman" w:hAnsi="Times New Roman" w:eastAsia="宋体" w:cs="Times New Roman"/>
          <w:highlight w:val="none"/>
          <w:u w:val="none"/>
        </w:rPr>
        <w:t>。</w:t>
      </w:r>
    </w:p>
    <w:p>
      <w:pPr>
        <w:pStyle w:val="16"/>
        <w:numPr>
          <w:ilvl w:val="255"/>
          <w:numId w:val="0"/>
        </w:numPr>
        <w:autoSpaceDE w:val="0"/>
        <w:autoSpaceDN w:val="0"/>
        <w:adjustRightInd w:val="0"/>
        <w:ind w:firstLine="420" w:firstLineChars="200"/>
        <w:jc w:val="left"/>
        <w:rPr>
          <w:rFonts w:ascii="Times New Roman" w:hAnsi="Times New Roman" w:eastAsia="宋体" w:cs="Times New Roman"/>
          <w:highlight w:val="none"/>
          <w:u w:val="none"/>
        </w:rPr>
      </w:pPr>
      <w:r>
        <w:rPr>
          <w:rFonts w:hint="eastAsia" w:ascii="Times New Roman" w:hAnsi="Times New Roman" w:eastAsia="宋体"/>
          <w:highlight w:val="none"/>
          <w:u w:val="none"/>
        </w:rPr>
        <w:t>②</w:t>
      </w:r>
      <w:r>
        <w:rPr>
          <w:rFonts w:ascii="Times New Roman" w:hAnsi="Times New Roman" w:eastAsia="宋体" w:cs="Times New Roman"/>
          <w:highlight w:val="none"/>
          <w:u w:val="none"/>
        </w:rPr>
        <w:t>电力推进装置监测和报警项目表；</w:t>
      </w:r>
    </w:p>
    <w:p>
      <w:pPr>
        <w:pStyle w:val="16"/>
        <w:numPr>
          <w:ilvl w:val="255"/>
          <w:numId w:val="0"/>
        </w:numPr>
        <w:autoSpaceDE w:val="0"/>
        <w:autoSpaceDN w:val="0"/>
        <w:adjustRightInd w:val="0"/>
        <w:ind w:firstLine="420" w:firstLineChars="200"/>
        <w:jc w:val="left"/>
        <w:rPr>
          <w:rFonts w:ascii="Times New Roman" w:hAnsi="Times New Roman" w:eastAsia="宋体" w:cs="Times New Roman"/>
          <w:highlight w:val="none"/>
          <w:u w:val="none"/>
        </w:rPr>
      </w:pPr>
      <w:r>
        <w:rPr>
          <w:rFonts w:hint="eastAsia" w:ascii="Times New Roman" w:hAnsi="Times New Roman" w:eastAsia="宋体"/>
          <w:highlight w:val="none"/>
          <w:u w:val="none"/>
        </w:rPr>
        <w:t>③</w:t>
      </w:r>
      <w:r>
        <w:rPr>
          <w:rFonts w:hint="eastAsia" w:ascii="Times New Roman" w:hAnsi="Times New Roman" w:eastAsia="宋体" w:cs="Times New Roman"/>
          <w:highlight w:val="none"/>
          <w:u w:val="none"/>
        </w:rPr>
        <w:t>电池管理系统（如适用）报警项目表；</w:t>
      </w:r>
    </w:p>
    <w:p>
      <w:pPr>
        <w:pStyle w:val="16"/>
        <w:numPr>
          <w:ilvl w:val="255"/>
          <w:numId w:val="0"/>
        </w:numPr>
        <w:autoSpaceDE w:val="0"/>
        <w:autoSpaceDN w:val="0"/>
        <w:adjustRightInd w:val="0"/>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④电力推进系统半导体变换器的布置图（如设有）；</w:t>
      </w:r>
    </w:p>
    <w:p>
      <w:pPr>
        <w:pStyle w:val="16"/>
        <w:numPr>
          <w:ilvl w:val="255"/>
          <w:numId w:val="0"/>
        </w:numPr>
        <w:autoSpaceDE w:val="0"/>
        <w:autoSpaceDN w:val="0"/>
        <w:adjustRightInd w:val="0"/>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⑤蓄电池及蓄电池舱（室）布置图；</w:t>
      </w:r>
    </w:p>
    <w:p>
      <w:pPr>
        <w:pStyle w:val="16"/>
        <w:numPr>
          <w:ilvl w:val="255"/>
          <w:numId w:val="0"/>
        </w:numPr>
        <w:autoSpaceDE w:val="0"/>
        <w:autoSpaceDN w:val="0"/>
        <w:adjustRightInd w:val="0"/>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⑥蓄电池舱（室）通风系统图及计算书（如适用）；</w:t>
      </w:r>
    </w:p>
    <w:p>
      <w:pPr>
        <w:pStyle w:val="16"/>
        <w:numPr>
          <w:ilvl w:val="255"/>
          <w:numId w:val="0"/>
        </w:numPr>
        <w:autoSpaceDE w:val="0"/>
        <w:autoSpaceDN w:val="0"/>
        <w:adjustRightInd w:val="0"/>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⑦蓄电池舱（室）防火结构图；</w:t>
      </w:r>
    </w:p>
    <w:p>
      <w:pPr>
        <w:pStyle w:val="16"/>
        <w:numPr>
          <w:ilvl w:val="255"/>
          <w:numId w:val="0"/>
        </w:numPr>
        <w:autoSpaceDE w:val="0"/>
        <w:autoSpaceDN w:val="0"/>
        <w:adjustRightInd w:val="0"/>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⑧蓄电池舱（室）温度探测和报警系统图、布置图；</w:t>
      </w:r>
    </w:p>
    <w:p>
      <w:pPr>
        <w:pStyle w:val="16"/>
        <w:numPr>
          <w:ilvl w:val="255"/>
          <w:numId w:val="0"/>
        </w:numPr>
        <w:autoSpaceDE w:val="0"/>
        <w:autoSpaceDN w:val="0"/>
        <w:adjustRightInd w:val="0"/>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⑨蓄电池舱（室）灭火设备布置图和灭火剂量计算书；</w:t>
      </w:r>
    </w:p>
    <w:p>
      <w:pPr>
        <w:pStyle w:val="16"/>
        <w:numPr>
          <w:ilvl w:val="255"/>
          <w:numId w:val="0"/>
        </w:numPr>
        <w:autoSpaceDE w:val="0"/>
        <w:autoSpaceDN w:val="0"/>
        <w:adjustRightInd w:val="0"/>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⑩电力推进控制站和控制装置的布置图；</w:t>
      </w:r>
    </w:p>
    <w:p>
      <w:pPr>
        <w:pStyle w:val="16"/>
        <w:numPr>
          <w:ilvl w:val="255"/>
          <w:numId w:val="0"/>
        </w:numPr>
        <w:autoSpaceDE w:val="0"/>
        <w:autoSpaceDN w:val="0"/>
        <w:adjustRightInd w:val="0"/>
        <w:ind w:firstLine="420" w:firstLineChars="200"/>
        <w:jc w:val="left"/>
        <w:rPr>
          <w:rFonts w:ascii="Times New Roman" w:hAnsi="Times New Roman" w:eastAsia="宋体"/>
          <w:highlight w:val="none"/>
          <w:u w:val="none"/>
        </w:rPr>
      </w:pPr>
      <w:r>
        <w:rPr>
          <w:rFonts w:hint="eastAsia" w:ascii="Times New Roman" w:hAnsi="Times New Roman" w:eastAsia="仿宋" w:cs="仿宋"/>
          <w:highlight w:val="none"/>
          <w:u w:val="none"/>
        </w:rPr>
        <w:t>⑪</w:t>
      </w:r>
      <w:r>
        <w:rPr>
          <w:rFonts w:hint="eastAsia" w:ascii="Times New Roman" w:hAnsi="Times New Roman" w:eastAsia="宋体"/>
          <w:highlight w:val="none"/>
          <w:u w:val="none"/>
        </w:rPr>
        <w:t>蓄电池充放电装置原理图（或单线图），应包括：电缆、电线或汇流排的型号及规格，保护电器的型号、规格及整定值，测量仪表，接地故障监测和报警；</w:t>
      </w:r>
    </w:p>
    <w:p>
      <w:pPr>
        <w:pStyle w:val="16"/>
        <w:numPr>
          <w:ilvl w:val="255"/>
          <w:numId w:val="0"/>
        </w:numPr>
        <w:autoSpaceDE w:val="0"/>
        <w:autoSpaceDN w:val="0"/>
        <w:adjustRightInd w:val="0"/>
        <w:ind w:firstLine="420" w:firstLineChars="200"/>
        <w:jc w:val="left"/>
        <w:rPr>
          <w:rFonts w:ascii="Times New Roman" w:hAnsi="Times New Roman" w:eastAsia="宋体"/>
          <w:highlight w:val="none"/>
          <w:u w:val="none"/>
        </w:rPr>
      </w:pPr>
      <w:r>
        <w:rPr>
          <w:rFonts w:ascii="Times New Roman" w:hAnsi="Times New Roman" w:eastAsia="宋体" w:cs="Times New Roman"/>
          <w:highlight w:val="none"/>
          <w:u w:val="none"/>
        </w:rPr>
        <w:t>⑫</w:t>
      </w:r>
      <w:r>
        <w:rPr>
          <w:rFonts w:hint="eastAsia" w:ascii="Times New Roman" w:hAnsi="Times New Roman" w:eastAsia="宋体"/>
          <w:highlight w:val="none"/>
          <w:u w:val="none"/>
        </w:rPr>
        <w:t xml:space="preserve"> 短路计算书和协调性保护分析文件（变流器大于200kW）；</w:t>
      </w:r>
    </w:p>
    <w:p>
      <w:pPr>
        <w:pStyle w:val="16"/>
        <w:numPr>
          <w:ilvl w:val="255"/>
          <w:numId w:val="0"/>
        </w:numPr>
        <w:autoSpaceDE w:val="0"/>
        <w:autoSpaceDN w:val="0"/>
        <w:adjustRightInd w:val="0"/>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⑬ 可燃气体探测和报警系统图、布置图（磷酸铁锂电池适用）；</w:t>
      </w:r>
    </w:p>
    <w:p>
      <w:pPr>
        <w:pStyle w:val="16"/>
        <w:numPr>
          <w:ilvl w:val="255"/>
          <w:numId w:val="0"/>
        </w:numPr>
        <w:autoSpaceDE w:val="0"/>
        <w:autoSpaceDN w:val="0"/>
        <w:adjustRightInd w:val="0"/>
        <w:ind w:firstLine="420" w:firstLineChars="200"/>
        <w:jc w:val="left"/>
        <w:rPr>
          <w:rFonts w:ascii="Times New Roman" w:hAnsi="Times New Roman" w:eastAsia="宋体"/>
          <w:highlight w:val="none"/>
          <w:u w:val="none"/>
        </w:rPr>
      </w:pPr>
      <w:r>
        <w:rPr>
          <w:rFonts w:ascii="Times New Roman" w:hAnsi="Times New Roman" w:eastAsia="宋体"/>
          <w:highlight w:val="none"/>
          <w:u w:val="none"/>
        </w:rPr>
        <w:t>⑭</w:t>
      </w:r>
      <w:r>
        <w:rPr>
          <w:rFonts w:hint="eastAsia" w:ascii="Times New Roman" w:hAnsi="Times New Roman" w:eastAsia="宋体"/>
          <w:highlight w:val="none"/>
          <w:u w:val="none"/>
        </w:rPr>
        <w:t xml:space="preserve"> 无人艇应用电池动力风险评估报告（磷酸铁锂电池适用）。</w:t>
      </w:r>
    </w:p>
    <w:p>
      <w:pPr>
        <w:pStyle w:val="2"/>
        <w:ind w:left="420" w:leftChars="200"/>
        <w:rPr>
          <w:rFonts w:ascii="Times New Roman" w:hAnsi="Times New Roman"/>
          <w:szCs w:val="21"/>
          <w:highlight w:val="none"/>
          <w:u w:val="none"/>
        </w:rPr>
      </w:pPr>
      <w:r>
        <w:rPr>
          <w:rFonts w:hint="eastAsia" w:hAnsi="宋体" w:cs="宋体"/>
          <w:highlight w:val="none"/>
          <w:u w:val="none"/>
        </w:rPr>
        <w:t>Ⅰ.1.6</w:t>
      </w:r>
      <w:r>
        <w:rPr>
          <w:rFonts w:ascii="Times New Roman" w:hAnsi="Times New Roman"/>
          <w:szCs w:val="21"/>
          <w:highlight w:val="none"/>
          <w:u w:val="none"/>
        </w:rPr>
        <w:t>应提交下列（包含但不限于）电气图纸供备查：</w:t>
      </w:r>
    </w:p>
    <w:p>
      <w:pPr>
        <w:numPr>
          <w:ilvl w:val="4"/>
          <w:numId w:val="14"/>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电气说明书；</w:t>
      </w:r>
    </w:p>
    <w:p>
      <w:pPr>
        <w:numPr>
          <w:ilvl w:val="4"/>
          <w:numId w:val="14"/>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电气设备明细表；</w:t>
      </w:r>
    </w:p>
    <w:p>
      <w:pPr>
        <w:numPr>
          <w:ilvl w:val="4"/>
          <w:numId w:val="14"/>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操控系统可靠性分析报告。</w:t>
      </w:r>
    </w:p>
    <w:p>
      <w:pPr>
        <w:pStyle w:val="2"/>
        <w:widowControl/>
        <w:tabs>
          <w:tab w:val="left" w:pos="8190"/>
        </w:tabs>
        <w:autoSpaceDE w:val="0"/>
        <w:autoSpaceDN w:val="0"/>
        <w:adjustRightInd w:val="0"/>
        <w:ind w:firstLine="420" w:firstLineChars="200"/>
        <w:jc w:val="left"/>
        <w:rPr>
          <w:rFonts w:hint="eastAsia" w:ascii="宋体" w:hAnsi="宋体" w:eastAsia="宋体" w:cs="宋体"/>
          <w:szCs w:val="21"/>
          <w:highlight w:val="none"/>
          <w:u w:val="none"/>
          <w:lang w:eastAsia="zh-CN"/>
        </w:rPr>
      </w:pPr>
      <w:r>
        <w:rPr>
          <w:rFonts w:hint="eastAsia" w:hAnsi="宋体" w:cs="宋体"/>
          <w:szCs w:val="21"/>
          <w:highlight w:val="none"/>
          <w:u w:val="none"/>
        </w:rPr>
        <w:t>Ⅰ.1.</w:t>
      </w:r>
      <w:r>
        <w:rPr>
          <w:rFonts w:hint="eastAsia" w:hAnsi="宋体" w:cs="宋体"/>
          <w:szCs w:val="21"/>
          <w:highlight w:val="none"/>
          <w:u w:val="none"/>
          <w:lang w:val="en-US" w:eastAsia="zh-CN"/>
        </w:rPr>
        <w:t>7 对远程控制站，</w:t>
      </w:r>
      <w:r>
        <w:rPr>
          <w:rFonts w:hint="eastAsia" w:ascii="宋体" w:hAnsi="宋体" w:cs="宋体"/>
          <w:szCs w:val="21"/>
          <w:highlight w:val="none"/>
          <w:u w:val="none"/>
        </w:rPr>
        <w:t>应提交下列图纸和资料</w:t>
      </w:r>
      <w:r>
        <w:rPr>
          <w:rFonts w:hint="eastAsia" w:ascii="Times New Roman" w:hAnsi="Times New Roman" w:cs="宋体"/>
          <w:szCs w:val="21"/>
          <w:highlight w:val="none"/>
          <w:u w:val="none"/>
        </w:rPr>
        <w:t>供批准</w:t>
      </w:r>
      <w:r>
        <w:rPr>
          <w:rFonts w:hint="eastAsia" w:ascii="宋体" w:hAnsi="宋体" w:cs="宋体"/>
          <w:szCs w:val="21"/>
          <w:highlight w:val="none"/>
          <w:u w:val="none"/>
        </w:rPr>
        <w:t>：</w:t>
      </w:r>
    </w:p>
    <w:p>
      <w:pPr>
        <w:keepNext w:val="0"/>
        <w:keepLines w:val="0"/>
        <w:widowControl/>
        <w:suppressLineNumbers w:val="0"/>
        <w:ind w:firstLine="420" w:firstLineChars="200"/>
        <w:jc w:val="left"/>
        <w:rPr>
          <w:u w:val="none"/>
        </w:rPr>
      </w:pPr>
      <w:r>
        <w:rPr>
          <w:rFonts w:hint="eastAsia" w:ascii="宋体" w:hAnsi="宋体" w:eastAsia="宋体" w:cs="宋体"/>
          <w:color w:val="000000"/>
          <w:kern w:val="0"/>
          <w:sz w:val="21"/>
          <w:szCs w:val="21"/>
          <w:u w:val="none"/>
          <w:lang w:val="en-US" w:eastAsia="zh-CN" w:bidi="ar"/>
        </w:rPr>
        <w:t>（</w:t>
      </w:r>
      <w:r>
        <w:rPr>
          <w:rFonts w:hint="default" w:ascii="Times New Roman" w:hAnsi="Times New Roman" w:eastAsia="宋体" w:cs="Times New Roman"/>
          <w:color w:val="000000"/>
          <w:kern w:val="0"/>
          <w:sz w:val="21"/>
          <w:szCs w:val="21"/>
          <w:u w:val="none"/>
          <w:lang w:val="en-US" w:eastAsia="zh-CN" w:bidi="ar"/>
        </w:rPr>
        <w:t>1</w:t>
      </w:r>
      <w:r>
        <w:rPr>
          <w:rFonts w:hint="eastAsia" w:ascii="宋体" w:hAnsi="宋体" w:eastAsia="宋体" w:cs="宋体"/>
          <w:color w:val="000000"/>
          <w:kern w:val="0"/>
          <w:sz w:val="21"/>
          <w:szCs w:val="21"/>
          <w:u w:val="none"/>
          <w:lang w:val="en-US" w:eastAsia="zh-CN" w:bidi="ar"/>
        </w:rPr>
        <w:t xml:space="preserve">） 远程控制站布置图，包括消防系统； </w:t>
      </w:r>
    </w:p>
    <w:p>
      <w:pPr>
        <w:keepNext w:val="0"/>
        <w:keepLines w:val="0"/>
        <w:widowControl/>
        <w:suppressLineNumbers w:val="0"/>
        <w:ind w:firstLine="420" w:firstLineChars="200"/>
        <w:jc w:val="left"/>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w:t>
      </w:r>
      <w:r>
        <w:rPr>
          <w:rFonts w:hint="default" w:ascii="Times New Roman" w:hAnsi="Times New Roman" w:eastAsia="宋体" w:cs="Times New Roman"/>
          <w:color w:val="000000"/>
          <w:kern w:val="0"/>
          <w:sz w:val="21"/>
          <w:szCs w:val="21"/>
          <w:u w:val="none"/>
          <w:lang w:val="en-US" w:eastAsia="zh-CN" w:bidi="ar"/>
        </w:rPr>
        <w:t>2</w:t>
      </w:r>
      <w:r>
        <w:rPr>
          <w:rFonts w:hint="eastAsia" w:ascii="宋体" w:hAnsi="宋体" w:eastAsia="宋体" w:cs="宋体"/>
          <w:color w:val="000000"/>
          <w:kern w:val="0"/>
          <w:sz w:val="21"/>
          <w:szCs w:val="21"/>
          <w:u w:val="none"/>
          <w:lang w:val="en-US" w:eastAsia="zh-CN" w:bidi="ar"/>
        </w:rPr>
        <w:t xml:space="preserve">） 设备和系统供电图； </w:t>
      </w:r>
    </w:p>
    <w:p>
      <w:pPr>
        <w:pStyle w:val="2"/>
        <w:widowControl/>
        <w:tabs>
          <w:tab w:val="left" w:pos="8190"/>
        </w:tabs>
        <w:autoSpaceDE w:val="0"/>
        <w:autoSpaceDN w:val="0"/>
        <w:adjustRightInd w:val="0"/>
        <w:ind w:firstLine="420" w:firstLineChars="200"/>
        <w:jc w:val="left"/>
        <w:rPr>
          <w:rFonts w:hint="eastAsia" w:ascii="宋体" w:hAnsi="宋体" w:eastAsia="宋体" w:cs="宋体"/>
          <w:szCs w:val="21"/>
          <w:highlight w:val="none"/>
          <w:u w:val="none"/>
          <w:lang w:eastAsia="zh-CN"/>
        </w:rPr>
      </w:pPr>
      <w:r>
        <w:rPr>
          <w:rFonts w:hint="eastAsia" w:hAnsi="宋体" w:cs="宋体"/>
          <w:szCs w:val="21"/>
          <w:highlight w:val="none"/>
          <w:u w:val="none"/>
        </w:rPr>
        <w:t>Ⅰ.1.</w:t>
      </w:r>
      <w:r>
        <w:rPr>
          <w:rFonts w:hint="eastAsia" w:hAnsi="宋体" w:cs="宋体"/>
          <w:szCs w:val="21"/>
          <w:highlight w:val="none"/>
          <w:u w:val="none"/>
          <w:lang w:val="en-US" w:eastAsia="zh-CN"/>
        </w:rPr>
        <w:t>8 对远程控制站，</w:t>
      </w:r>
      <w:r>
        <w:rPr>
          <w:rFonts w:hint="eastAsia" w:ascii="宋体" w:hAnsi="宋体" w:cs="宋体"/>
          <w:szCs w:val="21"/>
          <w:highlight w:val="none"/>
          <w:u w:val="none"/>
        </w:rPr>
        <w:t>应提交下列图纸和资料</w:t>
      </w:r>
      <w:r>
        <w:rPr>
          <w:rFonts w:hint="eastAsia" w:ascii="Times New Roman" w:hAnsi="Times New Roman" w:cs="宋体"/>
          <w:szCs w:val="21"/>
          <w:highlight w:val="none"/>
          <w:u w:val="none"/>
        </w:rPr>
        <w:t>供</w:t>
      </w:r>
      <w:r>
        <w:rPr>
          <w:rFonts w:hint="eastAsia" w:ascii="Times New Roman" w:hAnsi="Times New Roman" w:cs="宋体"/>
          <w:szCs w:val="21"/>
          <w:highlight w:val="none"/>
          <w:u w:val="none"/>
          <w:lang w:eastAsia="zh-CN"/>
        </w:rPr>
        <w:t>备查</w:t>
      </w:r>
      <w:r>
        <w:rPr>
          <w:rFonts w:hint="eastAsia" w:ascii="宋体" w:hAnsi="宋体" w:cs="宋体"/>
          <w:szCs w:val="21"/>
          <w:highlight w:val="none"/>
          <w:u w:val="none"/>
        </w:rPr>
        <w:t>：</w:t>
      </w:r>
    </w:p>
    <w:p>
      <w:pPr>
        <w:keepNext w:val="0"/>
        <w:keepLines w:val="0"/>
        <w:widowControl/>
        <w:suppressLineNumbers w:val="0"/>
        <w:ind w:firstLine="420" w:firstLineChars="200"/>
        <w:jc w:val="left"/>
        <w:rPr>
          <w:u w:val="none"/>
        </w:rPr>
      </w:pPr>
      <w:r>
        <w:rPr>
          <w:rFonts w:hint="eastAsia" w:ascii="宋体" w:hAnsi="宋体" w:eastAsia="宋体" w:cs="宋体"/>
          <w:color w:val="000000"/>
          <w:kern w:val="0"/>
          <w:sz w:val="21"/>
          <w:szCs w:val="21"/>
          <w:u w:val="none"/>
          <w:lang w:val="en-US" w:eastAsia="zh-CN" w:bidi="ar"/>
        </w:rPr>
        <w:t>（</w:t>
      </w:r>
      <w:r>
        <w:rPr>
          <w:rFonts w:hint="eastAsia" w:ascii="Times New Roman" w:hAnsi="Times New Roman" w:eastAsia="宋体" w:cs="Times New Roman"/>
          <w:color w:val="000000"/>
          <w:kern w:val="0"/>
          <w:sz w:val="21"/>
          <w:szCs w:val="21"/>
          <w:u w:val="none"/>
          <w:lang w:val="en-US" w:eastAsia="zh-CN" w:bidi="ar"/>
        </w:rPr>
        <w:t>1</w:t>
      </w:r>
      <w:r>
        <w:rPr>
          <w:rFonts w:hint="eastAsia" w:ascii="宋体" w:hAnsi="宋体" w:eastAsia="宋体" w:cs="宋体"/>
          <w:color w:val="000000"/>
          <w:kern w:val="0"/>
          <w:sz w:val="21"/>
          <w:szCs w:val="21"/>
          <w:u w:val="none"/>
          <w:lang w:val="en-US" w:eastAsia="zh-CN" w:bidi="ar"/>
        </w:rPr>
        <w:t xml:space="preserve">） 场景显示系统； </w:t>
      </w:r>
    </w:p>
    <w:p>
      <w:pPr>
        <w:keepNext w:val="0"/>
        <w:keepLines w:val="0"/>
        <w:widowControl/>
        <w:suppressLineNumbers w:val="0"/>
        <w:ind w:firstLine="420" w:firstLineChars="200"/>
        <w:jc w:val="left"/>
        <w:rPr>
          <w:u w:val="none"/>
        </w:rPr>
      </w:pPr>
      <w:r>
        <w:rPr>
          <w:rFonts w:hint="eastAsia" w:ascii="宋体" w:hAnsi="宋体" w:eastAsia="宋体" w:cs="宋体"/>
          <w:color w:val="000000"/>
          <w:kern w:val="0"/>
          <w:sz w:val="21"/>
          <w:szCs w:val="21"/>
          <w:u w:val="none"/>
          <w:lang w:val="en-US" w:eastAsia="zh-CN" w:bidi="ar"/>
        </w:rPr>
        <w:t>（</w:t>
      </w:r>
      <w:r>
        <w:rPr>
          <w:rFonts w:hint="eastAsia" w:ascii="Times New Roman" w:hAnsi="Times New Roman" w:eastAsia="宋体" w:cs="Times New Roman"/>
          <w:color w:val="000000"/>
          <w:kern w:val="0"/>
          <w:sz w:val="21"/>
          <w:szCs w:val="21"/>
          <w:u w:val="none"/>
          <w:lang w:val="en-US" w:eastAsia="zh-CN" w:bidi="ar"/>
        </w:rPr>
        <w:t>2</w:t>
      </w:r>
      <w:r>
        <w:rPr>
          <w:rFonts w:hint="eastAsia" w:ascii="宋体" w:hAnsi="宋体" w:eastAsia="宋体" w:cs="宋体"/>
          <w:color w:val="000000"/>
          <w:kern w:val="0"/>
          <w:sz w:val="21"/>
          <w:szCs w:val="21"/>
          <w:u w:val="none"/>
          <w:lang w:val="en-US" w:eastAsia="zh-CN" w:bidi="ar"/>
        </w:rPr>
        <w:t xml:space="preserve">） 船舶状态显示系统； </w:t>
      </w:r>
    </w:p>
    <w:p>
      <w:pPr>
        <w:keepNext w:val="0"/>
        <w:keepLines w:val="0"/>
        <w:widowControl/>
        <w:suppressLineNumbers w:val="0"/>
        <w:ind w:firstLine="420" w:firstLineChars="200"/>
        <w:jc w:val="left"/>
        <w:rPr>
          <w:u w:val="none"/>
        </w:rPr>
      </w:pPr>
      <w:r>
        <w:rPr>
          <w:rFonts w:hint="eastAsia" w:ascii="宋体" w:hAnsi="宋体" w:eastAsia="宋体" w:cs="宋体"/>
          <w:color w:val="000000"/>
          <w:kern w:val="0"/>
          <w:sz w:val="21"/>
          <w:szCs w:val="21"/>
          <w:u w:val="none"/>
          <w:lang w:val="en-US" w:eastAsia="zh-CN" w:bidi="ar"/>
        </w:rPr>
        <w:t>（</w:t>
      </w:r>
      <w:r>
        <w:rPr>
          <w:rFonts w:hint="eastAsia" w:ascii="Times New Roman" w:hAnsi="Times New Roman" w:eastAsia="宋体" w:cs="Times New Roman"/>
          <w:color w:val="000000"/>
          <w:kern w:val="0"/>
          <w:sz w:val="21"/>
          <w:szCs w:val="21"/>
          <w:u w:val="none"/>
          <w:lang w:val="en-US" w:eastAsia="zh-CN" w:bidi="ar"/>
        </w:rPr>
        <w:t>3</w:t>
      </w:r>
      <w:r>
        <w:rPr>
          <w:rFonts w:hint="eastAsia" w:ascii="宋体" w:hAnsi="宋体" w:eastAsia="宋体" w:cs="宋体"/>
          <w:color w:val="000000"/>
          <w:kern w:val="0"/>
          <w:sz w:val="21"/>
          <w:szCs w:val="21"/>
          <w:u w:val="none"/>
          <w:lang w:val="en-US" w:eastAsia="zh-CN" w:bidi="ar"/>
        </w:rPr>
        <w:t xml:space="preserve">） 基于状态的维护系统原理说明； </w:t>
      </w:r>
    </w:p>
    <w:p>
      <w:pPr>
        <w:keepNext w:val="0"/>
        <w:keepLines w:val="0"/>
        <w:widowControl/>
        <w:suppressLineNumbers w:val="0"/>
        <w:ind w:firstLine="420" w:firstLineChars="200"/>
        <w:jc w:val="left"/>
        <w:rPr>
          <w:u w:val="none"/>
        </w:rPr>
      </w:pPr>
      <w:r>
        <w:rPr>
          <w:rFonts w:hint="eastAsia" w:ascii="宋体" w:hAnsi="宋体" w:eastAsia="宋体" w:cs="宋体"/>
          <w:color w:val="000000"/>
          <w:kern w:val="0"/>
          <w:sz w:val="21"/>
          <w:szCs w:val="21"/>
          <w:u w:val="none"/>
          <w:lang w:val="en-US" w:eastAsia="zh-CN" w:bidi="ar"/>
        </w:rPr>
        <w:t>（</w:t>
      </w:r>
      <w:r>
        <w:rPr>
          <w:rFonts w:hint="eastAsia" w:ascii="Times New Roman" w:hAnsi="Times New Roman" w:eastAsia="宋体" w:cs="Times New Roman"/>
          <w:color w:val="000000"/>
          <w:kern w:val="0"/>
          <w:sz w:val="21"/>
          <w:szCs w:val="21"/>
          <w:u w:val="none"/>
          <w:lang w:val="en-US" w:eastAsia="zh-CN" w:bidi="ar"/>
        </w:rPr>
        <w:t>4</w:t>
      </w:r>
      <w:r>
        <w:rPr>
          <w:rFonts w:hint="eastAsia" w:ascii="宋体" w:hAnsi="宋体" w:eastAsia="宋体" w:cs="宋体"/>
          <w:color w:val="000000"/>
          <w:kern w:val="0"/>
          <w:sz w:val="21"/>
          <w:szCs w:val="21"/>
          <w:u w:val="none"/>
          <w:lang w:val="en-US" w:eastAsia="zh-CN" w:bidi="ar"/>
        </w:rPr>
        <w:t xml:space="preserve">） 远程控制站功能原理说明； </w:t>
      </w:r>
    </w:p>
    <w:p>
      <w:pPr>
        <w:keepNext w:val="0"/>
        <w:keepLines w:val="0"/>
        <w:widowControl/>
        <w:suppressLineNumbers w:val="0"/>
        <w:ind w:firstLine="420" w:firstLineChars="200"/>
        <w:jc w:val="left"/>
        <w:rPr>
          <w:u w:val="none"/>
        </w:rPr>
      </w:pPr>
      <w:r>
        <w:rPr>
          <w:rFonts w:hint="eastAsia" w:ascii="宋体" w:hAnsi="宋体" w:eastAsia="宋体" w:cs="宋体"/>
          <w:color w:val="000000"/>
          <w:kern w:val="0"/>
          <w:sz w:val="21"/>
          <w:szCs w:val="21"/>
          <w:u w:val="none"/>
          <w:lang w:val="en-US" w:eastAsia="zh-CN" w:bidi="ar"/>
        </w:rPr>
        <w:t>（</w:t>
      </w:r>
      <w:r>
        <w:rPr>
          <w:rFonts w:hint="eastAsia" w:ascii="Times New Roman" w:hAnsi="Times New Roman" w:eastAsia="宋体" w:cs="Times New Roman"/>
          <w:color w:val="000000"/>
          <w:kern w:val="0"/>
          <w:sz w:val="21"/>
          <w:szCs w:val="21"/>
          <w:u w:val="none"/>
          <w:lang w:val="en-US" w:eastAsia="zh-CN" w:bidi="ar"/>
        </w:rPr>
        <w:t>5</w:t>
      </w:r>
      <w:r>
        <w:rPr>
          <w:rFonts w:hint="eastAsia" w:ascii="宋体" w:hAnsi="宋体" w:eastAsia="宋体" w:cs="宋体"/>
          <w:color w:val="000000"/>
          <w:kern w:val="0"/>
          <w:sz w:val="21"/>
          <w:szCs w:val="21"/>
          <w:u w:val="none"/>
          <w:lang w:val="en-US" w:eastAsia="zh-CN" w:bidi="ar"/>
        </w:rPr>
        <w:t xml:space="preserve">） 数据备份布置； </w:t>
      </w:r>
    </w:p>
    <w:p>
      <w:pPr>
        <w:keepNext w:val="0"/>
        <w:keepLines w:val="0"/>
        <w:widowControl/>
        <w:suppressLineNumbers w:val="0"/>
        <w:ind w:firstLine="420" w:firstLineChars="200"/>
        <w:jc w:val="left"/>
        <w:rPr>
          <w:u w:val="none"/>
        </w:rPr>
      </w:pPr>
      <w:r>
        <w:rPr>
          <w:rFonts w:hint="eastAsia" w:ascii="宋体" w:hAnsi="宋体" w:eastAsia="宋体" w:cs="宋体"/>
          <w:color w:val="000000"/>
          <w:kern w:val="0"/>
          <w:sz w:val="21"/>
          <w:szCs w:val="21"/>
          <w:u w:val="none"/>
          <w:lang w:val="en-US" w:eastAsia="zh-CN" w:bidi="ar"/>
        </w:rPr>
        <w:t>（</w:t>
      </w:r>
      <w:r>
        <w:rPr>
          <w:rFonts w:hint="eastAsia" w:ascii="Times New Roman" w:hAnsi="Times New Roman" w:eastAsia="宋体" w:cs="Times New Roman"/>
          <w:color w:val="000000"/>
          <w:kern w:val="0"/>
          <w:sz w:val="21"/>
          <w:szCs w:val="21"/>
          <w:u w:val="none"/>
          <w:lang w:val="en-US" w:eastAsia="zh-CN" w:bidi="ar"/>
        </w:rPr>
        <w:t>6</w:t>
      </w:r>
      <w:r>
        <w:rPr>
          <w:rFonts w:hint="eastAsia" w:ascii="宋体" w:hAnsi="宋体" w:eastAsia="宋体" w:cs="宋体"/>
          <w:color w:val="000000"/>
          <w:kern w:val="0"/>
          <w:sz w:val="21"/>
          <w:szCs w:val="21"/>
          <w:u w:val="none"/>
          <w:lang w:val="en-US" w:eastAsia="zh-CN" w:bidi="ar"/>
        </w:rPr>
        <w:t xml:space="preserve">） 网络安全风险识别、控制措施； </w:t>
      </w:r>
    </w:p>
    <w:p>
      <w:pPr>
        <w:keepNext w:val="0"/>
        <w:keepLines w:val="0"/>
        <w:widowControl/>
        <w:suppressLineNumbers w:val="0"/>
        <w:ind w:firstLine="420" w:firstLineChars="200"/>
        <w:jc w:val="left"/>
        <w:rPr>
          <w:u w:val="none"/>
        </w:rPr>
      </w:pPr>
      <w:r>
        <w:rPr>
          <w:rFonts w:hint="eastAsia" w:ascii="宋体" w:hAnsi="宋体" w:eastAsia="宋体" w:cs="宋体"/>
          <w:color w:val="000000"/>
          <w:kern w:val="0"/>
          <w:sz w:val="21"/>
          <w:szCs w:val="21"/>
          <w:u w:val="none"/>
          <w:lang w:val="en-US" w:eastAsia="zh-CN" w:bidi="ar"/>
        </w:rPr>
        <w:t>（</w:t>
      </w:r>
      <w:r>
        <w:rPr>
          <w:rFonts w:hint="eastAsia" w:ascii="Times New Roman" w:hAnsi="Times New Roman" w:eastAsia="宋体" w:cs="Times New Roman"/>
          <w:color w:val="000000"/>
          <w:kern w:val="0"/>
          <w:sz w:val="21"/>
          <w:szCs w:val="21"/>
          <w:u w:val="none"/>
          <w:lang w:val="en-US" w:eastAsia="zh-CN" w:bidi="ar"/>
        </w:rPr>
        <w:t>7</w:t>
      </w:r>
      <w:r>
        <w:rPr>
          <w:rFonts w:hint="eastAsia" w:ascii="宋体" w:hAnsi="宋体" w:eastAsia="宋体" w:cs="宋体"/>
          <w:color w:val="000000"/>
          <w:kern w:val="0"/>
          <w:sz w:val="21"/>
          <w:szCs w:val="21"/>
          <w:u w:val="none"/>
          <w:lang w:val="en-US" w:eastAsia="zh-CN" w:bidi="ar"/>
        </w:rPr>
        <w:t>） 远程控制站管理程序。</w:t>
      </w:r>
    </w:p>
    <w:p>
      <w:pPr>
        <w:pStyle w:val="2"/>
        <w:widowControl/>
        <w:ind w:left="420"/>
        <w:jc w:val="left"/>
        <w:rPr>
          <w:rFonts w:ascii="Times New Roman" w:hAnsi="Times New Roman" w:cs="宋体"/>
          <w:szCs w:val="21"/>
          <w:highlight w:val="none"/>
          <w:u w:val="none"/>
        </w:rPr>
      </w:pPr>
      <w:r>
        <w:rPr>
          <w:rFonts w:hint="eastAsia" w:hAnsi="宋体" w:cs="宋体"/>
          <w:highlight w:val="none"/>
          <w:u w:val="none"/>
        </w:rPr>
        <w:t>Ⅰ.1.</w:t>
      </w:r>
      <w:r>
        <w:rPr>
          <w:rFonts w:hint="eastAsia" w:hAnsi="宋体" w:cs="宋体"/>
          <w:highlight w:val="none"/>
          <w:u w:val="none"/>
          <w:lang w:val="en-US" w:eastAsia="zh-CN"/>
        </w:rPr>
        <w:t>9</w:t>
      </w:r>
      <w:r>
        <w:rPr>
          <w:rFonts w:hint="eastAsia" w:ascii="Times New Roman" w:hAnsi="Times New Roman" w:cs="宋体"/>
          <w:szCs w:val="21"/>
          <w:highlight w:val="none"/>
          <w:u w:val="none"/>
        </w:rPr>
        <w:t>对远程控制的无人艇，应提交下列图纸和资料供批准：</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 xml:space="preserve">（1）场景感知设备布置和系统图； </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 xml:space="preserve">（2）通信设备布置和系统图； </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 xml:space="preserve">（3）信号设备布置和系统图； </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（4）远程控制功能实现方案</w:t>
      </w:r>
      <w:r>
        <w:rPr>
          <w:rFonts w:hint="eastAsia" w:ascii="Times New Roman" w:hAnsi="Times New Roman" w:cs="Times New Roman"/>
          <w:highlight w:val="none"/>
          <w:u w:val="none"/>
        </w:rPr>
        <w:t>及</w:t>
      </w:r>
      <w:r>
        <w:rPr>
          <w:rFonts w:ascii="Times New Roman" w:hAnsi="Times New Roman" w:cs="Times New Roman"/>
          <w:highlight w:val="none"/>
          <w:u w:val="none"/>
        </w:rPr>
        <w:t>详细设计说明</w:t>
      </w:r>
      <w:r>
        <w:rPr>
          <w:rFonts w:hint="eastAsia" w:ascii="Times New Roman" w:hAnsi="Times New Roman" w:eastAsia="宋体"/>
          <w:highlight w:val="none"/>
          <w:u w:val="none"/>
        </w:rPr>
        <w:t xml:space="preserve">，包括：场景感知系统设计方案、通信系统设计方案、信号系统设计方案、远程控制系统设计方案； </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w:t>
      </w:r>
      <w:r>
        <w:rPr>
          <w:rFonts w:ascii="Times New Roman" w:hAnsi="Times New Roman" w:eastAsia="宋体"/>
          <w:highlight w:val="none"/>
          <w:u w:val="none"/>
        </w:rPr>
        <w:t>5</w:t>
      </w:r>
      <w:r>
        <w:rPr>
          <w:rFonts w:hint="eastAsia" w:ascii="Times New Roman" w:hAnsi="Times New Roman" w:eastAsia="宋体"/>
          <w:highlight w:val="none"/>
          <w:u w:val="none"/>
        </w:rPr>
        <w:t>）远程控制功能失效故障应急响应程序；</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（6）远程控制站相关图纸资料；</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（7）船体安全传感器布置图（如适用）；</w:t>
      </w:r>
    </w:p>
    <w:p>
      <w:pPr>
        <w:widowControl/>
        <w:numPr>
          <w:ilvl w:val="255"/>
          <w:numId w:val="0"/>
        </w:numPr>
        <w:ind w:firstLine="420" w:firstLineChars="200"/>
        <w:jc w:val="left"/>
        <w:rPr>
          <w:rFonts w:ascii="宋体" w:hAnsi="宋体" w:eastAsia="宋体"/>
          <w:highlight w:val="none"/>
          <w:u w:val="none"/>
        </w:rPr>
      </w:pPr>
      <w:r>
        <w:rPr>
          <w:rFonts w:hint="eastAsia" w:ascii="Times New Roman" w:hAnsi="Times New Roman" w:eastAsia="宋体"/>
          <w:highlight w:val="none"/>
          <w:u w:val="none"/>
        </w:rPr>
        <w:t>（8）</w:t>
      </w:r>
      <w:r>
        <w:rPr>
          <w:rFonts w:hint="eastAsia" w:ascii="宋体" w:hAnsi="宋体" w:eastAsia="宋体"/>
          <w:highlight w:val="none"/>
          <w:u w:val="none"/>
        </w:rPr>
        <w:t>在具体审图过程中发现其他有必要补充的图纸和资料。</w:t>
      </w:r>
    </w:p>
    <w:p>
      <w:pPr>
        <w:pStyle w:val="2"/>
        <w:widowControl/>
        <w:ind w:left="420"/>
        <w:jc w:val="left"/>
        <w:rPr>
          <w:rFonts w:ascii="Times New Roman" w:hAnsi="Times New Roman" w:cs="宋体"/>
          <w:szCs w:val="21"/>
          <w:highlight w:val="none"/>
          <w:u w:val="none"/>
        </w:rPr>
      </w:pPr>
      <w:r>
        <w:rPr>
          <w:rFonts w:hint="eastAsia" w:hAnsi="宋体" w:cs="宋体"/>
          <w:highlight w:val="none"/>
          <w:u w:val="none"/>
        </w:rPr>
        <w:t>Ⅰ.1.</w:t>
      </w:r>
      <w:r>
        <w:rPr>
          <w:rFonts w:hint="eastAsia" w:hAnsi="宋体" w:cs="宋体"/>
          <w:highlight w:val="none"/>
          <w:u w:val="none"/>
          <w:lang w:val="en-US" w:eastAsia="zh-CN"/>
        </w:rPr>
        <w:t>10</w:t>
      </w:r>
      <w:r>
        <w:rPr>
          <w:rFonts w:hint="eastAsia" w:ascii="Times New Roman" w:hAnsi="Times New Roman" w:cs="宋体"/>
          <w:szCs w:val="21"/>
          <w:highlight w:val="none"/>
          <w:u w:val="none"/>
        </w:rPr>
        <w:t>对远程控制的无人艇，应提交下列图纸和资料供备查：</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（1）远程控制系统产品说明书；</w:t>
      </w:r>
    </w:p>
    <w:p>
      <w:pPr>
        <w:widowControl/>
        <w:ind w:firstLine="420" w:firstLineChars="200"/>
        <w:jc w:val="left"/>
        <w:rPr>
          <w:rFonts w:ascii="Times New Roman" w:hAnsi="Times New Roman" w:eastAsia="宋体"/>
          <w:highlight w:val="none"/>
          <w:u w:val="none"/>
        </w:rPr>
      </w:pPr>
      <w:r>
        <w:rPr>
          <w:rFonts w:hint="eastAsia" w:ascii="宋体" w:hAnsi="宋体" w:eastAsia="宋体"/>
          <w:highlight w:val="none"/>
          <w:u w:val="none"/>
        </w:rPr>
        <w:t>（2）风险评估报告；</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（3）系统的安全设计原则，包括冗余、功能限制等；</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（4）人员接管的交互逻辑说明；</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w:t>
      </w:r>
      <w:r>
        <w:rPr>
          <w:rFonts w:ascii="Times New Roman" w:hAnsi="Times New Roman" w:eastAsia="宋体"/>
          <w:highlight w:val="none"/>
          <w:u w:val="none"/>
        </w:rPr>
        <w:t>5</w:t>
      </w:r>
      <w:r>
        <w:rPr>
          <w:rFonts w:hint="eastAsia" w:ascii="Times New Roman" w:hAnsi="Times New Roman" w:eastAsia="宋体"/>
          <w:highlight w:val="none"/>
          <w:u w:val="none"/>
        </w:rPr>
        <w:t>）数据存储的类型、格式、位置、容量、访问及保护措施说明；</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w:t>
      </w:r>
      <w:r>
        <w:rPr>
          <w:rFonts w:ascii="Times New Roman" w:hAnsi="Times New Roman" w:eastAsia="宋体"/>
          <w:highlight w:val="none"/>
          <w:u w:val="none"/>
        </w:rPr>
        <w:t>6</w:t>
      </w:r>
      <w:r>
        <w:rPr>
          <w:rFonts w:hint="eastAsia" w:ascii="Times New Roman" w:hAnsi="Times New Roman" w:eastAsia="宋体"/>
          <w:highlight w:val="none"/>
          <w:u w:val="none"/>
        </w:rPr>
        <w:t>）网络安全相关说明；</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w:t>
      </w:r>
      <w:r>
        <w:rPr>
          <w:rFonts w:ascii="Times New Roman" w:hAnsi="Times New Roman" w:eastAsia="宋体"/>
          <w:highlight w:val="none"/>
          <w:u w:val="none"/>
        </w:rPr>
        <w:t>7</w:t>
      </w:r>
      <w:r>
        <w:rPr>
          <w:rFonts w:hint="eastAsia" w:ascii="Times New Roman" w:hAnsi="Times New Roman" w:eastAsia="宋体"/>
          <w:highlight w:val="none"/>
          <w:u w:val="none"/>
        </w:rPr>
        <w:t>）软件安全证明文件；</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（8）系统操作手册；</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（9）设备维护保养计划。</w:t>
      </w:r>
    </w:p>
    <w:p>
      <w:pPr>
        <w:pStyle w:val="2"/>
        <w:widowControl/>
        <w:autoSpaceDE w:val="0"/>
        <w:autoSpaceDN w:val="0"/>
        <w:adjustRightInd w:val="0"/>
        <w:ind w:left="420" w:leftChars="200"/>
        <w:jc w:val="left"/>
        <w:rPr>
          <w:rFonts w:ascii="Times New Roman" w:hAnsi="Times New Roman" w:eastAsiaTheme="minorEastAsia"/>
          <w:szCs w:val="21"/>
          <w:highlight w:val="none"/>
          <w:u w:val="none"/>
        </w:rPr>
      </w:pPr>
      <w:r>
        <w:rPr>
          <w:rFonts w:hint="eastAsia" w:hAnsi="宋体" w:cs="宋体"/>
          <w:highlight w:val="none"/>
          <w:u w:val="none"/>
        </w:rPr>
        <w:t>Ⅰ.1.</w:t>
      </w:r>
      <w:r>
        <w:rPr>
          <w:rFonts w:hint="eastAsia" w:hAnsi="宋体" w:cs="宋体"/>
          <w:highlight w:val="none"/>
          <w:u w:val="none"/>
          <w:lang w:val="en-US" w:eastAsia="zh-CN"/>
        </w:rPr>
        <w:t xml:space="preserve">11 </w:t>
      </w:r>
      <w:r>
        <w:rPr>
          <w:rFonts w:hint="eastAsia" w:ascii="Times New Roman" w:hAnsi="Times New Roman" w:cs="宋体"/>
          <w:szCs w:val="21"/>
          <w:highlight w:val="none"/>
          <w:u w:val="none"/>
        </w:rPr>
        <w:t>对自主航行的无人艇，除了</w:t>
      </w:r>
      <w:r>
        <w:rPr>
          <w:rFonts w:hint="eastAsia" w:hAnsi="宋体" w:cs="宋体"/>
          <w:highlight w:val="none"/>
          <w:u w:val="none"/>
        </w:rPr>
        <w:t>Ⅰ.1.</w:t>
      </w:r>
      <w:r>
        <w:rPr>
          <w:rFonts w:hint="eastAsia" w:hAnsi="宋体" w:cs="宋体"/>
          <w:highlight w:val="none"/>
          <w:u w:val="none"/>
          <w:lang w:val="en-US" w:eastAsia="zh-CN"/>
        </w:rPr>
        <w:t>9</w:t>
      </w:r>
      <w:r>
        <w:rPr>
          <w:rFonts w:hint="eastAsia" w:ascii="Times New Roman" w:hAnsi="Times New Roman" w:cs="宋体"/>
          <w:szCs w:val="21"/>
          <w:highlight w:val="none"/>
          <w:u w:val="none"/>
        </w:rPr>
        <w:t>外，还应提交下列图纸和资料供批准：</w:t>
      </w:r>
    </w:p>
    <w:p>
      <w:pPr>
        <w:widowControl/>
        <w:numPr>
          <w:ilvl w:val="4"/>
          <w:numId w:val="15"/>
        </w:numPr>
        <w:autoSpaceDE w:val="0"/>
        <w:autoSpaceDN w:val="0"/>
        <w:adjustRightInd w:val="0"/>
        <w:ind w:firstLine="420" w:firstLineChars="200"/>
        <w:jc w:val="left"/>
        <w:rPr>
          <w:rFonts w:ascii="Times New Roman" w:hAnsi="Times New Roman" w:cs="Times New Roman"/>
          <w:highlight w:val="none"/>
          <w:u w:val="none"/>
        </w:rPr>
      </w:pPr>
      <w:r>
        <w:rPr>
          <w:rFonts w:hint="eastAsia" w:ascii="宋体" w:hAnsi="宋体" w:eastAsia="宋体"/>
          <w:highlight w:val="none"/>
          <w:u w:val="none"/>
        </w:rPr>
        <w:t>驾驶控制站设备布置和系统图（如有时）；</w:t>
      </w:r>
    </w:p>
    <w:p>
      <w:pPr>
        <w:widowControl/>
        <w:numPr>
          <w:ilvl w:val="4"/>
          <w:numId w:val="15"/>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自主航行功能实现方案</w:t>
      </w:r>
      <w:r>
        <w:rPr>
          <w:rFonts w:hint="eastAsia" w:ascii="Times New Roman" w:hAnsi="Times New Roman" w:cs="Times New Roman"/>
          <w:highlight w:val="none"/>
          <w:u w:val="none"/>
        </w:rPr>
        <w:t>及</w:t>
      </w:r>
      <w:r>
        <w:rPr>
          <w:rFonts w:ascii="Times New Roman" w:hAnsi="Times New Roman" w:cs="Times New Roman"/>
          <w:highlight w:val="none"/>
          <w:u w:val="none"/>
        </w:rPr>
        <w:t>详细设计说明，包括：感知系统设计方案、通信系统设计方案、</w:t>
      </w:r>
      <w:r>
        <w:rPr>
          <w:rFonts w:hint="eastAsia" w:ascii="Times New Roman" w:hAnsi="Times New Roman" w:cs="Times New Roman"/>
          <w:highlight w:val="none"/>
          <w:u w:val="none"/>
        </w:rPr>
        <w:t>信号系统设计方案、</w:t>
      </w:r>
      <w:r>
        <w:rPr>
          <w:rFonts w:ascii="Times New Roman" w:hAnsi="Times New Roman" w:cs="Times New Roman"/>
          <w:highlight w:val="none"/>
          <w:u w:val="none"/>
        </w:rPr>
        <w:t>自主航行</w:t>
      </w:r>
      <w:r>
        <w:rPr>
          <w:rFonts w:hint="eastAsia" w:ascii="Times New Roman" w:hAnsi="Times New Roman" w:cs="Times New Roman"/>
          <w:highlight w:val="none"/>
          <w:u w:val="none"/>
        </w:rPr>
        <w:t>系统</w:t>
      </w:r>
      <w:r>
        <w:rPr>
          <w:rFonts w:ascii="Times New Roman" w:hAnsi="Times New Roman" w:cs="Times New Roman"/>
          <w:highlight w:val="none"/>
          <w:u w:val="none"/>
        </w:rPr>
        <w:t>设计方案</w:t>
      </w:r>
      <w:r>
        <w:rPr>
          <w:rFonts w:hint="eastAsia" w:ascii="Times New Roman" w:hAnsi="Times New Roman" w:cs="Times New Roman"/>
          <w:highlight w:val="none"/>
          <w:u w:val="none"/>
        </w:rPr>
        <w:t>、</w:t>
      </w:r>
      <w:r>
        <w:rPr>
          <w:rFonts w:ascii="Times New Roman" w:hAnsi="Times New Roman" w:cs="Times New Roman"/>
          <w:highlight w:val="none"/>
          <w:u w:val="none"/>
        </w:rPr>
        <w:t xml:space="preserve">操控系统设计方案等； </w:t>
      </w:r>
    </w:p>
    <w:p>
      <w:pPr>
        <w:widowControl/>
        <w:numPr>
          <w:ilvl w:val="4"/>
          <w:numId w:val="15"/>
        </w:numPr>
        <w:autoSpaceDE w:val="0"/>
        <w:autoSpaceDN w:val="0"/>
        <w:adjustRightInd w:val="0"/>
        <w:ind w:firstLine="420" w:firstLineChars="200"/>
        <w:jc w:val="left"/>
        <w:rPr>
          <w:rFonts w:ascii="Times New Roman" w:hAnsi="Times New Roman" w:cs="Times New Roman"/>
          <w:highlight w:val="none"/>
          <w:u w:val="none"/>
        </w:rPr>
      </w:pPr>
      <w:r>
        <w:rPr>
          <w:rFonts w:hint="eastAsia" w:ascii="Times New Roman" w:hAnsi="Times New Roman" w:cs="Times New Roman"/>
          <w:highlight w:val="none"/>
          <w:u w:val="none"/>
        </w:rPr>
        <w:t>自主航行功能</w:t>
      </w:r>
      <w:r>
        <w:rPr>
          <w:rFonts w:ascii="Times New Roman" w:hAnsi="Times New Roman" w:cs="Times New Roman"/>
          <w:highlight w:val="none"/>
          <w:u w:val="none"/>
        </w:rPr>
        <w:t>失效</w:t>
      </w:r>
      <w:r>
        <w:rPr>
          <w:rFonts w:hint="eastAsia" w:ascii="Times New Roman" w:hAnsi="Times New Roman" w:cs="Times New Roman"/>
          <w:highlight w:val="none"/>
          <w:u w:val="none"/>
        </w:rPr>
        <w:t>故障应急响应程序；</w:t>
      </w:r>
    </w:p>
    <w:p>
      <w:pPr>
        <w:widowControl/>
        <w:numPr>
          <w:ilvl w:val="4"/>
          <w:numId w:val="15"/>
        </w:numPr>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自主航行系统的设计运行条件说明</w:t>
      </w:r>
      <w:r>
        <w:rPr>
          <w:rFonts w:hint="eastAsia" w:ascii="Times New Roman" w:hAnsi="Times New Roman" w:cs="Times New Roman"/>
          <w:highlight w:val="none"/>
          <w:u w:val="none"/>
        </w:rPr>
        <w:t>。</w:t>
      </w:r>
    </w:p>
    <w:p>
      <w:pPr>
        <w:pStyle w:val="2"/>
        <w:widowControl/>
        <w:ind w:firstLine="420" w:firstLineChars="200"/>
        <w:jc w:val="left"/>
        <w:rPr>
          <w:rFonts w:ascii="Times New Roman" w:hAnsi="Times New Roman" w:cs="宋体"/>
          <w:szCs w:val="21"/>
          <w:highlight w:val="none"/>
          <w:u w:val="none"/>
        </w:rPr>
      </w:pPr>
      <w:r>
        <w:rPr>
          <w:rFonts w:hint="eastAsia" w:hAnsi="宋体" w:cs="宋体"/>
          <w:highlight w:val="none"/>
          <w:u w:val="none"/>
        </w:rPr>
        <w:t>Ⅰ.1.1</w:t>
      </w:r>
      <w:r>
        <w:rPr>
          <w:rFonts w:hint="eastAsia" w:hAnsi="宋体" w:cs="宋体"/>
          <w:highlight w:val="none"/>
          <w:u w:val="none"/>
          <w:lang w:val="en-US" w:eastAsia="zh-CN"/>
        </w:rPr>
        <w:t xml:space="preserve">2 </w:t>
      </w:r>
      <w:r>
        <w:rPr>
          <w:rFonts w:hint="eastAsia" w:ascii="Times New Roman" w:hAnsi="Times New Roman" w:cs="宋体"/>
          <w:szCs w:val="21"/>
          <w:highlight w:val="none"/>
          <w:u w:val="none"/>
        </w:rPr>
        <w:t>对自主航行的无人艇，除了</w:t>
      </w:r>
      <w:r>
        <w:rPr>
          <w:rFonts w:hint="eastAsia" w:hAnsi="宋体" w:cs="宋体"/>
          <w:highlight w:val="none"/>
          <w:u w:val="none"/>
        </w:rPr>
        <w:t>Ⅰ.1.</w:t>
      </w:r>
      <w:r>
        <w:rPr>
          <w:rFonts w:hint="eastAsia" w:hAnsi="宋体" w:cs="宋体"/>
          <w:highlight w:val="none"/>
          <w:u w:val="none"/>
          <w:lang w:val="en-US" w:eastAsia="zh-CN"/>
        </w:rPr>
        <w:t>10</w:t>
      </w:r>
      <w:r>
        <w:rPr>
          <w:rFonts w:hint="eastAsia" w:ascii="Times New Roman" w:hAnsi="Times New Roman" w:cs="宋体"/>
          <w:szCs w:val="21"/>
          <w:highlight w:val="none"/>
          <w:u w:val="none"/>
        </w:rPr>
        <w:t>外，还应提交下列图纸和资料供备查：</w:t>
      </w:r>
    </w:p>
    <w:p>
      <w:pPr>
        <w:widowControl/>
        <w:numPr>
          <w:ilvl w:val="4"/>
          <w:numId w:val="16"/>
        </w:numPr>
        <w:tabs>
          <w:tab w:val="left" w:pos="8190"/>
        </w:tabs>
        <w:autoSpaceDE w:val="0"/>
        <w:autoSpaceDN w:val="0"/>
        <w:adjustRightInd w:val="0"/>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 xml:space="preserve">自主航行系统产品说明书； </w:t>
      </w:r>
    </w:p>
    <w:p>
      <w:pPr>
        <w:widowControl/>
        <w:numPr>
          <w:ilvl w:val="4"/>
          <w:numId w:val="16"/>
        </w:numPr>
        <w:tabs>
          <w:tab w:val="left" w:pos="8190"/>
        </w:tabs>
        <w:autoSpaceDE w:val="0"/>
        <w:autoSpaceDN w:val="0"/>
        <w:adjustRightInd w:val="0"/>
        <w:ind w:firstLine="420" w:firstLineChars="200"/>
        <w:jc w:val="left"/>
        <w:rPr>
          <w:rFonts w:ascii="Times New Roman" w:hAnsi="Times New Roman"/>
          <w:highlight w:val="none"/>
          <w:u w:val="none"/>
        </w:rPr>
      </w:pPr>
      <w:r>
        <w:rPr>
          <w:rFonts w:ascii="Times New Roman" w:hAnsi="Times New Roman" w:cs="Times New Roman"/>
          <w:highlight w:val="none"/>
          <w:u w:val="none"/>
        </w:rPr>
        <w:t>自主航行系统仿真测试报告。</w:t>
      </w:r>
    </w:p>
    <w:p>
      <w:pPr>
        <w:pStyle w:val="2"/>
        <w:widowControl/>
        <w:numPr>
          <w:ilvl w:val="255"/>
          <w:numId w:val="0"/>
        </w:numPr>
        <w:ind w:left="420"/>
        <w:jc w:val="left"/>
        <w:rPr>
          <w:color w:val="000000"/>
          <w:szCs w:val="21"/>
          <w:highlight w:val="none"/>
          <w:u w:val="none"/>
        </w:rPr>
      </w:pPr>
    </w:p>
    <w:p>
      <w:pPr>
        <w:rPr>
          <w:rFonts w:ascii="Times New Roman" w:hAnsi="Times New Roman"/>
          <w:highlight w:val="none"/>
          <w:u w:val="none"/>
        </w:rPr>
      </w:pPr>
      <w:r>
        <w:rPr>
          <w:rFonts w:hint="eastAsia" w:ascii="Times New Roman" w:hAnsi="Times New Roman"/>
          <w:highlight w:val="none"/>
          <w:u w:val="none"/>
        </w:rPr>
        <w:br w:type="page"/>
      </w:r>
    </w:p>
    <w:p>
      <w:pPr>
        <w:pStyle w:val="13"/>
        <w:spacing w:before="240" w:after="240"/>
        <w:rPr>
          <w:b/>
          <w:bCs/>
          <w:highlight w:val="none"/>
          <w:u w:val="none"/>
        </w:rPr>
      </w:pPr>
      <w:bookmarkStart w:id="268" w:name="_Toc114469550"/>
      <w:bookmarkStart w:id="269" w:name="_Toc16888"/>
      <w:bookmarkStart w:id="270" w:name="_Toc28040"/>
      <w:bookmarkStart w:id="271" w:name="_Toc85721522"/>
      <w:bookmarkStart w:id="272" w:name="_Toc685285310"/>
      <w:bookmarkStart w:id="273" w:name="_Toc1293648925"/>
      <w:bookmarkStart w:id="274" w:name="_Toc20096"/>
      <w:bookmarkStart w:id="275" w:name="_Toc8333"/>
      <w:bookmarkStart w:id="276" w:name="_Toc25214"/>
      <w:bookmarkStart w:id="277" w:name="_Toc84"/>
      <w:bookmarkStart w:id="278" w:name="_Toc30676"/>
      <w:bookmarkStart w:id="279" w:name="_Toc19648"/>
      <w:bookmarkStart w:id="280" w:name="_Toc9847"/>
      <w:bookmarkStart w:id="281" w:name="_Toc24637"/>
      <w:bookmarkStart w:id="282" w:name="_Toc4645"/>
      <w:bookmarkStart w:id="283" w:name="_Toc210026478_WPSOffice_Level3"/>
      <w:bookmarkStart w:id="284" w:name="_Toc17015"/>
      <w:bookmarkStart w:id="285" w:name="_Toc14395"/>
      <w:bookmarkStart w:id="286" w:name="_Toc20529"/>
      <w:bookmarkStart w:id="287" w:name="_Toc30733"/>
      <w:bookmarkStart w:id="288" w:name="_Toc31636"/>
      <w:r>
        <w:rPr>
          <w:rFonts w:hint="eastAsia"/>
          <w:b/>
          <w:bCs/>
          <w:highlight w:val="none"/>
          <w:u w:val="none"/>
        </w:rPr>
        <w:t>附录Ⅱ  无人艇法定证书及填写说明</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360" w:lineRule="auto"/>
        <w:jc w:val="center"/>
        <w:rPr>
          <w:rFonts w:ascii="宋体" w:hAnsi="宋体" w:eastAsia="宋体"/>
          <w:highlight w:val="none"/>
          <w:u w:val="none"/>
        </w:rPr>
      </w:pPr>
      <w:r>
        <w:rPr>
          <w:rFonts w:hint="eastAsia" w:ascii="宋体" w:hAnsi="宋体" w:eastAsia="宋体"/>
          <w:highlight w:val="none"/>
          <w:u w:val="none"/>
        </w:rPr>
        <w:t>（适用于船长</w:t>
      </w:r>
      <w:r>
        <w:rPr>
          <w:rFonts w:ascii="Times New Roman" w:hAnsi="Times New Roman"/>
          <w:highlight w:val="none"/>
          <w:u w:val="none"/>
        </w:rPr>
        <w:t>大于等于5m但小于20m</w:t>
      </w:r>
      <w:r>
        <w:rPr>
          <w:rFonts w:hint="eastAsia" w:ascii="宋体" w:hAnsi="宋体" w:eastAsia="宋体"/>
          <w:highlight w:val="none"/>
          <w:u w:val="none"/>
        </w:rPr>
        <w:t>的无人艇）</w:t>
      </w:r>
    </w:p>
    <w:p>
      <w:pPr>
        <w:spacing w:line="360" w:lineRule="auto"/>
        <w:jc w:val="center"/>
        <w:rPr>
          <w:rFonts w:ascii="宋体" w:hAnsi="宋体" w:eastAsia="宋体"/>
          <w:highlight w:val="none"/>
          <w:u w:val="none"/>
        </w:rPr>
      </w:pPr>
    </w:p>
    <w:p>
      <w:pPr>
        <w:spacing w:line="360" w:lineRule="auto"/>
        <w:jc w:val="center"/>
        <w:rPr>
          <w:rFonts w:ascii="宋体" w:hAnsi="宋体" w:eastAsia="宋体"/>
          <w:highlight w:val="none"/>
          <w:u w:val="none"/>
        </w:rPr>
      </w:pPr>
    </w:p>
    <w:p>
      <w:pPr>
        <w:jc w:val="left"/>
        <w:rPr>
          <w:rFonts w:ascii="宋体" w:hAnsi="宋体"/>
          <w:sz w:val="30"/>
          <w:szCs w:val="30"/>
          <w:highlight w:val="none"/>
          <w:u w:val="none"/>
        </w:rPr>
      </w:pPr>
      <w:r>
        <w:rPr>
          <w:rFonts w:hint="eastAsia" w:ascii="宋体" w:hAnsi="宋体"/>
          <w:sz w:val="30"/>
          <w:szCs w:val="30"/>
          <w:highlight w:val="none"/>
          <w:u w:val="none"/>
        </w:rPr>
        <w:br w:type="page"/>
      </w:r>
    </w:p>
    <w:p>
      <w:pPr>
        <w:jc w:val="center"/>
        <w:rPr>
          <w:rFonts w:ascii="宋体" w:hAnsi="宋体"/>
          <w:sz w:val="30"/>
          <w:szCs w:val="30"/>
          <w:highlight w:val="none"/>
          <w:u w:val="none"/>
        </w:rPr>
      </w:pPr>
      <w:r>
        <w:rPr>
          <w:rFonts w:hint="eastAsia" w:ascii="宋体" w:hAnsi="宋体"/>
          <w:sz w:val="30"/>
          <w:szCs w:val="30"/>
          <w:highlight w:val="none"/>
          <w:u w:val="none"/>
        </w:rPr>
        <w:t>中  华  人  民  共  和  国</w:t>
      </w:r>
    </w:p>
    <w:p>
      <w:pPr>
        <w:jc w:val="center"/>
        <w:rPr>
          <w:rFonts w:ascii="宋体" w:hAnsi="宋体"/>
          <w:sz w:val="30"/>
          <w:szCs w:val="30"/>
          <w:highlight w:val="none"/>
          <w:u w:val="none"/>
        </w:rPr>
      </w:pPr>
      <w:r>
        <w:rPr>
          <w:u w:val="none"/>
        </w:rPr>
        <w:drawing>
          <wp:inline distT="0" distB="0" distL="114300" distR="114300">
            <wp:extent cx="1450975" cy="1345565"/>
            <wp:effectExtent l="0" t="0" r="15875" b="6985"/>
            <wp:docPr id="7"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true"/>
                    </pic:cNvPicPr>
                  </pic:nvPicPr>
                  <pic:blipFill>
                    <a:blip r:embed="rId12"/>
                    <a:stretch>
                      <a:fillRect/>
                    </a:stretch>
                  </pic:blipFill>
                  <pic:spPr>
                    <a:xfrm>
                      <a:off x="0" y="0"/>
                      <a:ext cx="1450975" cy="1345565"/>
                    </a:xfrm>
                    <a:prstGeom prst="rect">
                      <a:avLst/>
                    </a:prstGeom>
                    <a:noFill/>
                    <a:ln>
                      <a:noFill/>
                    </a:ln>
                  </pic:spPr>
                </pic:pic>
              </a:graphicData>
            </a:graphic>
          </wp:inline>
        </w:drawing>
      </w:r>
    </w:p>
    <w:p>
      <w:pPr>
        <w:jc w:val="center"/>
        <w:rPr>
          <w:rFonts w:ascii="宋体" w:hAnsi="宋体"/>
          <w:sz w:val="30"/>
          <w:szCs w:val="30"/>
          <w:highlight w:val="none"/>
          <w:u w:val="none"/>
        </w:rPr>
      </w:pPr>
    </w:p>
    <w:p>
      <w:pPr>
        <w:jc w:val="center"/>
        <w:rPr>
          <w:rFonts w:ascii="宋体" w:hAnsi="宋体"/>
          <w:b/>
          <w:sz w:val="52"/>
          <w:szCs w:val="52"/>
          <w:highlight w:val="none"/>
          <w:u w:val="none"/>
        </w:rPr>
      </w:pPr>
    </w:p>
    <w:p>
      <w:pPr>
        <w:ind w:left="0" w:leftChars="0" w:firstLine="0" w:firstLineChars="0"/>
        <w:jc w:val="center"/>
        <w:rPr>
          <w:rFonts w:ascii="宋体" w:hAnsi="宋体"/>
          <w:sz w:val="44"/>
          <w:szCs w:val="44"/>
          <w:highlight w:val="none"/>
          <w:u w:val="none"/>
        </w:rPr>
      </w:pPr>
      <w:r>
        <w:rPr>
          <w:rFonts w:hint="eastAsia" w:ascii="宋体" w:hAnsi="宋体"/>
          <w:sz w:val="44"/>
          <w:szCs w:val="44"/>
          <w:highlight w:val="none"/>
          <w:u w:val="none"/>
        </w:rPr>
        <w:t>无人艇安全与环保证书</w:t>
      </w:r>
    </w:p>
    <w:p>
      <w:pPr>
        <w:ind w:firstLine="1040"/>
        <w:jc w:val="center"/>
        <w:rPr>
          <w:rFonts w:ascii="宋体" w:hAnsi="宋体"/>
          <w:sz w:val="44"/>
          <w:szCs w:val="44"/>
          <w:highlight w:val="none"/>
          <w:u w:val="none"/>
        </w:rPr>
      </w:pPr>
    </w:p>
    <w:p>
      <w:pPr>
        <w:jc w:val="center"/>
        <w:rPr>
          <w:rFonts w:ascii="宋体" w:hAnsi="宋体"/>
          <w:sz w:val="24"/>
          <w:szCs w:val="24"/>
          <w:highlight w:val="none"/>
          <w:u w:val="none"/>
        </w:rPr>
      </w:pPr>
      <w:r>
        <w:rPr>
          <w:rFonts w:hint="eastAsia" w:ascii="宋体" w:hAnsi="宋体"/>
          <w:sz w:val="24"/>
          <w:szCs w:val="24"/>
          <w:highlight w:val="none"/>
          <w:u w:val="none"/>
        </w:rPr>
        <w:t>编号：_______________</w:t>
      </w:r>
    </w:p>
    <w:p>
      <w:pPr>
        <w:jc w:val="center"/>
        <w:rPr>
          <w:rFonts w:ascii="宋体" w:hAnsi="宋体"/>
          <w:sz w:val="24"/>
          <w:szCs w:val="24"/>
          <w:highlight w:val="none"/>
          <w:u w:val="none"/>
        </w:rPr>
      </w:pPr>
    </w:p>
    <w:p>
      <w:pPr>
        <w:jc w:val="center"/>
        <w:rPr>
          <w:rFonts w:ascii="宋体" w:hAnsi="宋体"/>
          <w:sz w:val="24"/>
          <w:szCs w:val="24"/>
          <w:highlight w:val="none"/>
          <w:u w:val="none"/>
        </w:rPr>
      </w:pPr>
      <w:r>
        <w:rPr>
          <w:rFonts w:hint="eastAsia" w:ascii="宋体" w:hAnsi="宋体"/>
          <w:sz w:val="24"/>
          <w:szCs w:val="24"/>
          <w:highlight w:val="none"/>
          <w:u w:val="none"/>
        </w:rPr>
        <w:t>船      名_____________</w:t>
      </w:r>
    </w:p>
    <w:p>
      <w:pPr>
        <w:jc w:val="center"/>
        <w:rPr>
          <w:rFonts w:ascii="宋体" w:hAnsi="宋体"/>
          <w:sz w:val="24"/>
          <w:szCs w:val="24"/>
          <w:highlight w:val="none"/>
          <w:u w:val="none"/>
        </w:rPr>
      </w:pPr>
      <w:r>
        <w:rPr>
          <w:rFonts w:hint="eastAsia" w:ascii="宋体" w:hAnsi="宋体"/>
          <w:sz w:val="24"/>
          <w:szCs w:val="24"/>
          <w:highlight w:val="none"/>
          <w:u w:val="none"/>
        </w:rPr>
        <w:t>船  籍  港_____________</w:t>
      </w:r>
    </w:p>
    <w:p>
      <w:pPr>
        <w:jc w:val="center"/>
        <w:rPr>
          <w:rFonts w:ascii="宋体" w:hAnsi="宋体"/>
          <w:strike/>
          <w:sz w:val="24"/>
          <w:szCs w:val="24"/>
          <w:highlight w:val="none"/>
          <w:u w:val="none"/>
        </w:rPr>
      </w:pPr>
      <w:r>
        <w:rPr>
          <w:rFonts w:hint="eastAsia" w:ascii="宋体" w:hAnsi="宋体"/>
          <w:sz w:val="24"/>
          <w:szCs w:val="24"/>
          <w:highlight w:val="none"/>
          <w:u w:val="none"/>
        </w:rPr>
        <w:t>水 域 环 境____________</w:t>
      </w:r>
    </w:p>
    <w:p>
      <w:pPr>
        <w:jc w:val="center"/>
        <w:rPr>
          <w:rFonts w:ascii="宋体" w:hAnsi="宋体"/>
          <w:sz w:val="24"/>
          <w:szCs w:val="24"/>
          <w:highlight w:val="none"/>
          <w:u w:val="none"/>
        </w:rPr>
      </w:pPr>
      <w:r>
        <w:rPr>
          <w:rFonts w:hint="eastAsia" w:ascii="宋体" w:hAnsi="宋体"/>
          <w:sz w:val="24"/>
          <w:szCs w:val="24"/>
          <w:highlight w:val="none"/>
          <w:u w:val="none"/>
        </w:rPr>
        <w:t>船舶识别号_____________</w:t>
      </w:r>
    </w:p>
    <w:p>
      <w:pPr>
        <w:jc w:val="center"/>
        <w:rPr>
          <w:rFonts w:ascii="宋体" w:hAnsi="宋体"/>
          <w:sz w:val="24"/>
          <w:szCs w:val="24"/>
          <w:highlight w:val="none"/>
          <w:u w:val="none"/>
        </w:rPr>
      </w:pPr>
      <w:r>
        <w:rPr>
          <w:rFonts w:hint="eastAsia" w:ascii="宋体" w:hAnsi="宋体"/>
          <w:sz w:val="24"/>
          <w:szCs w:val="24"/>
          <w:highlight w:val="none"/>
          <w:u w:val="none"/>
        </w:rPr>
        <w:t>船检登记号_____________</w:t>
      </w:r>
    </w:p>
    <w:p>
      <w:pPr>
        <w:ind w:firstLine="1995" w:firstLineChars="950"/>
        <w:rPr>
          <w:rFonts w:ascii="宋体" w:hAnsi="宋体"/>
          <w:color w:val="000000"/>
          <w:highlight w:val="none"/>
          <w:u w:val="none"/>
        </w:rPr>
      </w:pPr>
    </w:p>
    <w:p>
      <w:pPr>
        <w:ind w:firstLine="2940" w:firstLineChars="1400"/>
        <w:rPr>
          <w:rFonts w:ascii="宋体" w:hAnsi="宋体"/>
          <w:color w:val="000000"/>
          <w:highlight w:val="none"/>
          <w:u w:val="none"/>
        </w:rPr>
      </w:pPr>
      <w:r>
        <w:rPr>
          <w:rFonts w:hint="eastAsia" w:ascii="宋体" w:hAnsi="宋体"/>
          <w:color w:val="000000"/>
          <w:highlight w:val="none"/>
          <w:u w:val="none"/>
        </w:rPr>
        <w:t>发证单位:</w:t>
      </w:r>
    </w:p>
    <w:p>
      <w:pPr>
        <w:ind w:firstLine="424" w:firstLineChars="202"/>
        <w:jc w:val="center"/>
        <w:rPr>
          <w:rFonts w:ascii="宋体" w:hAnsi="宋体"/>
          <w:color w:val="000000"/>
          <w:highlight w:val="none"/>
          <w:u w:val="none"/>
        </w:rPr>
      </w:pPr>
      <w:r>
        <w:rPr>
          <w:rFonts w:hint="eastAsia" w:ascii="宋体" w:hAnsi="宋体"/>
          <w:color w:val="000000"/>
          <w:highlight w:val="none"/>
          <w:u w:val="none"/>
        </w:rPr>
        <w:t>发证日期: _______年____月____日</w:t>
      </w:r>
    </w:p>
    <w:p>
      <w:pPr>
        <w:ind w:firstLine="424" w:firstLineChars="202"/>
        <w:jc w:val="center"/>
        <w:rPr>
          <w:rFonts w:ascii="宋体" w:hAnsi="宋体"/>
          <w:color w:val="000000"/>
          <w:highlight w:val="none"/>
          <w:u w:val="none"/>
        </w:rPr>
      </w:pPr>
    </w:p>
    <w:p>
      <w:pPr>
        <w:ind w:firstLine="525" w:firstLineChars="250"/>
        <w:jc w:val="center"/>
        <w:rPr>
          <w:rFonts w:ascii="宋体" w:hAnsi="宋体"/>
          <w:color w:val="000000"/>
          <w:highlight w:val="none"/>
          <w:u w:val="none"/>
        </w:rPr>
      </w:pPr>
    </w:p>
    <w:p>
      <w:pPr>
        <w:jc w:val="center"/>
        <w:rPr>
          <w:highlight w:val="none"/>
          <w:u w:val="none"/>
        </w:rPr>
      </w:pPr>
      <w:r>
        <w:rPr>
          <w:rFonts w:hint="eastAsia" w:ascii="宋体" w:hAnsi="宋体"/>
          <w:highlight w:val="none"/>
          <w:u w:val="none"/>
        </w:rPr>
        <w:t>中 华 人 民 共 和 国 海 事 局 印 制</w:t>
      </w:r>
    </w:p>
    <w:p>
      <w:pPr>
        <w:jc w:val="right"/>
        <w:rPr>
          <w:highlight w:val="none"/>
          <w:u w:val="none"/>
        </w:rPr>
      </w:pPr>
      <w:r>
        <w:rPr>
          <w:highlight w:val="none"/>
          <w:u w:val="none"/>
        </w:rPr>
        <w:drawing>
          <wp:inline distT="0" distB="0" distL="0" distR="0">
            <wp:extent cx="866775" cy="501015"/>
            <wp:effectExtent l="0" t="0" r="9525" b="13335"/>
            <wp:docPr id="32" name="图片 32" descr="C:\Users\JZZHAN~1.CCS\AppData\Local\Temp\ksohtml12676\wps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32" descr="C:\Users\JZZHAN~1.CCS\AppData\Local\Temp\ksohtml12676\wps2.png"/>
                    <pic:cNvPicPr>
                      <a:picLocks noChangeAspect="true" noChangeArrowheads="true"/>
                    </pic:cNvPicPr>
                  </pic:nvPicPr>
                  <pic:blipFill>
                    <a:blip r:embed="rId13">
                      <a:extLst>
                        <a:ext uri="{28A0092B-C50C-407E-A947-70E740481C1C}">
                          <a14:useLocalDpi xmlns:a14="http://schemas.microsoft.com/office/drawing/2010/main" val="false"/>
                        </a:ext>
                      </a:extLst>
                    </a:blip>
                    <a:srcRect/>
                    <a:stretch>
                      <a:fillRect/>
                    </a:stretch>
                  </pic:blipFill>
                  <pic:spPr>
                    <a:xfrm>
                      <a:off x="0" y="0"/>
                      <a:ext cx="866775" cy="501015"/>
                    </a:xfrm>
                    <a:prstGeom prst="rect">
                      <a:avLst/>
                    </a:prstGeom>
                    <a:noFill/>
                    <a:ln>
                      <a:noFill/>
                    </a:ln>
                  </pic:spPr>
                </pic:pic>
              </a:graphicData>
            </a:graphic>
          </wp:inline>
        </w:drawing>
      </w:r>
    </w:p>
    <w:p>
      <w:pPr>
        <w:jc w:val="right"/>
        <w:rPr>
          <w:highlight w:val="none"/>
          <w:u w:val="none"/>
        </w:rPr>
      </w:pPr>
    </w:p>
    <w:p>
      <w:pPr>
        <w:widowControl/>
        <w:jc w:val="left"/>
        <w:rPr>
          <w:rFonts w:ascii="宋体" w:hAnsi="宋体"/>
          <w:color w:val="000000"/>
          <w:highlight w:val="none"/>
          <w:u w:val="none"/>
        </w:rPr>
      </w:pPr>
      <w:r>
        <w:rPr>
          <w:rFonts w:ascii="宋体" w:hAnsi="宋体"/>
          <w:color w:val="000000"/>
          <w:highlight w:val="none"/>
          <w:u w:val="none"/>
        </w:rPr>
        <w:br w:type="page"/>
      </w:r>
    </w:p>
    <w:p>
      <w:pPr>
        <w:spacing w:line="500" w:lineRule="exact"/>
        <w:ind w:firstLine="420"/>
        <w:rPr>
          <w:rFonts w:ascii="宋体" w:hAnsi="宋体"/>
          <w:color w:val="000000"/>
          <w:highlight w:val="none"/>
          <w:u w:val="none"/>
        </w:rPr>
      </w:pPr>
      <w:r>
        <w:rPr>
          <w:rFonts w:hint="eastAsia" w:ascii="宋体" w:hAnsi="宋体"/>
          <w:color w:val="000000"/>
          <w:highlight w:val="none"/>
          <w:u w:val="none"/>
        </w:rPr>
        <w:t>照片拍摄日期：_______年____月____日</w:t>
      </w:r>
    </w:p>
    <w:p>
      <w:pPr>
        <w:spacing w:line="500" w:lineRule="exact"/>
        <w:ind w:firstLine="420"/>
        <w:rPr>
          <w:rFonts w:ascii="宋体" w:hAnsi="宋体"/>
          <w:color w:val="000000"/>
          <w:highlight w:val="none"/>
          <w:u w:val="none"/>
        </w:rPr>
      </w:pPr>
    </w:p>
    <w:p>
      <w:pPr>
        <w:spacing w:line="500" w:lineRule="exact"/>
        <w:ind w:firstLine="420"/>
        <w:rPr>
          <w:rFonts w:ascii="宋体" w:hAnsi="宋体"/>
          <w:color w:val="000000"/>
          <w:highlight w:val="none"/>
          <w:u w:val="none"/>
        </w:rPr>
      </w:pPr>
      <w:r>
        <w:rPr>
          <w:rFonts w:hint="eastAsia" w:ascii="宋体" w:hAnsi="宋体"/>
          <w:color w:val="000000"/>
          <w:highlight w:val="none"/>
          <w:u w:val="none"/>
        </w:rPr>
        <w:t>船舶识别号位置：</w:t>
      </w:r>
    </w:p>
    <w:p>
      <w:pPr>
        <w:spacing w:line="500" w:lineRule="exact"/>
        <w:ind w:firstLine="420"/>
        <w:rPr>
          <w:rFonts w:ascii="宋体" w:hAnsi="宋体"/>
          <w:color w:val="000000"/>
          <w:highlight w:val="none"/>
          <w:u w:val="none"/>
        </w:rPr>
      </w:pPr>
    </w:p>
    <w:p>
      <w:pPr>
        <w:spacing w:line="500" w:lineRule="exact"/>
        <w:ind w:firstLine="420"/>
        <w:rPr>
          <w:rFonts w:ascii="宋体" w:hAnsi="宋体"/>
          <w:color w:val="000000"/>
          <w:highlight w:val="none"/>
          <w:u w:val="none"/>
        </w:rPr>
      </w:pPr>
      <w:r>
        <w:rPr>
          <w:rFonts w:hint="eastAsia" w:ascii="宋体" w:hAnsi="宋体"/>
          <w:color w:val="000000"/>
          <w:highlight w:val="none"/>
          <w:u w:val="none"/>
        </w:rPr>
        <w:t>船检登记号位置：</w:t>
      </w:r>
    </w:p>
    <w:p>
      <w:pPr>
        <w:spacing w:line="500" w:lineRule="exact"/>
        <w:ind w:firstLine="420"/>
        <w:rPr>
          <w:rFonts w:ascii="宋体" w:hAnsi="宋体"/>
          <w:color w:val="000000"/>
          <w:highlight w:val="none"/>
          <w:u w:val="none"/>
        </w:rPr>
      </w:pPr>
    </w:p>
    <w:p>
      <w:pPr>
        <w:ind w:firstLine="420"/>
        <w:rPr>
          <w:rFonts w:ascii="宋体" w:hAnsi="宋体"/>
          <w:color w:val="000000"/>
          <w:highlight w:val="none"/>
          <w:u w:val="none"/>
        </w:rPr>
      </w:pPr>
      <w:r>
        <w:rPr>
          <w:rFonts w:hint="eastAsia" w:ascii="宋体" w:hAnsi="宋体"/>
          <w:color w:val="000000"/>
          <w:highlight w:val="none"/>
          <w:u w:val="none"/>
        </w:rPr>
        <w:t>船舶标识电子标签位置：</w:t>
      </w:r>
    </w:p>
    <w:p>
      <w:pPr>
        <w:ind w:firstLine="420"/>
        <w:rPr>
          <w:color w:val="000000"/>
          <w:highlight w:val="none"/>
          <w:u w:val="none"/>
        </w:rPr>
      </w:pPr>
    </w:p>
    <w:p>
      <w:pPr>
        <w:ind w:firstLine="420"/>
        <w:rPr>
          <w:color w:val="000000"/>
          <w:highlight w:val="none"/>
          <w:u w:val="none"/>
        </w:rPr>
      </w:pPr>
    </w:p>
    <w:p>
      <w:pPr>
        <w:jc w:val="center"/>
        <w:rPr>
          <w:color w:val="000000"/>
          <w:highlight w:val="none"/>
          <w:u w:val="none"/>
        </w:rPr>
      </w:pPr>
    </w:p>
    <w:p>
      <w:pPr>
        <w:spacing w:after="120" w:afterLines="50"/>
        <w:jc w:val="center"/>
        <w:rPr>
          <w:color w:val="000000"/>
          <w:highlight w:val="none"/>
          <w:u w:val="none"/>
        </w:rPr>
      </w:pPr>
    </w:p>
    <w:p>
      <w:pPr>
        <w:jc w:val="center"/>
        <w:rPr>
          <w:rFonts w:ascii="宋体" w:hAnsi="宋体"/>
          <w:color w:val="000000"/>
          <w:highlight w:val="none"/>
          <w:u w:val="none"/>
        </w:rPr>
      </w:pPr>
      <w:r>
        <w:rPr>
          <w:rFonts w:hint="eastAsia" w:ascii="宋体" w:hAnsi="宋体"/>
          <w:color w:val="000000"/>
          <w:highlight w:val="none"/>
          <w:u w:val="none"/>
        </w:rPr>
        <w:t>四</w:t>
      </w:r>
    </w:p>
    <w:p>
      <w:pPr>
        <w:jc w:val="center"/>
        <w:rPr>
          <w:rFonts w:ascii="宋体" w:hAnsi="宋体"/>
          <w:color w:val="000000"/>
          <w:highlight w:val="none"/>
          <w:u w:val="none"/>
        </w:rPr>
      </w:pPr>
    </w:p>
    <w:p>
      <w:pPr>
        <w:jc w:val="center"/>
        <w:rPr>
          <w:rFonts w:ascii="宋体" w:hAnsi="宋体"/>
          <w:color w:val="000000"/>
          <w:highlight w:val="none"/>
          <w:u w:val="none"/>
        </w:rPr>
      </w:pPr>
      <w:r>
        <w:rPr>
          <w:rFonts w:hint="eastAsia" w:ascii="宋体" w:hAnsi="宋体"/>
          <w:color w:val="000000"/>
          <w:highlight w:val="none"/>
          <w:u w:val="none"/>
        </w:rPr>
        <w:t>寸</w:t>
      </w:r>
    </w:p>
    <w:p>
      <w:pPr>
        <w:jc w:val="center"/>
        <w:rPr>
          <w:rFonts w:ascii="宋体" w:hAnsi="宋体"/>
          <w:color w:val="000000"/>
          <w:highlight w:val="none"/>
          <w:u w:val="none"/>
        </w:rPr>
      </w:pPr>
    </w:p>
    <w:p>
      <w:pPr>
        <w:jc w:val="center"/>
        <w:rPr>
          <w:rFonts w:ascii="宋体" w:hAnsi="宋体"/>
          <w:color w:val="000000"/>
          <w:highlight w:val="none"/>
          <w:u w:val="none"/>
        </w:rPr>
      </w:pPr>
      <w:r>
        <w:rPr>
          <w:rFonts w:hint="eastAsia" w:ascii="宋体" w:hAnsi="宋体"/>
          <w:color w:val="000000"/>
          <w:highlight w:val="none"/>
          <w:u w:val="none"/>
        </w:rPr>
        <w:t>以</w:t>
      </w:r>
    </w:p>
    <w:p>
      <w:pPr>
        <w:jc w:val="center"/>
        <w:rPr>
          <w:rFonts w:ascii="宋体" w:hAnsi="宋体"/>
          <w:color w:val="000000"/>
          <w:highlight w:val="none"/>
          <w:u w:val="none"/>
        </w:rPr>
      </w:pPr>
    </w:p>
    <w:p>
      <w:pPr>
        <w:jc w:val="center"/>
        <w:rPr>
          <w:rFonts w:ascii="宋体" w:hAnsi="宋体"/>
          <w:color w:val="000000"/>
          <w:highlight w:val="none"/>
          <w:u w:val="none"/>
        </w:rPr>
      </w:pPr>
      <w:r>
        <w:rPr>
          <w:rFonts w:hint="eastAsia" w:ascii="宋体" w:hAnsi="宋体"/>
          <w:color w:val="000000"/>
          <w:highlight w:val="none"/>
          <w:u w:val="none"/>
        </w:rPr>
        <w:t>上</w:t>
      </w:r>
    </w:p>
    <w:p>
      <w:pPr>
        <w:jc w:val="center"/>
        <w:rPr>
          <w:rFonts w:ascii="宋体" w:hAnsi="宋体"/>
          <w:color w:val="000000"/>
          <w:highlight w:val="none"/>
          <w:u w:val="none"/>
        </w:rPr>
      </w:pPr>
    </w:p>
    <w:p>
      <w:pPr>
        <w:jc w:val="center"/>
        <w:rPr>
          <w:rFonts w:ascii="宋体" w:hAnsi="宋体"/>
          <w:color w:val="000000"/>
          <w:highlight w:val="none"/>
          <w:u w:val="none"/>
        </w:rPr>
      </w:pPr>
      <w:r>
        <w:rPr>
          <w:rFonts w:hint="eastAsia" w:ascii="宋体" w:hAnsi="宋体"/>
          <w:color w:val="000000"/>
          <w:highlight w:val="none"/>
          <w:u w:val="none"/>
        </w:rPr>
        <w:t>船</w:t>
      </w:r>
    </w:p>
    <w:p>
      <w:pPr>
        <w:jc w:val="center"/>
        <w:rPr>
          <w:rFonts w:ascii="宋体" w:hAnsi="宋体"/>
          <w:color w:val="000000"/>
          <w:highlight w:val="none"/>
          <w:u w:val="none"/>
        </w:rPr>
      </w:pPr>
    </w:p>
    <w:p>
      <w:pPr>
        <w:jc w:val="center"/>
        <w:rPr>
          <w:rFonts w:ascii="宋体" w:hAnsi="宋体"/>
          <w:color w:val="000000"/>
          <w:highlight w:val="none"/>
          <w:u w:val="none"/>
        </w:rPr>
      </w:pPr>
      <w:r>
        <w:rPr>
          <w:rFonts w:hint="eastAsia" w:ascii="宋体" w:hAnsi="宋体"/>
          <w:color w:val="000000"/>
          <w:highlight w:val="none"/>
          <w:u w:val="none"/>
        </w:rPr>
        <w:t>舶</w:t>
      </w:r>
    </w:p>
    <w:p>
      <w:pPr>
        <w:jc w:val="center"/>
        <w:rPr>
          <w:rFonts w:ascii="宋体" w:hAnsi="宋体"/>
          <w:color w:val="000000"/>
          <w:highlight w:val="none"/>
          <w:u w:val="none"/>
        </w:rPr>
      </w:pPr>
    </w:p>
    <w:p>
      <w:pPr>
        <w:jc w:val="center"/>
        <w:rPr>
          <w:rFonts w:ascii="宋体" w:hAnsi="宋体"/>
          <w:color w:val="000000"/>
          <w:highlight w:val="none"/>
          <w:u w:val="none"/>
        </w:rPr>
      </w:pPr>
      <w:r>
        <w:rPr>
          <w:rFonts w:hint="eastAsia" w:ascii="宋体" w:hAnsi="宋体"/>
          <w:color w:val="000000"/>
          <w:highlight w:val="none"/>
          <w:u w:val="none"/>
        </w:rPr>
        <w:t>照</w:t>
      </w:r>
    </w:p>
    <w:p>
      <w:pPr>
        <w:jc w:val="center"/>
        <w:rPr>
          <w:rFonts w:ascii="宋体" w:hAnsi="宋体"/>
          <w:color w:val="000000"/>
          <w:highlight w:val="none"/>
          <w:u w:val="none"/>
        </w:rPr>
      </w:pPr>
    </w:p>
    <w:p>
      <w:pPr>
        <w:jc w:val="center"/>
        <w:rPr>
          <w:rFonts w:ascii="宋体" w:hAnsi="宋体"/>
          <w:color w:val="000000"/>
          <w:highlight w:val="none"/>
          <w:u w:val="none"/>
        </w:rPr>
      </w:pPr>
      <w:r>
        <w:rPr>
          <w:rFonts w:hint="eastAsia" w:ascii="宋体" w:hAnsi="宋体"/>
          <w:color w:val="000000"/>
          <w:highlight w:val="none"/>
          <w:u w:val="none"/>
        </w:rPr>
        <w:t>片</w:t>
      </w:r>
    </w:p>
    <w:p>
      <w:pPr>
        <w:jc w:val="center"/>
        <w:rPr>
          <w:rFonts w:ascii="宋体" w:hAnsi="宋体"/>
          <w:color w:val="000000"/>
          <w:highlight w:val="none"/>
          <w:u w:val="none"/>
        </w:rPr>
      </w:pPr>
    </w:p>
    <w:p>
      <w:pPr>
        <w:jc w:val="center"/>
        <w:rPr>
          <w:rFonts w:ascii="宋体" w:hAnsi="宋体"/>
          <w:color w:val="000000"/>
          <w:highlight w:val="none"/>
          <w:u w:val="none"/>
        </w:rPr>
      </w:pPr>
      <w:r>
        <w:rPr>
          <w:rFonts w:hint="eastAsia" w:ascii="宋体" w:hAnsi="宋体"/>
          <w:color w:val="000000"/>
          <w:highlight w:val="none"/>
          <w:u w:val="none"/>
        </w:rPr>
        <w:t>（加盖发证机关业务印方为有效）</w:t>
      </w:r>
    </w:p>
    <w:p>
      <w:pPr>
        <w:spacing w:line="360" w:lineRule="exact"/>
        <w:ind w:left="178" w:leftChars="85"/>
        <w:jc w:val="left"/>
        <w:rPr>
          <w:rFonts w:ascii="宋体" w:hAnsi="宋体"/>
          <w:color w:val="000000"/>
          <w:highlight w:val="none"/>
          <w:u w:val="none"/>
        </w:rPr>
      </w:pPr>
    </w:p>
    <w:p>
      <w:pPr>
        <w:widowControl/>
        <w:jc w:val="left"/>
        <w:rPr>
          <w:rFonts w:ascii="宋体" w:hAnsi="宋体"/>
          <w:color w:val="000000"/>
          <w:highlight w:val="none"/>
          <w:u w:val="none"/>
        </w:rPr>
      </w:pPr>
      <w:r>
        <w:rPr>
          <w:rFonts w:ascii="宋体" w:hAnsi="宋体"/>
          <w:color w:val="000000"/>
          <w:highlight w:val="none"/>
          <w:u w:val="none"/>
        </w:rPr>
        <w:br w:type="page"/>
      </w:r>
    </w:p>
    <w:p>
      <w:pPr>
        <w:spacing w:line="480" w:lineRule="auto"/>
        <w:ind w:left="178" w:leftChars="85"/>
        <w:rPr>
          <w:rFonts w:ascii="宋体" w:hAnsi="宋体"/>
          <w:color w:val="000000"/>
          <w:highlight w:val="none"/>
          <w:u w:val="none"/>
        </w:rPr>
      </w:pPr>
      <w:r>
        <w:rPr>
          <w:rFonts w:hint="eastAsia" w:ascii="宋体" w:hAnsi="宋体"/>
          <w:color w:val="000000"/>
          <w:highlight w:val="none"/>
          <w:u w:val="none"/>
        </w:rPr>
        <w:t>无人艇类型说明：________________________________船体材料：_______________________</w:t>
      </w:r>
    </w:p>
    <w:p>
      <w:pPr>
        <w:spacing w:line="480" w:lineRule="auto"/>
        <w:ind w:left="178" w:leftChars="85"/>
        <w:rPr>
          <w:rFonts w:ascii="宋体" w:hAnsi="宋体"/>
          <w:color w:val="000000"/>
          <w:highlight w:val="none"/>
          <w:u w:val="none"/>
        </w:rPr>
      </w:pPr>
      <w:r>
        <w:rPr>
          <w:rFonts w:hint="eastAsia" w:ascii="宋体" w:hAnsi="宋体"/>
          <w:color w:val="000000"/>
          <w:highlight w:val="none"/>
          <w:u w:val="none"/>
        </w:rPr>
        <w:t>航行水域：____________________________________干舷：______________________________</w:t>
      </w:r>
    </w:p>
    <w:p>
      <w:pPr>
        <w:spacing w:line="480" w:lineRule="auto"/>
        <w:ind w:left="178" w:leftChars="85"/>
        <w:rPr>
          <w:rFonts w:ascii="宋体" w:hAnsi="宋体"/>
          <w:color w:val="000000"/>
          <w:highlight w:val="none"/>
          <w:u w:val="none"/>
        </w:rPr>
      </w:pPr>
      <w:r>
        <w:rPr>
          <w:rFonts w:hint="eastAsia" w:ascii="宋体" w:hAnsi="宋体"/>
          <w:color w:val="000000"/>
          <w:highlight w:val="none"/>
          <w:u w:val="none"/>
        </w:rPr>
        <w:t>设计运行条件：__________________________________________________________________</w:t>
      </w:r>
    </w:p>
    <w:p>
      <w:pPr>
        <w:spacing w:line="480" w:lineRule="auto"/>
        <w:ind w:left="178" w:leftChars="85"/>
        <w:rPr>
          <w:rFonts w:ascii="宋体" w:hAnsi="宋体"/>
          <w:color w:val="000000"/>
          <w:highlight w:val="none"/>
          <w:u w:val="none"/>
        </w:rPr>
      </w:pPr>
      <w:r>
        <w:rPr>
          <w:rFonts w:hint="eastAsia" w:ascii="宋体" w:hAnsi="宋体"/>
          <w:highlight w:val="none"/>
          <w:u w:val="none"/>
        </w:rPr>
        <w:t>安放龙骨日期/建造完工日期：___________</w:t>
      </w:r>
      <w:r>
        <w:rPr>
          <w:rFonts w:hint="eastAsia" w:ascii="宋体" w:hAnsi="宋体"/>
          <w:color w:val="000000"/>
          <w:highlight w:val="none"/>
          <w:u w:val="none"/>
        </w:rPr>
        <w:t>__________</w:t>
      </w:r>
      <w:r>
        <w:rPr>
          <w:rFonts w:hint="eastAsia" w:ascii="宋体" w:hAnsi="宋体"/>
          <w:highlight w:val="none"/>
          <w:u w:val="none"/>
        </w:rPr>
        <w:t>改建开工/完工日期：</w:t>
      </w:r>
      <w:r>
        <w:rPr>
          <w:rFonts w:hint="eastAsia" w:ascii="宋体" w:hAnsi="宋体"/>
          <w:color w:val="000000"/>
          <w:highlight w:val="none"/>
          <w:u w:val="none"/>
        </w:rPr>
        <w:t>_______________</w:t>
      </w:r>
    </w:p>
    <w:p>
      <w:pPr>
        <w:spacing w:line="480" w:lineRule="auto"/>
        <w:ind w:left="178" w:leftChars="85"/>
        <w:rPr>
          <w:rFonts w:ascii="宋体" w:hAnsi="宋体"/>
          <w:color w:val="000000"/>
          <w:highlight w:val="none"/>
          <w:u w:val="none"/>
        </w:rPr>
      </w:pPr>
      <w:r>
        <w:rPr>
          <w:rFonts w:hint="eastAsia" w:ascii="宋体" w:hAnsi="宋体"/>
          <w:color w:val="000000"/>
          <w:highlight w:val="none"/>
          <w:u w:val="none"/>
        </w:rPr>
        <w:t>船舶制造厂：______________________________船舶改建厂：____________________________</w:t>
      </w:r>
    </w:p>
    <w:p>
      <w:pPr>
        <w:spacing w:line="480" w:lineRule="auto"/>
        <w:ind w:left="178" w:leftChars="85"/>
        <w:rPr>
          <w:rFonts w:ascii="宋体" w:hAnsi="宋体"/>
          <w:color w:val="000000"/>
          <w:highlight w:val="none"/>
          <w:u w:val="none"/>
        </w:rPr>
      </w:pPr>
      <w:r>
        <w:rPr>
          <w:rFonts w:hint="eastAsia" w:ascii="宋体" w:hAnsi="宋体"/>
          <w:color w:val="000000"/>
          <w:highlight w:val="none"/>
          <w:u w:val="none"/>
        </w:rPr>
        <w:t>总  长：__________________m   船  长：_______________m    主机总功率：__________kW</w:t>
      </w:r>
    </w:p>
    <w:p>
      <w:pPr>
        <w:spacing w:line="480" w:lineRule="auto"/>
        <w:ind w:left="178" w:leftChars="85"/>
        <w:rPr>
          <w:rFonts w:ascii="宋体" w:hAnsi="宋体"/>
          <w:color w:val="000000"/>
          <w:highlight w:val="none"/>
          <w:u w:val="none"/>
        </w:rPr>
      </w:pPr>
      <w:r>
        <w:rPr>
          <w:rFonts w:hint="eastAsia" w:ascii="宋体" w:hAnsi="宋体"/>
          <w:color w:val="000000"/>
          <w:highlight w:val="none"/>
          <w:u w:val="none"/>
        </w:rPr>
        <w:t xml:space="preserve">船  宽：__________________________ m   型  深：____________________________ m     </w:t>
      </w:r>
    </w:p>
    <w:p>
      <w:pPr>
        <w:spacing w:line="480" w:lineRule="auto"/>
        <w:ind w:left="178" w:leftChars="85"/>
        <w:rPr>
          <w:rFonts w:ascii="宋体" w:hAnsi="宋体"/>
          <w:color w:val="000000"/>
          <w:highlight w:val="none"/>
          <w:u w:val="none"/>
        </w:rPr>
      </w:pPr>
      <w:r>
        <w:rPr>
          <w:rFonts w:hint="eastAsia" w:ascii="宋体" w:hAnsi="宋体"/>
          <w:color w:val="000000"/>
          <w:highlight w:val="none"/>
          <w:u w:val="none"/>
        </w:rPr>
        <w:t>消防设备________________________________________________________________________</w:t>
      </w:r>
    </w:p>
    <w:p>
      <w:pPr>
        <w:spacing w:line="480" w:lineRule="auto"/>
        <w:ind w:left="178" w:leftChars="85"/>
        <w:rPr>
          <w:rFonts w:ascii="宋体" w:hAnsi="宋体"/>
          <w:color w:val="000000"/>
          <w:highlight w:val="none"/>
          <w:u w:val="none"/>
        </w:rPr>
      </w:pPr>
      <w:r>
        <w:rPr>
          <w:rFonts w:hint="eastAsia" w:ascii="宋体" w:hAnsi="宋体"/>
          <w:color w:val="000000"/>
          <w:highlight w:val="none"/>
          <w:u w:val="none"/>
        </w:rPr>
        <w:t>信号设备________________________________________________________________________</w:t>
      </w:r>
    </w:p>
    <w:p>
      <w:pPr>
        <w:spacing w:line="480" w:lineRule="auto"/>
        <w:ind w:left="178" w:leftChars="85"/>
        <w:rPr>
          <w:rFonts w:hint="eastAsia" w:ascii="宋体" w:hAnsi="宋体"/>
          <w:color w:val="000000"/>
          <w:highlight w:val="none"/>
          <w:u w:val="none"/>
        </w:rPr>
      </w:pPr>
      <w:r>
        <w:rPr>
          <w:rFonts w:hint="eastAsia" w:ascii="宋体" w:hAnsi="宋体"/>
          <w:color w:val="000000"/>
          <w:highlight w:val="none"/>
          <w:u w:val="none"/>
        </w:rPr>
        <w:t>防污染设备______________________________________________________________________</w:t>
      </w:r>
    </w:p>
    <w:p>
      <w:pPr>
        <w:spacing w:line="480" w:lineRule="auto"/>
        <w:ind w:left="178" w:leftChars="85"/>
        <w:rPr>
          <w:rFonts w:ascii="宋体" w:hAnsi="宋体"/>
          <w:color w:val="000000"/>
          <w:highlight w:val="none"/>
          <w:u w:val="none"/>
        </w:rPr>
      </w:pPr>
      <w:r>
        <w:rPr>
          <w:rFonts w:hint="eastAsia" w:ascii="宋体" w:hAnsi="宋体"/>
          <w:color w:val="000000"/>
          <w:highlight w:val="none"/>
          <w:u w:val="none"/>
        </w:rPr>
        <w:t>感知</w:t>
      </w:r>
      <w:r>
        <w:rPr>
          <w:rFonts w:hint="eastAsia" w:ascii="宋体" w:hAnsi="宋体"/>
          <w:color w:val="000000"/>
          <w:highlight w:val="none"/>
          <w:u w:val="none"/>
          <w:lang w:eastAsia="zh-CN"/>
        </w:rPr>
        <w:t>系统</w:t>
      </w:r>
      <w:r>
        <w:rPr>
          <w:rFonts w:hint="eastAsia" w:ascii="宋体" w:hAnsi="宋体"/>
          <w:color w:val="000000"/>
          <w:highlight w:val="none"/>
          <w:u w:val="none"/>
        </w:rPr>
        <w:t>________________________________________________________________________</w:t>
      </w:r>
    </w:p>
    <w:p>
      <w:pPr>
        <w:spacing w:line="480" w:lineRule="auto"/>
        <w:ind w:left="178" w:leftChars="85"/>
        <w:rPr>
          <w:rFonts w:hint="eastAsia" w:ascii="宋体" w:hAnsi="宋体"/>
          <w:color w:val="000000"/>
          <w:highlight w:val="none"/>
          <w:u w:val="none"/>
        </w:rPr>
      </w:pPr>
      <w:r>
        <w:rPr>
          <w:rFonts w:hint="eastAsia" w:ascii="宋体" w:hAnsi="宋体"/>
          <w:color w:val="000000"/>
          <w:highlight w:val="none"/>
          <w:u w:val="none"/>
        </w:rPr>
        <w:t>通信</w:t>
      </w:r>
      <w:r>
        <w:rPr>
          <w:rFonts w:hint="eastAsia" w:ascii="宋体" w:hAnsi="宋体"/>
          <w:color w:val="000000"/>
          <w:highlight w:val="none"/>
          <w:u w:val="none"/>
          <w:lang w:eastAsia="zh-CN"/>
        </w:rPr>
        <w:t>系统</w:t>
      </w:r>
      <w:r>
        <w:rPr>
          <w:rFonts w:hint="eastAsia" w:ascii="宋体" w:hAnsi="宋体"/>
          <w:color w:val="000000"/>
          <w:highlight w:val="none"/>
          <w:u w:val="none"/>
        </w:rPr>
        <w:t>________________________________________________________________________</w:t>
      </w:r>
    </w:p>
    <w:p>
      <w:pPr>
        <w:spacing w:line="480" w:lineRule="auto"/>
        <w:ind w:left="178" w:leftChars="85"/>
        <w:rPr>
          <w:rFonts w:hint="eastAsia" w:ascii="宋体" w:hAnsi="宋体"/>
          <w:color w:val="000000"/>
          <w:highlight w:val="none"/>
          <w:u w:val="none"/>
        </w:rPr>
      </w:pPr>
      <w:r>
        <w:rPr>
          <w:rFonts w:hint="eastAsia" w:ascii="宋体" w:hAnsi="宋体"/>
          <w:color w:val="000000"/>
          <w:highlight w:val="none"/>
          <w:u w:val="none"/>
          <w:lang w:eastAsia="zh-CN"/>
        </w:rPr>
        <w:t>操控系统</w:t>
      </w:r>
      <w:r>
        <w:rPr>
          <w:rFonts w:hint="eastAsia" w:ascii="宋体" w:hAnsi="宋体"/>
          <w:color w:val="000000"/>
          <w:highlight w:val="none"/>
          <w:u w:val="none"/>
        </w:rPr>
        <w:t>________________________________________________________________________</w:t>
      </w:r>
      <w:r>
        <w:rPr>
          <w:rFonts w:hint="eastAsia" w:ascii="宋体" w:hAnsi="宋体"/>
          <w:color w:val="000000"/>
          <w:highlight w:val="none"/>
          <w:u w:val="none"/>
          <w:lang w:eastAsia="zh-CN"/>
        </w:rPr>
        <w:t>远程控制系统</w:t>
      </w:r>
      <w:r>
        <w:rPr>
          <w:rFonts w:hint="eastAsia" w:ascii="宋体" w:hAnsi="宋体"/>
          <w:color w:val="000000"/>
          <w:highlight w:val="none"/>
          <w:u w:val="none"/>
        </w:rPr>
        <w:t>____________________________________________________________________</w:t>
      </w:r>
    </w:p>
    <w:p>
      <w:pPr>
        <w:spacing w:line="480" w:lineRule="auto"/>
        <w:ind w:left="178" w:leftChars="85"/>
        <w:rPr>
          <w:rFonts w:hint="eastAsia" w:ascii="宋体" w:hAnsi="宋体"/>
          <w:color w:val="000000"/>
          <w:highlight w:val="none"/>
          <w:u w:val="none"/>
          <w:lang w:eastAsia="zh-CN"/>
        </w:rPr>
      </w:pPr>
      <w:r>
        <w:rPr>
          <w:rFonts w:hint="eastAsia" w:ascii="宋体" w:hAnsi="宋体"/>
          <w:color w:val="000000"/>
          <w:highlight w:val="none"/>
          <w:u w:val="none"/>
          <w:lang w:eastAsia="zh-CN"/>
        </w:rPr>
        <w:t>自主航行系统</w:t>
      </w:r>
      <w:r>
        <w:rPr>
          <w:rFonts w:hint="eastAsia" w:ascii="宋体" w:hAnsi="宋体"/>
          <w:color w:val="000000"/>
          <w:highlight w:val="none"/>
          <w:u w:val="none"/>
        </w:rPr>
        <w:t>___________________________________________________________________</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540"/>
        <w:gridCol w:w="1540"/>
        <w:gridCol w:w="1711"/>
        <w:gridCol w:w="154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firstLine="0" w:firstLineChars="0"/>
              <w:rPr>
                <w:rFonts w:hint="default" w:ascii="宋体" w:hAnsi="宋体"/>
                <w:color w:val="000000"/>
                <w:kern w:val="2"/>
                <w:highlight w:val="none"/>
                <w:u w:val="none"/>
              </w:rPr>
            </w:pPr>
            <w:r>
              <w:rPr>
                <w:rFonts w:hint="eastAsia" w:ascii="宋体" w:hAnsi="宋体"/>
                <w:color w:val="000000"/>
                <w:kern w:val="2"/>
                <w:highlight w:val="none"/>
                <w:u w:val="none"/>
              </w:rPr>
              <w:t>主</w:t>
            </w:r>
          </w:p>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r>
              <w:rPr>
                <w:rFonts w:hint="eastAsia" w:ascii="宋体" w:hAnsi="宋体"/>
                <w:color w:val="000000"/>
                <w:kern w:val="2"/>
                <w:highlight w:val="none"/>
                <w:u w:val="none"/>
              </w:rPr>
              <w:t>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r>
              <w:rPr>
                <w:rFonts w:hint="eastAsia" w:ascii="宋体" w:hAnsi="宋体"/>
                <w:color w:val="000000"/>
                <w:kern w:val="2"/>
                <w:highlight w:val="none"/>
                <w:u w:val="none"/>
              </w:rPr>
              <w:t>型号</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r>
              <w:rPr>
                <w:rFonts w:hint="eastAsia" w:ascii="宋体" w:hAnsi="宋体"/>
                <w:color w:val="000000"/>
                <w:kern w:val="2"/>
                <w:highlight w:val="none"/>
                <w:u w:val="none"/>
              </w:rPr>
              <w:t>出厂编号</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r>
              <w:rPr>
                <w:rFonts w:hint="eastAsia" w:ascii="宋体" w:hAnsi="宋体"/>
                <w:color w:val="000000"/>
                <w:kern w:val="2"/>
                <w:highlight w:val="none"/>
                <w:u w:val="none"/>
              </w:rPr>
              <w:t>额定功率（kW）</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r>
              <w:rPr>
                <w:rFonts w:hint="eastAsia" w:ascii="宋体" w:hAnsi="宋体"/>
                <w:color w:val="000000"/>
                <w:kern w:val="2"/>
                <w:highlight w:val="none"/>
                <w:u w:val="none"/>
              </w:rPr>
              <w:t>额定转速</w:t>
            </w:r>
          </w:p>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r>
              <w:rPr>
                <w:rFonts w:hint="eastAsia" w:ascii="宋体" w:hAnsi="宋体"/>
                <w:color w:val="000000"/>
                <w:kern w:val="2"/>
                <w:highlight w:val="none"/>
                <w:u w:val="none"/>
              </w:rPr>
              <w:t>（r/min）</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r>
              <w:rPr>
                <w:rFonts w:hint="eastAsia" w:ascii="宋体" w:hAnsi="宋体"/>
                <w:color w:val="000000"/>
                <w:kern w:val="2"/>
                <w:highlight w:val="none"/>
                <w:u w:val="none"/>
              </w:rPr>
              <w:t>制造日期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auto"/>
              <w:ind w:left="0" w:right="0"/>
              <w:rPr>
                <w:rFonts w:hint="default" w:ascii="宋体" w:hAnsi="宋体"/>
                <w:color w:val="000000"/>
                <w:kern w:val="2"/>
                <w:highlight w:val="none"/>
                <w:u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auto"/>
              <w:ind w:left="0" w:right="0"/>
              <w:rPr>
                <w:rFonts w:hint="default" w:ascii="宋体" w:hAnsi="宋体"/>
                <w:color w:val="000000"/>
                <w:kern w:val="2"/>
                <w:highlight w:val="none"/>
                <w:u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rPr>
                <w:rFonts w:hint="default" w:ascii="宋体" w:hAnsi="宋体"/>
                <w:color w:val="000000"/>
                <w:kern w:val="2"/>
                <w:highlight w:val="none"/>
                <w:u w:val="none"/>
              </w:rPr>
            </w:pPr>
          </w:p>
        </w:tc>
      </w:tr>
    </w:tbl>
    <w:p>
      <w:pPr>
        <w:spacing w:line="480" w:lineRule="auto"/>
        <w:ind w:left="178" w:leftChars="85"/>
        <w:rPr>
          <w:rFonts w:hint="eastAsia" w:ascii="宋体" w:hAnsi="宋体"/>
          <w:color w:val="000000"/>
          <w:highlight w:val="none"/>
          <w:u w:val="none"/>
        </w:rPr>
      </w:pPr>
    </w:p>
    <w:p>
      <w:pPr>
        <w:spacing w:line="480" w:lineRule="auto"/>
        <w:ind w:left="178" w:leftChars="85"/>
        <w:rPr>
          <w:rFonts w:ascii="宋体" w:hAnsi="宋体"/>
          <w:color w:val="000000"/>
          <w:highlight w:val="none"/>
          <w:u w:val="none"/>
        </w:rPr>
      </w:pPr>
      <w:r>
        <w:rPr>
          <w:rFonts w:hint="eastAsia" w:ascii="宋体" w:hAnsi="宋体"/>
          <w:color w:val="000000"/>
          <w:highlight w:val="none"/>
          <w:u w:val="none"/>
        </w:rPr>
        <w:t>齿轮箱型号_________________________________________________________________</w:t>
      </w:r>
    </w:p>
    <w:p>
      <w:pPr>
        <w:spacing w:line="480" w:lineRule="auto"/>
        <w:ind w:left="178" w:leftChars="85"/>
        <w:rPr>
          <w:b/>
          <w:color w:val="000000"/>
          <w:highlight w:val="none"/>
          <w:u w:val="none"/>
        </w:rPr>
      </w:pPr>
      <w:r>
        <w:rPr>
          <w:rFonts w:hint="eastAsia" w:ascii="宋体" w:hAnsi="宋体"/>
          <w:color w:val="000000"/>
          <w:highlight w:val="none"/>
          <w:u w:val="none"/>
        </w:rPr>
        <w:t>记事____________________________________________________________________________</w:t>
      </w:r>
    </w:p>
    <w:p>
      <w:pPr>
        <w:spacing w:after="120" w:afterLines="50"/>
        <w:ind w:firstLine="643"/>
        <w:jc w:val="center"/>
        <w:rPr>
          <w:rFonts w:eastAsia="黑体"/>
          <w:b/>
          <w:color w:val="000000"/>
          <w:sz w:val="32"/>
          <w:szCs w:val="32"/>
          <w:highlight w:val="none"/>
          <w:u w:val="none"/>
        </w:rPr>
      </w:pPr>
    </w:p>
    <w:p>
      <w:pPr>
        <w:widowControl/>
        <w:jc w:val="center"/>
        <w:rPr>
          <w:rFonts w:ascii="宋体" w:hAnsi="宋体"/>
          <w:sz w:val="32"/>
          <w:szCs w:val="32"/>
          <w:highlight w:val="none"/>
          <w:u w:val="none"/>
        </w:rPr>
      </w:pPr>
      <w:r>
        <w:rPr>
          <w:rFonts w:eastAsia="黑体"/>
          <w:b/>
          <w:color w:val="000000"/>
          <w:sz w:val="32"/>
          <w:szCs w:val="32"/>
          <w:highlight w:val="none"/>
          <w:u w:val="none"/>
        </w:rPr>
        <w:br w:type="page"/>
      </w:r>
      <w:r>
        <w:rPr>
          <w:rFonts w:ascii="黑体" w:hAnsi="黑体" w:eastAsia="黑体"/>
          <w:b/>
          <w:color w:val="000000"/>
          <w:sz w:val="32"/>
          <w:szCs w:val="32"/>
          <w:highlight w:val="none"/>
          <w:u w:val="none"/>
        </w:rPr>
        <w:t>检验记录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4" w:hRule="atLeast"/>
          <w:jc w:val="center"/>
        </w:trPr>
        <w:tc>
          <w:tcPr>
            <w:tcW w:w="82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r>
              <w:rPr>
                <w:rFonts w:hint="eastAsia" w:ascii="宋体" w:hAnsi="宋体"/>
                <w:color w:val="000000"/>
                <w:kern w:val="2"/>
                <w:highlight w:val="none"/>
                <w:u w:val="none"/>
              </w:rPr>
              <w:t>一、此无人艇于___________年________月________日在________________经___________________________检验合格，处于适航状态，准予在_______辖区的______________________水域内航行。</w:t>
            </w: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r>
              <w:rPr>
                <w:rFonts w:hint="eastAsia" w:ascii="宋体" w:hAnsi="宋体"/>
                <w:color w:val="000000"/>
                <w:kern w:val="2"/>
                <w:highlight w:val="none"/>
                <w:u w:val="none"/>
              </w:rPr>
              <w:t>二、本证书有效期至_________年______月_____日止。</w:t>
            </w: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r>
              <w:rPr>
                <w:rFonts w:hint="eastAsia" w:ascii="宋体" w:hAnsi="宋体"/>
                <w:color w:val="000000"/>
                <w:kern w:val="2"/>
                <w:highlight w:val="none"/>
                <w:u w:val="none"/>
              </w:rPr>
              <w:t>三、下次检验日期：换证检验：_______年_____月_____日</w:t>
            </w: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r>
              <w:rPr>
                <w:rFonts w:hint="eastAsia" w:ascii="宋体" w:hAnsi="宋体"/>
                <w:color w:val="000000"/>
                <w:kern w:val="2"/>
                <w:highlight w:val="none"/>
                <w:u w:val="none"/>
              </w:rPr>
              <w:t>年度检验：_______年_____月_____日</w:t>
            </w: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r>
              <w:rPr>
                <w:rFonts w:hint="eastAsia" w:ascii="宋体" w:hAnsi="宋体"/>
                <w:color w:val="000000"/>
                <w:kern w:val="2"/>
                <w:highlight w:val="none"/>
                <w:u w:val="none"/>
              </w:rPr>
              <w:t>四、记事：</w:t>
            </w: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0" w:afterAutospacing="0" w:line="360" w:lineRule="exact"/>
              <w:ind w:left="178" w:leftChars="85" w:right="0"/>
              <w:rPr>
                <w:rFonts w:hint="default" w:ascii="宋体" w:hAnsi="宋体"/>
                <w:color w:val="000000"/>
                <w:kern w:val="2"/>
                <w:highlight w:val="none"/>
                <w:u w:val="none"/>
              </w:rPr>
            </w:pPr>
          </w:p>
          <w:p>
            <w:pPr>
              <w:keepNext w:val="0"/>
              <w:keepLines w:val="0"/>
              <w:suppressLineNumbers w:val="0"/>
              <w:spacing w:before="0" w:beforeAutospacing="0" w:after="120" w:afterLines="50" w:afterAutospacing="0" w:line="360" w:lineRule="exact"/>
              <w:ind w:left="178" w:leftChars="85" w:right="0"/>
              <w:rPr>
                <w:rFonts w:hint="default" w:ascii="宋体" w:hAnsi="宋体"/>
                <w:color w:val="000000"/>
                <w:kern w:val="2"/>
                <w:highlight w:val="none"/>
                <w:u w:val="none"/>
              </w:rPr>
            </w:pPr>
            <w:r>
              <w:rPr>
                <w:rFonts w:hint="eastAsia" w:ascii="宋体" w:hAnsi="宋体"/>
                <w:color w:val="000000"/>
                <w:kern w:val="2"/>
                <w:highlight w:val="none"/>
                <w:u w:val="none"/>
              </w:rPr>
              <w:t>验船师：_____________          _________年_____月_____日</w:t>
            </w:r>
          </w:p>
        </w:tc>
      </w:tr>
    </w:tbl>
    <w:p>
      <w:pPr>
        <w:spacing w:line="360" w:lineRule="exact"/>
        <w:ind w:left="178" w:leftChars="85"/>
        <w:rPr>
          <w:color w:val="000000"/>
          <w:highlight w:val="none"/>
          <w:u w:val="none"/>
        </w:rPr>
      </w:pPr>
    </w:p>
    <w:p>
      <w:pPr>
        <w:widowControl/>
        <w:jc w:val="left"/>
        <w:rPr>
          <w:color w:val="000000"/>
          <w:highlight w:val="none"/>
          <w:u w:val="none"/>
        </w:rPr>
      </w:pPr>
      <w:r>
        <w:rPr>
          <w:color w:val="000000"/>
          <w:highlight w:val="none"/>
          <w:u w:val="none"/>
        </w:rPr>
        <w:br w:type="page"/>
      </w:r>
    </w:p>
    <w:p>
      <w:pPr>
        <w:ind w:firstLine="420"/>
        <w:rPr>
          <w:color w:val="000000"/>
          <w:highlight w:val="none"/>
          <w:u w:val="none"/>
        </w:rPr>
      </w:pPr>
    </w:p>
    <w:p>
      <w:pPr>
        <w:jc w:val="center"/>
        <w:rPr>
          <w:rFonts w:ascii="黑体" w:hAnsi="黑体" w:eastAsia="黑体"/>
          <w:b/>
          <w:color w:val="000000"/>
          <w:sz w:val="32"/>
          <w:szCs w:val="32"/>
          <w:highlight w:val="none"/>
          <w:u w:val="none"/>
        </w:rPr>
      </w:pPr>
      <w:r>
        <w:rPr>
          <w:rFonts w:hint="eastAsia" w:ascii="黑体" w:hAnsi="黑体" w:eastAsia="黑体"/>
          <w:b/>
          <w:color w:val="000000"/>
          <w:sz w:val="32"/>
          <w:szCs w:val="32"/>
          <w:highlight w:val="none"/>
          <w:u w:val="none"/>
        </w:rPr>
        <w:t>检验签证栏</w:t>
      </w:r>
    </w:p>
    <w:p>
      <w:pPr>
        <w:ind w:left="178" w:leftChars="85" w:firstLine="422"/>
        <w:rPr>
          <w:b/>
          <w:color w:val="000000"/>
          <w:highlight w:val="none"/>
          <w:u w:val="none"/>
        </w:rPr>
      </w:pPr>
    </w:p>
    <w:tbl>
      <w:tblPr>
        <w:tblStyle w:val="7"/>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86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检验种类：________________       检验编号：__________________</w:t>
            </w:r>
          </w:p>
          <w:p>
            <w:pPr>
              <w:keepNext w:val="0"/>
              <w:keepLines w:val="0"/>
              <w:suppressLineNumbers w:val="0"/>
              <w:snapToGrid w:val="0"/>
              <w:spacing w:before="0" w:beforeAutospacing="0" w:after="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记事：</w:t>
            </w:r>
          </w:p>
          <w:p>
            <w:pPr>
              <w:keepNext w:val="0"/>
              <w:keepLines w:val="0"/>
              <w:suppressLineNumbers w:val="0"/>
              <w:snapToGrid w:val="0"/>
              <w:spacing w:before="0" w:beforeAutospacing="0" w:after="0" w:afterAutospacing="0"/>
              <w:ind w:left="-90" w:leftChars="-43" w:right="0" w:firstLine="210" w:firstLineChars="100"/>
              <w:rPr>
                <w:rFonts w:hint="default" w:ascii="宋体" w:hAnsi="宋体"/>
                <w:color w:val="000000"/>
                <w:kern w:val="2"/>
                <w:highlight w:val="none"/>
                <w:u w:val="none"/>
              </w:rPr>
            </w:pPr>
          </w:p>
          <w:p>
            <w:pPr>
              <w:keepNext w:val="0"/>
              <w:keepLines w:val="0"/>
              <w:suppressLineNumbers w:val="0"/>
              <w:snapToGrid w:val="0"/>
              <w:spacing w:before="0" w:beforeAutospacing="0" w:after="0" w:afterAutospacing="0"/>
              <w:ind w:left="-90" w:leftChars="-43" w:right="0" w:firstLine="210" w:firstLineChars="100"/>
              <w:rPr>
                <w:rFonts w:hint="default" w:ascii="宋体" w:hAnsi="宋体"/>
                <w:color w:val="000000"/>
                <w:kern w:val="2"/>
                <w:highlight w:val="none"/>
                <w:u w:val="none"/>
              </w:rPr>
            </w:pPr>
          </w:p>
          <w:p>
            <w:pPr>
              <w:keepNext w:val="0"/>
              <w:keepLines w:val="0"/>
              <w:suppressLineNumbers w:val="0"/>
              <w:snapToGrid w:val="0"/>
              <w:spacing w:before="0" w:beforeAutospacing="0" w:after="120" w:afterLines="50" w:afterAutospacing="0"/>
              <w:ind w:left="77" w:right="0"/>
              <w:rPr>
                <w:rFonts w:hint="default" w:ascii="宋体" w:hAnsi="宋体"/>
                <w:b/>
                <w:color w:val="000000"/>
                <w:kern w:val="2"/>
                <w:highlight w:val="none"/>
                <w:u w:val="none"/>
              </w:rPr>
            </w:pPr>
            <w:r>
              <w:rPr>
                <w:rFonts w:hint="eastAsia" w:ascii="宋体" w:hAnsi="宋体"/>
                <w:color w:val="000000"/>
                <w:kern w:val="2"/>
                <w:highlight w:val="none"/>
                <w:u w:val="none"/>
              </w:rPr>
              <w:t>验船师：______________    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6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检验种类：________________       检验编号：__________________</w:t>
            </w:r>
          </w:p>
          <w:p>
            <w:pPr>
              <w:keepNext w:val="0"/>
              <w:keepLines w:val="0"/>
              <w:suppressLineNumbers w:val="0"/>
              <w:snapToGrid w:val="0"/>
              <w:spacing w:before="0" w:beforeAutospacing="0" w:after="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记事：</w:t>
            </w:r>
          </w:p>
          <w:p>
            <w:pPr>
              <w:keepNext w:val="0"/>
              <w:keepLines w:val="0"/>
              <w:suppressLineNumbers w:val="0"/>
              <w:snapToGrid w:val="0"/>
              <w:spacing w:before="0" w:beforeAutospacing="0" w:after="0" w:afterAutospacing="0"/>
              <w:ind w:left="-90" w:leftChars="-43" w:right="0" w:firstLine="210" w:firstLineChars="100"/>
              <w:rPr>
                <w:rFonts w:hint="default" w:ascii="宋体" w:hAnsi="宋体"/>
                <w:color w:val="000000"/>
                <w:kern w:val="2"/>
                <w:highlight w:val="none"/>
                <w:u w:val="none"/>
              </w:rPr>
            </w:pPr>
          </w:p>
          <w:p>
            <w:pPr>
              <w:keepNext w:val="0"/>
              <w:keepLines w:val="0"/>
              <w:suppressLineNumbers w:val="0"/>
              <w:snapToGrid w:val="0"/>
              <w:spacing w:before="0" w:beforeAutospacing="0" w:after="0" w:afterAutospacing="0"/>
              <w:ind w:left="-90" w:leftChars="-43" w:right="0" w:firstLine="210" w:firstLineChars="100"/>
              <w:rPr>
                <w:rFonts w:hint="default" w:ascii="宋体" w:hAnsi="宋体"/>
                <w:color w:val="000000"/>
                <w:kern w:val="2"/>
                <w:highlight w:val="none"/>
                <w:u w:val="none"/>
              </w:rPr>
            </w:pPr>
          </w:p>
          <w:p>
            <w:pPr>
              <w:keepNext w:val="0"/>
              <w:keepLines w:val="0"/>
              <w:suppressLineNumbers w:val="0"/>
              <w:snapToGrid w:val="0"/>
              <w:spacing w:before="0" w:beforeAutospacing="0" w:after="120" w:afterLines="5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验船师：______________    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86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检验种类：________________       检验编号：__________________</w:t>
            </w:r>
          </w:p>
          <w:p>
            <w:pPr>
              <w:keepNext w:val="0"/>
              <w:keepLines w:val="0"/>
              <w:suppressLineNumbers w:val="0"/>
              <w:snapToGrid w:val="0"/>
              <w:spacing w:before="0" w:beforeAutospacing="0" w:after="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记事：</w:t>
            </w:r>
          </w:p>
          <w:p>
            <w:pPr>
              <w:keepNext w:val="0"/>
              <w:keepLines w:val="0"/>
              <w:suppressLineNumbers w:val="0"/>
              <w:snapToGrid w:val="0"/>
              <w:spacing w:before="0" w:beforeAutospacing="0" w:after="0" w:afterAutospacing="0"/>
              <w:ind w:left="-90" w:leftChars="-43" w:right="0" w:firstLine="210" w:firstLineChars="100"/>
              <w:rPr>
                <w:rFonts w:hint="default" w:ascii="宋体" w:hAnsi="宋体"/>
                <w:color w:val="000000"/>
                <w:kern w:val="2"/>
                <w:highlight w:val="none"/>
                <w:u w:val="none"/>
              </w:rPr>
            </w:pPr>
          </w:p>
          <w:p>
            <w:pPr>
              <w:keepNext w:val="0"/>
              <w:keepLines w:val="0"/>
              <w:suppressLineNumbers w:val="0"/>
              <w:snapToGrid w:val="0"/>
              <w:spacing w:before="0" w:beforeAutospacing="0" w:after="0" w:afterAutospacing="0"/>
              <w:ind w:left="-90" w:leftChars="-43" w:right="0" w:firstLine="210" w:firstLineChars="100"/>
              <w:rPr>
                <w:rFonts w:hint="default" w:ascii="宋体" w:hAnsi="宋体"/>
                <w:color w:val="000000"/>
                <w:kern w:val="2"/>
                <w:highlight w:val="none"/>
                <w:u w:val="none"/>
              </w:rPr>
            </w:pPr>
          </w:p>
          <w:p>
            <w:pPr>
              <w:keepNext w:val="0"/>
              <w:keepLines w:val="0"/>
              <w:suppressLineNumbers w:val="0"/>
              <w:snapToGrid w:val="0"/>
              <w:spacing w:before="0" w:beforeAutospacing="0" w:after="120" w:afterLines="5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验船师：______________    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9" w:hRule="atLeast"/>
          <w:jc w:val="center"/>
        </w:trPr>
        <w:tc>
          <w:tcPr>
            <w:tcW w:w="86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检验种类：________________       检验编号：__________________</w:t>
            </w:r>
          </w:p>
          <w:p>
            <w:pPr>
              <w:keepNext w:val="0"/>
              <w:keepLines w:val="0"/>
              <w:suppressLineNumbers w:val="0"/>
              <w:snapToGrid w:val="0"/>
              <w:spacing w:before="0" w:beforeAutospacing="0" w:after="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记事：</w:t>
            </w:r>
          </w:p>
          <w:p>
            <w:pPr>
              <w:keepNext w:val="0"/>
              <w:keepLines w:val="0"/>
              <w:suppressLineNumbers w:val="0"/>
              <w:snapToGrid w:val="0"/>
              <w:spacing w:before="0" w:beforeAutospacing="0" w:after="0" w:afterAutospacing="0"/>
              <w:ind w:left="-90" w:leftChars="-43" w:right="0" w:firstLine="210" w:firstLineChars="100"/>
              <w:rPr>
                <w:rFonts w:hint="default" w:ascii="宋体" w:hAnsi="宋体"/>
                <w:color w:val="000000"/>
                <w:kern w:val="2"/>
                <w:highlight w:val="none"/>
                <w:u w:val="none"/>
              </w:rPr>
            </w:pPr>
          </w:p>
          <w:p>
            <w:pPr>
              <w:keepNext w:val="0"/>
              <w:keepLines w:val="0"/>
              <w:suppressLineNumbers w:val="0"/>
              <w:snapToGrid w:val="0"/>
              <w:spacing w:before="0" w:beforeAutospacing="0" w:after="120" w:afterLines="5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验船师：______________    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6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检验种类：________________       检验编号：__________________</w:t>
            </w:r>
          </w:p>
          <w:p>
            <w:pPr>
              <w:keepNext w:val="0"/>
              <w:keepLines w:val="0"/>
              <w:suppressLineNumbers w:val="0"/>
              <w:snapToGrid w:val="0"/>
              <w:spacing w:before="0" w:beforeAutospacing="0" w:after="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记事：</w:t>
            </w:r>
          </w:p>
          <w:p>
            <w:pPr>
              <w:keepNext w:val="0"/>
              <w:keepLines w:val="0"/>
              <w:suppressLineNumbers w:val="0"/>
              <w:snapToGrid w:val="0"/>
              <w:spacing w:before="0" w:beforeAutospacing="0" w:after="0" w:afterAutospacing="0"/>
              <w:ind w:left="0" w:right="0"/>
              <w:rPr>
                <w:rFonts w:hint="default" w:ascii="宋体" w:hAnsi="宋体"/>
                <w:color w:val="000000"/>
                <w:kern w:val="2"/>
                <w:highlight w:val="none"/>
                <w:u w:val="none"/>
              </w:rPr>
            </w:pPr>
          </w:p>
          <w:p>
            <w:pPr>
              <w:keepNext w:val="0"/>
              <w:keepLines w:val="0"/>
              <w:suppressLineNumbers w:val="0"/>
              <w:snapToGrid w:val="0"/>
              <w:spacing w:before="0" w:beforeAutospacing="0" w:after="0" w:afterAutospacing="0"/>
              <w:ind w:left="0" w:right="0"/>
              <w:rPr>
                <w:rFonts w:hint="default" w:ascii="宋体" w:hAnsi="宋体"/>
                <w:color w:val="000000"/>
                <w:kern w:val="2"/>
                <w:highlight w:val="none"/>
                <w:u w:val="none"/>
              </w:rPr>
            </w:pPr>
          </w:p>
          <w:p>
            <w:pPr>
              <w:keepNext w:val="0"/>
              <w:keepLines w:val="0"/>
              <w:suppressLineNumbers w:val="0"/>
              <w:snapToGrid w:val="0"/>
              <w:spacing w:before="0" w:beforeAutospacing="0" w:after="120" w:afterLines="50" w:afterAutospacing="0"/>
              <w:ind w:left="-90" w:leftChars="-43" w:right="0" w:firstLine="210" w:firstLineChars="100"/>
              <w:rPr>
                <w:rFonts w:hint="default" w:ascii="宋体" w:hAnsi="宋体"/>
                <w:color w:val="000000"/>
                <w:kern w:val="2"/>
                <w:highlight w:val="none"/>
                <w:u w:val="none"/>
              </w:rPr>
            </w:pPr>
            <w:r>
              <w:rPr>
                <w:rFonts w:hint="eastAsia" w:ascii="宋体" w:hAnsi="宋体"/>
                <w:color w:val="000000"/>
                <w:kern w:val="2"/>
                <w:highlight w:val="none"/>
                <w:u w:val="none"/>
              </w:rPr>
              <w:t>验船师：______________    _______年____月____日</w:t>
            </w:r>
          </w:p>
        </w:tc>
      </w:tr>
    </w:tbl>
    <w:p>
      <w:pPr>
        <w:rPr>
          <w:highlight w:val="none"/>
          <w:u w:val="none"/>
        </w:rPr>
      </w:pPr>
    </w:p>
    <w:p>
      <w:pPr>
        <w:rPr>
          <w:highlight w:val="none"/>
          <w:u w:val="none"/>
        </w:rPr>
        <w:sectPr>
          <w:footerReference r:id="rId5" w:type="default"/>
          <w:footnotePr>
            <w:numFmt w:val="decimalEnclosedCircleChinese"/>
            <w:numRestart w:val="eachPage"/>
          </w:footnotePr>
          <w:pgSz w:w="12240" w:h="15840"/>
          <w:pgMar w:top="1440" w:right="1800" w:bottom="1440" w:left="1800" w:header="720" w:footer="720" w:gutter="0"/>
          <w:pgNumType w:fmt="decimal" w:start="1"/>
          <w:cols w:space="720" w:num="1"/>
        </w:sectPr>
      </w:pPr>
    </w:p>
    <w:p>
      <w:pPr>
        <w:jc w:val="center"/>
        <w:rPr>
          <w:rFonts w:ascii="宋体" w:hAnsi="宋体" w:eastAsia="宋体"/>
          <w:b/>
          <w:bCs/>
          <w:color w:val="000000"/>
          <w:sz w:val="28"/>
          <w:szCs w:val="28"/>
          <w:highlight w:val="none"/>
          <w:u w:val="none"/>
        </w:rPr>
      </w:pPr>
      <w:r>
        <w:rPr>
          <w:rFonts w:hint="eastAsia" w:ascii="宋体" w:hAnsi="宋体" w:eastAsia="宋体"/>
          <w:b/>
          <w:bCs/>
          <w:color w:val="000000"/>
          <w:sz w:val="28"/>
          <w:szCs w:val="28"/>
          <w:highlight w:val="none"/>
          <w:u w:val="none"/>
        </w:rPr>
        <w:t>无人艇安全与环保证书填写说明</w:t>
      </w:r>
    </w:p>
    <w:p>
      <w:pPr>
        <w:ind w:firstLine="420" w:firstLineChars="200"/>
        <w:jc w:val="left"/>
        <w:rPr>
          <w:rFonts w:ascii="宋体" w:hAnsi="宋体" w:eastAsia="宋体"/>
          <w:color w:val="000000"/>
          <w:highlight w:val="none"/>
          <w:u w:val="none"/>
        </w:rPr>
      </w:pPr>
      <w:r>
        <w:rPr>
          <w:rFonts w:hint="eastAsia" w:ascii="宋体" w:hAnsi="宋体" w:eastAsia="宋体"/>
          <w:color w:val="000000"/>
          <w:highlight w:val="none"/>
          <w:u w:val="none"/>
        </w:rPr>
        <w:t>总体说明：如有不适用情况，标明“—”。</w:t>
      </w:r>
    </w:p>
    <w:p>
      <w:pPr>
        <w:spacing w:line="360" w:lineRule="exact"/>
        <w:ind w:firstLine="420"/>
        <w:rPr>
          <w:rFonts w:ascii="宋体" w:hAnsi="宋体" w:eastAsia="宋体"/>
          <w:color w:val="000000"/>
          <w:highlight w:val="none"/>
          <w:u w:val="none"/>
        </w:rPr>
      </w:pPr>
      <w:bookmarkStart w:id="289" w:name="_Toc363974946_WPSOffice_Level3"/>
      <w:r>
        <w:rPr>
          <w:rFonts w:hint="eastAsia" w:ascii="Times New Roman" w:hAnsi="Times New Roman" w:eastAsia="宋体" w:cs="Times New Roman"/>
          <w:highlight w:val="none"/>
          <w:u w:val="none"/>
        </w:rPr>
        <w:t>1</w:t>
      </w:r>
      <w:r>
        <w:rPr>
          <w:rFonts w:hint="eastAsia" w:ascii="宋体" w:hAnsi="宋体" w:eastAsia="宋体"/>
          <w:color w:val="000000"/>
          <w:highlight w:val="none"/>
          <w:u w:val="none"/>
        </w:rPr>
        <w:t xml:space="preserve">  封面</w:t>
      </w:r>
      <w:bookmarkEnd w:id="289"/>
    </w:p>
    <w:p>
      <w:pPr>
        <w:spacing w:line="360" w:lineRule="exact"/>
        <w:ind w:firstLine="420"/>
        <w:rPr>
          <w:rFonts w:ascii="宋体" w:hAnsi="宋体" w:eastAsia="宋体"/>
          <w:highlight w:val="none"/>
          <w:u w:val="none"/>
        </w:rPr>
      </w:pPr>
      <w:r>
        <w:rPr>
          <w:rFonts w:hint="eastAsia" w:ascii="Times New Roman" w:hAnsi="Times New Roman" w:eastAsia="宋体" w:cs="Times New Roman"/>
          <w:highlight w:val="none"/>
          <w:u w:val="none"/>
        </w:rPr>
        <w:t xml:space="preserve">1.1 </w:t>
      </w:r>
      <w:r>
        <w:rPr>
          <w:rFonts w:hint="eastAsia" w:ascii="宋体" w:hAnsi="宋体" w:eastAsia="宋体"/>
          <w:color w:val="000000"/>
          <w:highlight w:val="none"/>
          <w:u w:val="none"/>
        </w:rPr>
        <w:t xml:space="preserve"> 船名：为拟登记海事管理机构核定的船名。</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 xml:space="preserve">1.2 </w:t>
      </w:r>
      <w:r>
        <w:rPr>
          <w:rFonts w:hint="eastAsia" w:ascii="宋体" w:hAnsi="宋体" w:eastAsia="宋体"/>
          <w:color w:val="000000"/>
          <w:highlight w:val="none"/>
          <w:u w:val="none"/>
        </w:rPr>
        <w:t xml:space="preserve"> 船</w:t>
      </w:r>
      <w:r>
        <w:rPr>
          <w:rFonts w:ascii="宋体" w:hAnsi="宋体" w:eastAsia="宋体"/>
          <w:color w:val="000000"/>
          <w:highlight w:val="none"/>
          <w:u w:val="none"/>
        </w:rPr>
        <w:t>籍港</w:t>
      </w:r>
      <w:r>
        <w:rPr>
          <w:rFonts w:hint="eastAsia" w:ascii="宋体" w:hAnsi="宋体" w:eastAsia="宋体"/>
          <w:color w:val="000000"/>
          <w:highlight w:val="none"/>
          <w:u w:val="none"/>
        </w:rPr>
        <w:t>：为拟登记海事管理机构所在港口。</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1.3</w:t>
      </w:r>
      <w:r>
        <w:rPr>
          <w:rFonts w:hint="eastAsia" w:ascii="宋体" w:hAnsi="宋体" w:eastAsia="宋体"/>
          <w:color w:val="000000"/>
          <w:highlight w:val="none"/>
          <w:u w:val="none"/>
        </w:rPr>
        <w:t>水域环境：内河航区填写A、B、C和J</w:t>
      </w:r>
      <w:r>
        <w:rPr>
          <w:rFonts w:hint="eastAsia" w:ascii="宋体" w:hAnsi="宋体" w:eastAsia="宋体"/>
          <w:color w:val="000000"/>
          <w:highlight w:val="none"/>
          <w:u w:val="none"/>
          <w:vertAlign w:val="subscript"/>
        </w:rPr>
        <w:t>1</w:t>
      </w:r>
      <w:r>
        <w:rPr>
          <w:rFonts w:hint="eastAsia" w:ascii="宋体" w:hAnsi="宋体" w:eastAsia="宋体"/>
          <w:color w:val="000000"/>
          <w:highlight w:val="none"/>
          <w:u w:val="none"/>
        </w:rPr>
        <w:t>和J</w:t>
      </w:r>
      <w:r>
        <w:rPr>
          <w:rFonts w:hint="eastAsia" w:ascii="宋体" w:hAnsi="宋体" w:eastAsia="宋体"/>
          <w:color w:val="000000"/>
          <w:highlight w:val="none"/>
          <w:u w:val="none"/>
          <w:vertAlign w:val="subscript"/>
        </w:rPr>
        <w:t>2</w:t>
      </w:r>
      <w:r>
        <w:rPr>
          <w:rFonts w:hint="eastAsia" w:ascii="宋体" w:hAnsi="宋体" w:eastAsia="宋体"/>
          <w:color w:val="000000"/>
          <w:highlight w:val="none"/>
          <w:u w:val="none"/>
        </w:rPr>
        <w:t>航段，海上航区填写远海航区、近海航区、沿海航区和遮蔽航区。</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1.4</w:t>
      </w:r>
      <w:r>
        <w:rPr>
          <w:rFonts w:hint="eastAsia" w:ascii="宋体" w:hAnsi="宋体" w:eastAsia="宋体"/>
          <w:color w:val="000000"/>
          <w:highlight w:val="none"/>
          <w:u w:val="none"/>
        </w:rPr>
        <w:t xml:space="preserve">  船舶识别号：由</w:t>
      </w:r>
      <w:r>
        <w:rPr>
          <w:rFonts w:ascii="宋体" w:hAnsi="宋体" w:eastAsia="宋体"/>
          <w:color w:val="000000"/>
          <w:highlight w:val="none"/>
          <w:u w:val="none"/>
        </w:rPr>
        <w:t>海事</w:t>
      </w:r>
      <w:r>
        <w:rPr>
          <w:rFonts w:hint="eastAsia" w:ascii="宋体" w:hAnsi="宋体" w:eastAsia="宋体"/>
          <w:color w:val="000000"/>
          <w:highlight w:val="none"/>
          <w:u w:val="none"/>
        </w:rPr>
        <w:t>管理机构</w:t>
      </w:r>
      <w:r>
        <w:rPr>
          <w:rFonts w:ascii="宋体" w:hAnsi="宋体" w:eastAsia="宋体"/>
          <w:color w:val="000000"/>
          <w:highlight w:val="none"/>
          <w:u w:val="none"/>
        </w:rPr>
        <w:t>授予的</w:t>
      </w:r>
      <w:r>
        <w:rPr>
          <w:rFonts w:hint="eastAsia" w:ascii="宋体" w:hAnsi="宋体" w:eastAsia="宋体"/>
          <w:color w:val="000000"/>
          <w:highlight w:val="none"/>
          <w:u w:val="none"/>
        </w:rPr>
        <w:t>船舶</w:t>
      </w:r>
      <w:r>
        <w:rPr>
          <w:rFonts w:ascii="宋体" w:hAnsi="宋体" w:eastAsia="宋体"/>
          <w:color w:val="000000"/>
          <w:highlight w:val="none"/>
          <w:u w:val="none"/>
        </w:rPr>
        <w:t>识别号，</w:t>
      </w:r>
      <w:r>
        <w:rPr>
          <w:rFonts w:hint="eastAsia" w:ascii="宋体" w:hAnsi="宋体" w:eastAsia="宋体"/>
          <w:color w:val="000000"/>
          <w:highlight w:val="none"/>
          <w:u w:val="none"/>
        </w:rPr>
        <w:t>详见海事局船舶</w:t>
      </w:r>
      <w:r>
        <w:rPr>
          <w:rFonts w:ascii="宋体" w:hAnsi="宋体" w:eastAsia="宋体"/>
          <w:color w:val="000000"/>
          <w:highlight w:val="none"/>
          <w:u w:val="none"/>
        </w:rPr>
        <w:t>识别号授予办法</w:t>
      </w:r>
      <w:r>
        <w:rPr>
          <w:rFonts w:hint="eastAsia" w:ascii="宋体" w:hAnsi="宋体" w:eastAsia="宋体"/>
          <w:color w:val="000000"/>
          <w:highlight w:val="none"/>
          <w:u w:val="none"/>
        </w:rPr>
        <w:t>。</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1.5</w:t>
      </w:r>
      <w:r>
        <w:rPr>
          <w:rFonts w:hint="eastAsia" w:ascii="宋体" w:hAnsi="宋体" w:eastAsia="宋体"/>
          <w:color w:val="000000"/>
          <w:highlight w:val="none"/>
          <w:u w:val="none"/>
        </w:rPr>
        <w:t xml:space="preserve">  船检登记号：由</w:t>
      </w:r>
      <w:r>
        <w:rPr>
          <w:rFonts w:ascii="宋体" w:hAnsi="宋体" w:eastAsia="宋体"/>
          <w:color w:val="000000"/>
          <w:highlight w:val="none"/>
          <w:u w:val="none"/>
        </w:rPr>
        <w:t>检验机构授予的</w:t>
      </w:r>
      <w:r>
        <w:rPr>
          <w:rFonts w:hint="eastAsia" w:ascii="宋体" w:hAnsi="宋体" w:eastAsia="宋体"/>
          <w:color w:val="000000"/>
          <w:highlight w:val="none"/>
          <w:u w:val="none"/>
        </w:rPr>
        <w:t>船检</w:t>
      </w:r>
      <w:r>
        <w:rPr>
          <w:rFonts w:ascii="宋体" w:hAnsi="宋体" w:eastAsia="宋体"/>
          <w:color w:val="000000"/>
          <w:highlight w:val="none"/>
          <w:u w:val="none"/>
        </w:rPr>
        <w:t>登记号，</w:t>
      </w:r>
      <w:r>
        <w:rPr>
          <w:rFonts w:hint="eastAsia" w:ascii="宋体" w:hAnsi="宋体" w:eastAsia="宋体"/>
          <w:color w:val="000000"/>
          <w:highlight w:val="none"/>
          <w:u w:val="none"/>
        </w:rPr>
        <w:t>详见海事局船检登记号</w:t>
      </w:r>
      <w:r>
        <w:rPr>
          <w:rFonts w:ascii="宋体" w:hAnsi="宋体" w:eastAsia="宋体"/>
          <w:color w:val="000000"/>
          <w:highlight w:val="none"/>
          <w:u w:val="none"/>
        </w:rPr>
        <w:t>授予办法</w:t>
      </w:r>
      <w:r>
        <w:rPr>
          <w:rFonts w:hint="eastAsia" w:ascii="宋体" w:hAnsi="宋体" w:eastAsia="宋体"/>
          <w:color w:val="000000"/>
          <w:highlight w:val="none"/>
          <w:u w:val="none"/>
        </w:rPr>
        <w:t>。</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1.6</w:t>
      </w:r>
      <w:r>
        <w:rPr>
          <w:rFonts w:ascii="宋体" w:hAnsi="宋体" w:eastAsia="宋体"/>
          <w:color w:val="000000"/>
          <w:highlight w:val="none"/>
          <w:u w:val="none"/>
        </w:rPr>
        <w:t>发证单位</w:t>
      </w:r>
      <w:r>
        <w:rPr>
          <w:rFonts w:hint="eastAsia" w:ascii="宋体" w:hAnsi="宋体" w:eastAsia="宋体"/>
          <w:color w:val="000000"/>
          <w:highlight w:val="none"/>
          <w:u w:val="none"/>
        </w:rPr>
        <w:t>：为发放该证书的检验单位名称。</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1.7</w:t>
      </w:r>
      <w:r>
        <w:rPr>
          <w:rFonts w:ascii="宋体" w:hAnsi="宋体" w:eastAsia="宋体"/>
          <w:color w:val="000000"/>
          <w:highlight w:val="none"/>
          <w:u w:val="none"/>
        </w:rPr>
        <w:t>发证日期</w:t>
      </w:r>
      <w:r>
        <w:rPr>
          <w:rFonts w:hint="eastAsia" w:ascii="宋体" w:hAnsi="宋体" w:eastAsia="宋体"/>
          <w:color w:val="000000"/>
          <w:highlight w:val="none"/>
          <w:u w:val="none"/>
        </w:rPr>
        <w:t>：签发证书日期，加盖发证机关业务用章。</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1.8</w:t>
      </w:r>
      <w:r>
        <w:rPr>
          <w:rFonts w:hint="eastAsia" w:ascii="宋体" w:hAnsi="宋体" w:eastAsia="宋体"/>
          <w:color w:val="000000"/>
          <w:highlight w:val="none"/>
          <w:u w:val="none"/>
        </w:rPr>
        <w:t xml:space="preserve">  编号：为发放证书时的检验编号，详见海事局检验编号授予办法。</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1.9</w:t>
      </w:r>
      <w:r>
        <w:rPr>
          <w:rFonts w:hint="eastAsia" w:ascii="宋体" w:hAnsi="宋体" w:eastAsia="宋体"/>
          <w:color w:val="000000"/>
          <w:highlight w:val="none"/>
          <w:u w:val="none"/>
        </w:rPr>
        <w:t xml:space="preserve">  二维码区域：显示证书的防伪码。</w:t>
      </w:r>
    </w:p>
    <w:p>
      <w:pPr>
        <w:spacing w:line="360" w:lineRule="exact"/>
        <w:ind w:firstLine="199" w:firstLineChars="95"/>
        <w:rPr>
          <w:rFonts w:ascii="宋体" w:hAnsi="宋体" w:eastAsia="宋体"/>
          <w:color w:val="000000"/>
          <w:highlight w:val="none"/>
          <w:u w:val="none"/>
        </w:rPr>
      </w:pPr>
    </w:p>
    <w:p>
      <w:pPr>
        <w:spacing w:line="360" w:lineRule="exact"/>
        <w:ind w:firstLine="420"/>
        <w:rPr>
          <w:rFonts w:ascii="宋体" w:hAnsi="宋体" w:eastAsia="宋体"/>
          <w:color w:val="000000"/>
          <w:highlight w:val="none"/>
          <w:u w:val="none"/>
        </w:rPr>
      </w:pPr>
      <w:bookmarkStart w:id="290" w:name="_Toc861428331_WPSOffice_Level3"/>
      <w:r>
        <w:rPr>
          <w:rFonts w:hint="eastAsia" w:ascii="Times New Roman" w:hAnsi="Times New Roman" w:eastAsia="宋体" w:cs="Times New Roman"/>
          <w:highlight w:val="none"/>
          <w:u w:val="none"/>
        </w:rPr>
        <w:t>2</w:t>
      </w:r>
      <w:r>
        <w:rPr>
          <w:rFonts w:hint="eastAsia" w:ascii="宋体" w:hAnsi="宋体" w:eastAsia="宋体"/>
          <w:color w:val="000000"/>
          <w:highlight w:val="none"/>
          <w:u w:val="none"/>
        </w:rPr>
        <w:t xml:space="preserve">  船舶照片</w:t>
      </w:r>
      <w:bookmarkEnd w:id="290"/>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2.1  船舶照片：反映船舶全貌的四寸以上尺寸的侧面照片。</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2.2  照片拍摄时间：填写该照片的拍摄时间。</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2.3  船舶识别号位置：按船舶识别号管理规定，填写船舶识别号在船上的具体位置。</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2.4</w:t>
      </w:r>
      <w:r>
        <w:rPr>
          <w:rFonts w:hint="eastAsia" w:ascii="宋体" w:hAnsi="宋体" w:eastAsia="宋体"/>
          <w:color w:val="000000"/>
          <w:highlight w:val="none"/>
          <w:u w:val="none"/>
        </w:rPr>
        <w:t xml:space="preserve">  船舶标识</w:t>
      </w:r>
      <w:r>
        <w:rPr>
          <w:rFonts w:ascii="宋体" w:hAnsi="宋体" w:eastAsia="宋体"/>
          <w:color w:val="000000"/>
          <w:highlight w:val="none"/>
          <w:u w:val="none"/>
        </w:rPr>
        <w:t>电子标签位置：</w:t>
      </w:r>
      <w:r>
        <w:rPr>
          <w:rFonts w:hint="eastAsia" w:ascii="宋体" w:hAnsi="宋体" w:eastAsia="宋体"/>
          <w:color w:val="000000"/>
          <w:highlight w:val="none"/>
          <w:u w:val="none"/>
        </w:rPr>
        <w:t>按船舶识别号管理规定，填写船舶标识电子标签在船上的具体位置。</w:t>
      </w:r>
    </w:p>
    <w:p>
      <w:pPr>
        <w:tabs>
          <w:tab w:val="left" w:pos="5724"/>
        </w:tabs>
        <w:spacing w:line="360" w:lineRule="exact"/>
        <w:ind w:firstLine="199" w:firstLineChars="95"/>
        <w:rPr>
          <w:rFonts w:hint="eastAsia" w:ascii="宋体" w:hAnsi="宋体" w:eastAsia="宋体"/>
          <w:color w:val="000000"/>
          <w:highlight w:val="none"/>
          <w:u w:val="none"/>
          <w:lang w:eastAsia="zh-CN"/>
        </w:rPr>
      </w:pPr>
      <w:r>
        <w:rPr>
          <w:rFonts w:hint="eastAsia" w:ascii="宋体" w:hAnsi="宋体" w:eastAsia="宋体"/>
          <w:color w:val="000000"/>
          <w:highlight w:val="none"/>
          <w:u w:val="none"/>
          <w:lang w:eastAsia="zh-CN"/>
        </w:rPr>
        <w:tab/>
      </w:r>
    </w:p>
    <w:p>
      <w:pPr>
        <w:spacing w:line="360" w:lineRule="exact"/>
        <w:ind w:firstLine="420"/>
        <w:rPr>
          <w:rFonts w:ascii="宋体" w:hAnsi="宋体" w:eastAsia="宋体"/>
          <w:color w:val="000000"/>
          <w:highlight w:val="none"/>
          <w:u w:val="none"/>
        </w:rPr>
      </w:pPr>
      <w:bookmarkStart w:id="291" w:name="_Toc404612817_WPSOffice_Level3"/>
      <w:r>
        <w:rPr>
          <w:rFonts w:hint="eastAsia" w:ascii="Times New Roman" w:hAnsi="Times New Roman" w:eastAsia="宋体" w:cs="Times New Roman"/>
          <w:highlight w:val="none"/>
          <w:u w:val="none"/>
        </w:rPr>
        <w:t xml:space="preserve">3 </w:t>
      </w:r>
      <w:r>
        <w:rPr>
          <w:rFonts w:hint="eastAsia" w:ascii="宋体" w:hAnsi="宋体" w:eastAsia="宋体"/>
          <w:color w:val="000000"/>
          <w:highlight w:val="none"/>
          <w:u w:val="none"/>
        </w:rPr>
        <w:t xml:space="preserve"> 船舶基本参数</w:t>
      </w:r>
      <w:bookmarkEnd w:id="291"/>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3.1 无人艇类型说明：填写远程控制无人艇、部分航程自主航行无人艇、全航程自主航行无人艇。</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3.2 船体材料：填钢质、铝合金、增强纤维塑料等。</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3.3</w:t>
      </w:r>
      <w:r>
        <w:rPr>
          <w:rFonts w:hint="eastAsia" w:ascii="宋体" w:hAnsi="宋体" w:eastAsia="宋体"/>
          <w:color w:val="000000"/>
          <w:highlight w:val="none"/>
          <w:u w:val="none"/>
        </w:rPr>
        <w:t xml:space="preserve"> 航行水域：为无人艇航行的水域范围。</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color w:val="auto"/>
          <w:highlight w:val="none"/>
          <w:u w:val="none"/>
        </w:rPr>
        <w:t>3.4</w:t>
      </w:r>
      <w:r>
        <w:rPr>
          <w:rFonts w:hint="eastAsia" w:ascii="宋体" w:hAnsi="宋体" w:eastAsia="宋体"/>
          <w:color w:val="000000"/>
          <w:highlight w:val="none"/>
          <w:u w:val="none"/>
        </w:rPr>
        <w:t xml:space="preserve"> 干舷：按本局相关规则的定义填写，单位为m。</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3.5设计运行条件：填写设计运行条件内容。</w:t>
      </w:r>
    </w:p>
    <w:p>
      <w:pPr>
        <w:spacing w:line="360" w:lineRule="exact"/>
        <w:ind w:firstLine="420"/>
        <w:rPr>
          <w:rFonts w:ascii="宋体" w:hAnsi="宋体" w:eastAsia="宋体"/>
          <w:highlight w:val="none"/>
          <w:u w:val="none"/>
        </w:rPr>
      </w:pPr>
      <w:r>
        <w:rPr>
          <w:rFonts w:hint="eastAsia" w:ascii="Times New Roman" w:hAnsi="Times New Roman" w:eastAsia="宋体" w:cs="Times New Roman"/>
          <w:highlight w:val="none"/>
          <w:u w:val="none"/>
        </w:rPr>
        <w:t>3.6</w:t>
      </w:r>
      <w:r>
        <w:rPr>
          <w:rFonts w:hint="eastAsia" w:ascii="宋体" w:hAnsi="宋体" w:eastAsia="宋体"/>
          <w:highlight w:val="none"/>
          <w:u w:val="none"/>
        </w:rPr>
        <w:t>安放龙骨日期/建造完工日期：填写船舶安放龙骨日期和建造完工日期，中间以‘/’分隔”。</w:t>
      </w:r>
      <w:r>
        <w:rPr>
          <w:rFonts w:ascii="宋体" w:hAnsi="宋体" w:eastAsia="宋体"/>
          <w:highlight w:val="none"/>
          <w:u w:val="none"/>
        </w:rPr>
        <w:t>安放龙骨日期指船体总1%以上的分段上船台的日期；对整体建造的船舶，填写开始铺底的日期</w:t>
      </w:r>
      <w:r>
        <w:rPr>
          <w:rFonts w:hint="eastAsia" w:ascii="宋体" w:hAnsi="宋体" w:eastAsia="宋体"/>
          <w:highlight w:val="none"/>
          <w:u w:val="none"/>
        </w:rPr>
        <w:t>；</w:t>
      </w:r>
      <w:r>
        <w:rPr>
          <w:rFonts w:ascii="宋体" w:hAnsi="宋体" w:eastAsia="宋体"/>
          <w:highlight w:val="none"/>
          <w:u w:val="none"/>
        </w:rPr>
        <w:t>建造完工日期指船舶建造时应提交检验的全部项目交验完毕日期</w:t>
      </w:r>
      <w:r>
        <w:rPr>
          <w:rFonts w:hint="eastAsia" w:ascii="宋体" w:hAnsi="宋体" w:eastAsia="宋体"/>
          <w:highlight w:val="none"/>
          <w:u w:val="none"/>
        </w:rPr>
        <w:t>。</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3.7  改建开工/完工日期：填写船舶改建工程开工、完工的日期，中间以‘/’分隔。</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3.8  船舶制造厂：系指实施建造并出具船舶质量合格文件的建造厂名称。</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3.9</w:t>
      </w:r>
      <w:r>
        <w:rPr>
          <w:rFonts w:hint="eastAsia" w:ascii="宋体" w:hAnsi="宋体" w:eastAsia="宋体"/>
          <w:color w:val="000000"/>
          <w:highlight w:val="none"/>
          <w:u w:val="none"/>
        </w:rPr>
        <w:t xml:space="preserve"> 船舶改建厂：系指实施改建并出具船舶质量合格文件的改建厂名称。</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3.10</w:t>
      </w:r>
      <w:r>
        <w:rPr>
          <w:rFonts w:hint="eastAsia" w:ascii="宋体" w:hAnsi="宋体" w:eastAsia="宋体"/>
          <w:color w:val="000000"/>
          <w:highlight w:val="none"/>
          <w:u w:val="none"/>
        </w:rPr>
        <w:t>总长：按本局相关规则的定义填写，取两位小数，单位为m。</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3.11</w:t>
      </w:r>
      <w:r>
        <w:rPr>
          <w:rFonts w:hint="eastAsia" w:ascii="宋体" w:hAnsi="宋体" w:eastAsia="宋体"/>
          <w:color w:val="000000"/>
          <w:highlight w:val="none"/>
          <w:u w:val="none"/>
        </w:rPr>
        <w:t xml:space="preserve"> 船长：按本局相关规则的定义填写，取两位小数，单位为m。</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3.12</w:t>
      </w:r>
      <w:r>
        <w:rPr>
          <w:rFonts w:hint="eastAsia" w:ascii="宋体" w:hAnsi="宋体" w:eastAsia="宋体"/>
          <w:color w:val="000000"/>
          <w:highlight w:val="none"/>
          <w:u w:val="none"/>
        </w:rPr>
        <w:t xml:space="preserve">  主机总功率：系指船舶主机额定功率之和，单位为kW，如为马力应换算成kW。</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3.13</w:t>
      </w:r>
      <w:r>
        <w:rPr>
          <w:rFonts w:hint="eastAsia" w:ascii="宋体" w:hAnsi="宋体" w:eastAsia="宋体"/>
          <w:color w:val="000000"/>
          <w:highlight w:val="none"/>
          <w:u w:val="none"/>
        </w:rPr>
        <w:t xml:space="preserve">  船宽：按本局相关规则的定义填写，取两位小数，单位为m。</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3.14</w:t>
      </w:r>
      <w:r>
        <w:rPr>
          <w:rFonts w:hint="eastAsia" w:ascii="宋体" w:hAnsi="宋体" w:eastAsia="宋体"/>
          <w:color w:val="000000"/>
          <w:highlight w:val="none"/>
          <w:u w:val="none"/>
        </w:rPr>
        <w:t xml:space="preserve">  型深：按本局相关规则的定义填写，取两位小数，单位为m。</w:t>
      </w:r>
    </w:p>
    <w:p>
      <w:pPr>
        <w:spacing w:line="360" w:lineRule="exact"/>
        <w:ind w:firstLine="420"/>
        <w:rPr>
          <w:rFonts w:hint="eastAsia" w:ascii="宋体" w:hAnsi="宋体" w:eastAsia="宋体"/>
          <w:color w:val="000000"/>
          <w:highlight w:val="none"/>
          <w:u w:val="none"/>
        </w:rPr>
      </w:pPr>
      <w:r>
        <w:rPr>
          <w:rFonts w:hint="eastAsia" w:ascii="Times New Roman" w:hAnsi="Times New Roman" w:eastAsia="宋体" w:cs="Times New Roman"/>
          <w:highlight w:val="none"/>
          <w:u w:val="none"/>
        </w:rPr>
        <w:t>3.1</w:t>
      </w:r>
      <w:r>
        <w:rPr>
          <w:rFonts w:hint="eastAsia" w:ascii="Times New Roman" w:hAnsi="Times New Roman" w:eastAsia="宋体" w:cs="Times New Roman"/>
          <w:highlight w:val="none"/>
          <w:u w:val="none"/>
          <w:lang w:val="en-US" w:eastAsia="zh-CN"/>
        </w:rPr>
        <w:t>5</w:t>
      </w:r>
      <w:r>
        <w:rPr>
          <w:rFonts w:hint="eastAsia" w:ascii="宋体" w:hAnsi="宋体" w:eastAsia="宋体"/>
          <w:color w:val="000000"/>
          <w:highlight w:val="none"/>
          <w:u w:val="none"/>
        </w:rPr>
        <w:t xml:space="preserve">  消防设备：填写消防设备实际配备情况。</w:t>
      </w:r>
    </w:p>
    <w:p>
      <w:pPr>
        <w:spacing w:line="360" w:lineRule="exact"/>
        <w:ind w:firstLine="420"/>
        <w:rPr>
          <w:rFonts w:hint="eastAsia" w:ascii="宋体" w:hAnsi="宋体" w:eastAsia="宋体"/>
          <w:color w:val="000000"/>
          <w:highlight w:val="none"/>
          <w:u w:val="none"/>
        </w:rPr>
      </w:pPr>
      <w:r>
        <w:rPr>
          <w:rFonts w:hint="eastAsia" w:ascii="Times New Roman" w:hAnsi="Times New Roman" w:eastAsia="宋体" w:cs="Times New Roman"/>
          <w:highlight w:val="none"/>
          <w:u w:val="none"/>
        </w:rPr>
        <w:t>3.1</w:t>
      </w:r>
      <w:r>
        <w:rPr>
          <w:rFonts w:hint="eastAsia" w:ascii="Times New Roman" w:hAnsi="Times New Roman" w:eastAsia="宋体" w:cs="Times New Roman"/>
          <w:highlight w:val="none"/>
          <w:u w:val="none"/>
          <w:lang w:val="en-US" w:eastAsia="zh-CN"/>
        </w:rPr>
        <w:t xml:space="preserve">6  </w:t>
      </w:r>
      <w:r>
        <w:rPr>
          <w:rFonts w:hint="eastAsia" w:ascii="宋体" w:hAnsi="宋体" w:eastAsia="宋体"/>
          <w:color w:val="000000"/>
          <w:highlight w:val="none"/>
          <w:u w:val="none"/>
        </w:rPr>
        <w:t>信号设备：填写信号设备实际配备情况。</w:t>
      </w:r>
    </w:p>
    <w:p>
      <w:pPr>
        <w:spacing w:line="360" w:lineRule="exact"/>
        <w:ind w:firstLine="420"/>
        <w:rPr>
          <w:rFonts w:hint="eastAsia" w:ascii="宋体" w:hAnsi="宋体" w:eastAsia="宋体"/>
          <w:color w:val="000000"/>
          <w:highlight w:val="none"/>
          <w:u w:val="none"/>
          <w:lang w:eastAsia="zh-CN"/>
        </w:rPr>
      </w:pPr>
      <w:r>
        <w:rPr>
          <w:rFonts w:hint="eastAsia" w:ascii="Times New Roman" w:hAnsi="Times New Roman" w:eastAsia="宋体" w:cs="Times New Roman"/>
          <w:highlight w:val="none"/>
          <w:u w:val="none"/>
        </w:rPr>
        <w:t>3.</w:t>
      </w:r>
      <w:r>
        <w:rPr>
          <w:rFonts w:hint="eastAsia" w:ascii="Times New Roman" w:hAnsi="Times New Roman" w:eastAsia="宋体" w:cs="Times New Roman"/>
          <w:highlight w:val="none"/>
          <w:u w:val="none"/>
          <w:lang w:val="en-US" w:eastAsia="zh-CN"/>
        </w:rPr>
        <w:t>17</w:t>
      </w:r>
      <w:r>
        <w:rPr>
          <w:rFonts w:hint="eastAsia" w:ascii="宋体" w:hAnsi="宋体" w:eastAsia="宋体"/>
          <w:color w:val="000000"/>
          <w:highlight w:val="none"/>
          <w:u w:val="none"/>
        </w:rPr>
        <w:t xml:space="preserve">  防污染设备：填写防污染设备实际配备情况</w:t>
      </w:r>
      <w:r>
        <w:rPr>
          <w:rFonts w:hint="eastAsia" w:ascii="宋体" w:hAnsi="宋体" w:eastAsia="宋体"/>
          <w:color w:val="000000"/>
          <w:highlight w:val="none"/>
          <w:u w:val="none"/>
          <w:lang w:eastAsia="zh-CN"/>
        </w:rPr>
        <w:t>。</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3.1</w:t>
      </w:r>
      <w:r>
        <w:rPr>
          <w:rFonts w:hint="eastAsia" w:ascii="Times New Roman" w:hAnsi="Times New Roman" w:eastAsia="宋体" w:cs="Times New Roman"/>
          <w:highlight w:val="none"/>
          <w:u w:val="none"/>
          <w:lang w:val="en-US" w:eastAsia="zh-CN"/>
        </w:rPr>
        <w:t>8</w:t>
      </w:r>
      <w:r>
        <w:rPr>
          <w:rFonts w:hint="eastAsia" w:ascii="宋体" w:hAnsi="宋体" w:eastAsia="宋体"/>
          <w:color w:val="000000"/>
          <w:highlight w:val="none"/>
          <w:u w:val="none"/>
        </w:rPr>
        <w:t xml:space="preserve">  感知</w:t>
      </w:r>
      <w:r>
        <w:rPr>
          <w:rFonts w:hint="eastAsia" w:ascii="宋体" w:hAnsi="宋体"/>
          <w:color w:val="000000"/>
          <w:highlight w:val="none"/>
          <w:u w:val="none"/>
          <w:lang w:eastAsia="zh-CN"/>
        </w:rPr>
        <w:t>系统</w:t>
      </w:r>
      <w:r>
        <w:rPr>
          <w:rFonts w:hint="eastAsia" w:ascii="宋体" w:hAnsi="宋体" w:eastAsia="宋体"/>
          <w:color w:val="000000"/>
          <w:highlight w:val="none"/>
          <w:u w:val="none"/>
        </w:rPr>
        <w:t>：填写感知设备实际配备情况。</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3.1</w:t>
      </w:r>
      <w:r>
        <w:rPr>
          <w:rFonts w:hint="eastAsia" w:ascii="Times New Roman" w:hAnsi="Times New Roman" w:eastAsia="宋体" w:cs="Times New Roman"/>
          <w:highlight w:val="none"/>
          <w:u w:val="none"/>
          <w:lang w:val="en-US" w:eastAsia="zh-CN"/>
        </w:rPr>
        <w:t>9</w:t>
      </w:r>
      <w:r>
        <w:rPr>
          <w:rFonts w:hint="eastAsia" w:ascii="宋体" w:hAnsi="宋体" w:eastAsia="宋体"/>
          <w:color w:val="000000"/>
          <w:highlight w:val="none"/>
          <w:u w:val="none"/>
        </w:rPr>
        <w:t xml:space="preserve">  通信</w:t>
      </w:r>
      <w:r>
        <w:rPr>
          <w:rFonts w:hint="eastAsia" w:ascii="宋体" w:hAnsi="宋体"/>
          <w:color w:val="000000"/>
          <w:highlight w:val="none"/>
          <w:u w:val="none"/>
          <w:lang w:eastAsia="zh-CN"/>
        </w:rPr>
        <w:t>系统</w:t>
      </w:r>
      <w:r>
        <w:rPr>
          <w:rFonts w:hint="eastAsia" w:ascii="宋体" w:hAnsi="宋体" w:eastAsia="宋体"/>
          <w:color w:val="000000"/>
          <w:highlight w:val="none"/>
          <w:u w:val="none"/>
        </w:rPr>
        <w:t>：填写通信设备实际配备情况。</w:t>
      </w:r>
    </w:p>
    <w:p>
      <w:pPr>
        <w:spacing w:line="360" w:lineRule="exact"/>
        <w:ind w:left="0" w:leftChars="0" w:firstLine="42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highlight w:val="none"/>
          <w:u w:val="none"/>
        </w:rPr>
        <w:t>3.</w:t>
      </w:r>
      <w:r>
        <w:rPr>
          <w:rFonts w:hint="eastAsia" w:ascii="Times New Roman" w:hAnsi="Times New Roman" w:eastAsia="宋体" w:cs="Times New Roman"/>
          <w:highlight w:val="none"/>
          <w:u w:val="none"/>
          <w:lang w:val="en-US" w:eastAsia="zh-CN"/>
        </w:rPr>
        <w:t xml:space="preserve">20  </w:t>
      </w:r>
      <w:r>
        <w:rPr>
          <w:rFonts w:hint="eastAsia" w:ascii="Times New Roman" w:hAnsi="Times New Roman" w:eastAsia="宋体" w:cs="Times New Roman"/>
          <w:color w:val="auto"/>
          <w:highlight w:val="none"/>
          <w:u w:val="none"/>
          <w:lang w:eastAsia="zh-CN"/>
        </w:rPr>
        <w:t>操控系统：填写操控系统的硬件（计算机、控制器等）型号、</w:t>
      </w:r>
      <w:r>
        <w:rPr>
          <w:rFonts w:hint="eastAsia" w:ascii="Times New Roman" w:hAnsi="Times New Roman" w:eastAsia="宋体" w:cs="Times New Roman"/>
          <w:color w:val="auto"/>
          <w:highlight w:val="none"/>
          <w:u w:val="none"/>
        </w:rPr>
        <w:t>出厂编号</w:t>
      </w:r>
      <w:r>
        <w:rPr>
          <w:rFonts w:hint="eastAsia" w:ascii="Times New Roman" w:hAnsi="Times New Roman" w:eastAsia="宋体" w:cs="Times New Roman"/>
          <w:color w:val="auto"/>
          <w:highlight w:val="none"/>
          <w:u w:val="none"/>
          <w:lang w:eastAsia="zh-CN"/>
        </w:rPr>
        <w:t>、软件版本号、出厂日期等情况。</w:t>
      </w:r>
    </w:p>
    <w:p>
      <w:pPr>
        <w:spacing w:line="360" w:lineRule="exact"/>
        <w:ind w:left="0" w:leftChars="0" w:firstLine="42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val="en-US" w:eastAsia="zh-CN"/>
        </w:rPr>
        <w:t xml:space="preserve">3.21  </w:t>
      </w:r>
      <w:r>
        <w:rPr>
          <w:rFonts w:hint="eastAsia" w:ascii="Times New Roman" w:hAnsi="Times New Roman" w:eastAsia="宋体" w:cs="Times New Roman"/>
          <w:color w:val="auto"/>
          <w:highlight w:val="none"/>
          <w:u w:val="none"/>
          <w:lang w:eastAsia="zh-CN"/>
        </w:rPr>
        <w:t>远程控制系统：系指硬件（计算机、控制器等）型号、</w:t>
      </w:r>
      <w:r>
        <w:rPr>
          <w:rFonts w:hint="eastAsia" w:ascii="Times New Roman" w:hAnsi="Times New Roman" w:eastAsia="宋体" w:cs="Times New Roman"/>
          <w:color w:val="auto"/>
          <w:highlight w:val="none"/>
          <w:u w:val="none"/>
        </w:rPr>
        <w:t>出厂编号</w:t>
      </w:r>
      <w:r>
        <w:rPr>
          <w:rFonts w:hint="eastAsia" w:ascii="Times New Roman" w:hAnsi="Times New Roman" w:eastAsia="宋体" w:cs="Times New Roman"/>
          <w:color w:val="auto"/>
          <w:highlight w:val="none"/>
          <w:u w:val="none"/>
          <w:lang w:eastAsia="zh-CN"/>
        </w:rPr>
        <w:t>、软件版本号、出厂日期</w:t>
      </w:r>
    </w:p>
    <w:p>
      <w:pPr>
        <w:spacing w:line="360" w:lineRule="exact"/>
        <w:ind w:left="0" w:leftChars="0" w:firstLine="42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val="en-US" w:eastAsia="zh-CN"/>
        </w:rPr>
        <w:t xml:space="preserve">3.22 </w:t>
      </w:r>
      <w:r>
        <w:rPr>
          <w:rFonts w:hint="eastAsia" w:ascii="Times New Roman" w:hAnsi="Times New Roman" w:eastAsia="宋体" w:cs="Times New Roman"/>
          <w:color w:val="auto"/>
          <w:highlight w:val="none"/>
          <w:u w:val="none"/>
          <w:lang w:eastAsia="zh-CN"/>
        </w:rPr>
        <w:t>自主航行系统：系指硬件（计算机、控制器等）型号、</w:t>
      </w:r>
      <w:r>
        <w:rPr>
          <w:rFonts w:hint="eastAsia" w:ascii="Times New Roman" w:hAnsi="Times New Roman" w:eastAsia="宋体" w:cs="Times New Roman"/>
          <w:color w:val="auto"/>
          <w:highlight w:val="none"/>
          <w:u w:val="none"/>
        </w:rPr>
        <w:t>出厂编号</w:t>
      </w:r>
      <w:r>
        <w:rPr>
          <w:rFonts w:hint="eastAsia" w:ascii="Times New Roman" w:hAnsi="Times New Roman" w:eastAsia="宋体" w:cs="Times New Roman"/>
          <w:color w:val="auto"/>
          <w:highlight w:val="none"/>
          <w:u w:val="none"/>
          <w:lang w:eastAsia="zh-CN"/>
        </w:rPr>
        <w:t>、软件版本号、出厂日期等。</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3.2</w:t>
      </w:r>
      <w:r>
        <w:rPr>
          <w:rFonts w:hint="eastAsia" w:ascii="Times New Roman" w:hAnsi="Times New Roman" w:eastAsia="宋体" w:cs="Times New Roman"/>
          <w:highlight w:val="none"/>
          <w:u w:val="none"/>
          <w:lang w:val="en-US" w:eastAsia="zh-CN"/>
        </w:rPr>
        <w:t>3</w:t>
      </w:r>
      <w:r>
        <w:rPr>
          <w:rFonts w:hint="eastAsia" w:ascii="宋体" w:hAnsi="宋体" w:eastAsia="宋体"/>
          <w:color w:val="000000"/>
          <w:highlight w:val="none"/>
          <w:u w:val="none"/>
        </w:rPr>
        <w:t xml:space="preserve">  主机：每一台</w:t>
      </w:r>
      <w:r>
        <w:rPr>
          <w:rFonts w:ascii="宋体" w:hAnsi="宋体" w:eastAsia="宋体"/>
          <w:color w:val="000000"/>
          <w:highlight w:val="none"/>
          <w:u w:val="none"/>
        </w:rPr>
        <w:t>主机分别填写</w:t>
      </w:r>
      <w:r>
        <w:rPr>
          <w:rFonts w:hint="eastAsia" w:ascii="宋体" w:hAnsi="宋体" w:eastAsia="宋体"/>
          <w:color w:val="000000"/>
          <w:highlight w:val="none"/>
          <w:u w:val="none"/>
        </w:rPr>
        <w:t>，主机的信息包括：</w:t>
      </w:r>
    </w:p>
    <w:p>
      <w:pPr>
        <w:spacing w:line="360" w:lineRule="exact"/>
        <w:ind w:firstLine="420"/>
        <w:rPr>
          <w:rFonts w:ascii="宋体" w:hAnsi="宋体" w:eastAsia="宋体"/>
          <w:color w:val="000000"/>
          <w:highlight w:val="none"/>
          <w:u w:val="none"/>
        </w:rPr>
      </w:pPr>
      <w:r>
        <w:rPr>
          <w:rFonts w:ascii="宋体" w:hAnsi="宋体" w:eastAsia="宋体"/>
          <w:color w:val="000000"/>
          <w:highlight w:val="none"/>
          <w:u w:val="none"/>
        </w:rPr>
        <w:t>（</w:t>
      </w:r>
      <w:r>
        <w:rPr>
          <w:rFonts w:hint="eastAsia" w:ascii="宋体" w:hAnsi="宋体" w:eastAsia="宋体"/>
          <w:color w:val="000000"/>
          <w:highlight w:val="none"/>
          <w:u w:val="none"/>
        </w:rPr>
        <w:t>1</w:t>
      </w:r>
      <w:r>
        <w:rPr>
          <w:rFonts w:ascii="宋体" w:hAnsi="宋体" w:eastAsia="宋体"/>
          <w:color w:val="000000"/>
          <w:highlight w:val="none"/>
          <w:u w:val="none"/>
        </w:rPr>
        <w:t>）</w:t>
      </w:r>
      <w:r>
        <w:rPr>
          <w:rFonts w:hint="eastAsia" w:ascii="宋体" w:hAnsi="宋体" w:eastAsia="宋体"/>
          <w:color w:val="000000"/>
          <w:highlight w:val="none"/>
          <w:u w:val="none"/>
        </w:rPr>
        <w:t>型号：按产品证书或铭牌填写，如型号为6135AC</w:t>
      </w:r>
      <w:r>
        <w:rPr>
          <w:rFonts w:ascii="宋体" w:hAnsi="宋体" w:eastAsia="宋体"/>
          <w:color w:val="000000"/>
          <w:highlight w:val="none"/>
          <w:u w:val="none"/>
        </w:rPr>
        <w:t>a</w:t>
      </w:r>
      <w:r>
        <w:rPr>
          <w:rFonts w:hint="eastAsia" w:ascii="宋体" w:hAnsi="宋体" w:eastAsia="宋体"/>
          <w:color w:val="000000"/>
          <w:highlight w:val="none"/>
          <w:u w:val="none"/>
        </w:rPr>
        <w:t>、6300C等；</w:t>
      </w:r>
    </w:p>
    <w:p>
      <w:pPr>
        <w:spacing w:line="360" w:lineRule="exact"/>
        <w:ind w:firstLine="420"/>
        <w:rPr>
          <w:rFonts w:ascii="宋体" w:hAnsi="宋体" w:eastAsia="宋体"/>
          <w:color w:val="000000"/>
          <w:highlight w:val="none"/>
          <w:u w:val="none"/>
        </w:rPr>
      </w:pPr>
      <w:r>
        <w:rPr>
          <w:rFonts w:ascii="宋体" w:hAnsi="宋体" w:eastAsia="宋体"/>
          <w:color w:val="000000"/>
          <w:highlight w:val="none"/>
          <w:u w:val="none"/>
        </w:rPr>
        <w:t>（</w:t>
      </w:r>
      <w:r>
        <w:rPr>
          <w:rFonts w:hint="eastAsia" w:ascii="宋体" w:hAnsi="宋体" w:eastAsia="宋体"/>
          <w:color w:val="000000"/>
          <w:highlight w:val="none"/>
          <w:u w:val="none"/>
        </w:rPr>
        <w:t>2</w:t>
      </w:r>
      <w:r>
        <w:rPr>
          <w:rFonts w:ascii="宋体" w:hAnsi="宋体" w:eastAsia="宋体"/>
          <w:color w:val="000000"/>
          <w:highlight w:val="none"/>
          <w:u w:val="none"/>
        </w:rPr>
        <w:t>）</w:t>
      </w:r>
      <w:r>
        <w:rPr>
          <w:rFonts w:hint="eastAsia" w:ascii="宋体" w:hAnsi="宋体" w:eastAsia="宋体"/>
          <w:color w:val="000000"/>
          <w:highlight w:val="none"/>
          <w:u w:val="none"/>
        </w:rPr>
        <w:t>出厂编号：按产品证书或铭牌填写；</w:t>
      </w:r>
    </w:p>
    <w:p>
      <w:pPr>
        <w:spacing w:line="360" w:lineRule="exact"/>
        <w:ind w:firstLine="420"/>
        <w:rPr>
          <w:rFonts w:ascii="宋体" w:hAnsi="宋体" w:eastAsia="宋体"/>
          <w:color w:val="000000"/>
          <w:highlight w:val="none"/>
          <w:u w:val="none"/>
        </w:rPr>
      </w:pPr>
      <w:r>
        <w:rPr>
          <w:rFonts w:ascii="宋体" w:hAnsi="宋体" w:eastAsia="宋体"/>
          <w:color w:val="000000"/>
          <w:highlight w:val="none"/>
          <w:u w:val="none"/>
        </w:rPr>
        <w:t>（</w:t>
      </w:r>
      <w:r>
        <w:rPr>
          <w:rFonts w:hint="eastAsia" w:ascii="宋体" w:hAnsi="宋体" w:eastAsia="宋体"/>
          <w:color w:val="000000"/>
          <w:highlight w:val="none"/>
          <w:u w:val="none"/>
        </w:rPr>
        <w:t>3</w:t>
      </w:r>
      <w:r>
        <w:rPr>
          <w:rFonts w:ascii="宋体" w:hAnsi="宋体" w:eastAsia="宋体"/>
          <w:color w:val="000000"/>
          <w:highlight w:val="none"/>
          <w:u w:val="none"/>
        </w:rPr>
        <w:t>）</w:t>
      </w:r>
      <w:r>
        <w:rPr>
          <w:rFonts w:hint="eastAsia" w:ascii="宋体" w:hAnsi="宋体" w:eastAsia="宋体"/>
          <w:color w:val="000000"/>
          <w:highlight w:val="none"/>
          <w:u w:val="none"/>
        </w:rPr>
        <w:t>额定功率：按产品证书或铭牌填写，单位为kW，如为马力应换算成kW；</w:t>
      </w:r>
    </w:p>
    <w:p>
      <w:pPr>
        <w:spacing w:line="360" w:lineRule="exact"/>
        <w:ind w:firstLine="420"/>
        <w:rPr>
          <w:rFonts w:ascii="宋体" w:hAnsi="宋体" w:eastAsia="宋体"/>
          <w:color w:val="000000"/>
          <w:highlight w:val="none"/>
          <w:u w:val="none"/>
        </w:rPr>
      </w:pPr>
      <w:r>
        <w:rPr>
          <w:rFonts w:ascii="宋体" w:hAnsi="宋体" w:eastAsia="宋体"/>
          <w:color w:val="000000"/>
          <w:highlight w:val="none"/>
          <w:u w:val="none"/>
        </w:rPr>
        <w:t>（</w:t>
      </w:r>
      <w:r>
        <w:rPr>
          <w:rFonts w:hint="eastAsia" w:ascii="宋体" w:hAnsi="宋体" w:eastAsia="宋体"/>
          <w:color w:val="000000"/>
          <w:highlight w:val="none"/>
          <w:u w:val="none"/>
        </w:rPr>
        <w:t>4</w:t>
      </w:r>
      <w:r>
        <w:rPr>
          <w:rFonts w:ascii="宋体" w:hAnsi="宋体" w:eastAsia="宋体"/>
          <w:color w:val="000000"/>
          <w:highlight w:val="none"/>
          <w:u w:val="none"/>
        </w:rPr>
        <w:t>）</w:t>
      </w:r>
      <w:r>
        <w:rPr>
          <w:rFonts w:hint="eastAsia" w:ascii="宋体" w:hAnsi="宋体" w:eastAsia="宋体"/>
          <w:color w:val="000000"/>
          <w:highlight w:val="none"/>
          <w:u w:val="none"/>
        </w:rPr>
        <w:t>额定转速：按产品证书或铭牌填写，单位为</w:t>
      </w:r>
      <w:r>
        <w:rPr>
          <w:rFonts w:ascii="宋体" w:hAnsi="宋体" w:eastAsia="宋体"/>
          <w:color w:val="000000"/>
          <w:highlight w:val="none"/>
          <w:u w:val="none"/>
        </w:rPr>
        <w:t>r/min</w:t>
      </w:r>
      <w:r>
        <w:rPr>
          <w:rFonts w:hint="eastAsia" w:ascii="宋体" w:hAnsi="宋体" w:eastAsia="宋体"/>
          <w:color w:val="000000"/>
          <w:highlight w:val="none"/>
          <w:u w:val="none"/>
        </w:rPr>
        <w:t>；</w:t>
      </w:r>
    </w:p>
    <w:p>
      <w:pPr>
        <w:spacing w:line="360" w:lineRule="exact"/>
        <w:ind w:firstLine="420"/>
        <w:rPr>
          <w:rFonts w:ascii="宋体" w:hAnsi="宋体" w:eastAsia="宋体"/>
          <w:color w:val="000000"/>
          <w:highlight w:val="none"/>
          <w:u w:val="none"/>
        </w:rPr>
      </w:pPr>
      <w:r>
        <w:rPr>
          <w:rFonts w:ascii="宋体" w:hAnsi="宋体" w:eastAsia="宋体"/>
          <w:color w:val="000000"/>
          <w:highlight w:val="none"/>
          <w:u w:val="none"/>
        </w:rPr>
        <w:t>（</w:t>
      </w:r>
      <w:r>
        <w:rPr>
          <w:rFonts w:hint="eastAsia" w:ascii="宋体" w:hAnsi="宋体" w:eastAsia="宋体"/>
          <w:color w:val="000000"/>
          <w:highlight w:val="none"/>
          <w:u w:val="none"/>
        </w:rPr>
        <w:t>5</w:t>
      </w:r>
      <w:r>
        <w:rPr>
          <w:rFonts w:ascii="宋体" w:hAnsi="宋体" w:eastAsia="宋体"/>
          <w:color w:val="000000"/>
          <w:highlight w:val="none"/>
          <w:u w:val="none"/>
        </w:rPr>
        <w:t>）</w:t>
      </w:r>
      <w:r>
        <w:rPr>
          <w:rFonts w:hint="eastAsia" w:ascii="宋体" w:hAnsi="宋体" w:eastAsia="宋体"/>
          <w:color w:val="000000"/>
          <w:highlight w:val="none"/>
          <w:u w:val="none"/>
        </w:rPr>
        <w:t>制造日期：按产品证书或铭牌填写。</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3.2</w:t>
      </w:r>
      <w:r>
        <w:rPr>
          <w:rFonts w:hint="eastAsia" w:ascii="Times New Roman" w:hAnsi="Times New Roman" w:eastAsia="宋体" w:cs="Times New Roman"/>
          <w:highlight w:val="none"/>
          <w:u w:val="none"/>
          <w:lang w:val="en-US" w:eastAsia="zh-CN"/>
        </w:rPr>
        <w:t>4</w:t>
      </w:r>
      <w:r>
        <w:rPr>
          <w:rFonts w:hint="eastAsia" w:ascii="宋体" w:hAnsi="宋体" w:eastAsia="宋体"/>
          <w:color w:val="000000"/>
          <w:highlight w:val="none"/>
          <w:u w:val="none"/>
        </w:rPr>
        <w:t xml:space="preserve">  齿轮箱型号：按产品证书或铭牌填写。</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3.2</w:t>
      </w:r>
      <w:r>
        <w:rPr>
          <w:rFonts w:hint="eastAsia" w:ascii="Times New Roman" w:hAnsi="Times New Roman" w:eastAsia="宋体" w:cs="Times New Roman"/>
          <w:highlight w:val="none"/>
          <w:u w:val="none"/>
          <w:lang w:val="en-US" w:eastAsia="zh-CN"/>
        </w:rPr>
        <w:t>5</w:t>
      </w:r>
      <w:r>
        <w:rPr>
          <w:rFonts w:hint="eastAsia" w:ascii="宋体" w:hAnsi="宋体" w:eastAsia="宋体"/>
          <w:color w:val="000000"/>
          <w:highlight w:val="none"/>
          <w:u w:val="none"/>
        </w:rPr>
        <w:t xml:space="preserve">  记事：填写</w:t>
      </w:r>
      <w:r>
        <w:rPr>
          <w:rFonts w:hint="eastAsia" w:ascii="宋体" w:hAnsi="宋体" w:eastAsia="宋体"/>
          <w:color w:val="000000"/>
          <w:highlight w:val="none"/>
          <w:u w:val="none"/>
          <w:lang w:eastAsia="zh-CN"/>
        </w:rPr>
        <w:t>无人艇的任务载荷以及</w:t>
      </w:r>
      <w:r>
        <w:rPr>
          <w:rFonts w:hint="eastAsia" w:ascii="宋体" w:hAnsi="宋体" w:eastAsia="宋体"/>
          <w:color w:val="000000"/>
          <w:highlight w:val="none"/>
          <w:u w:val="none"/>
        </w:rPr>
        <w:t>检验单位认为船舶信息应记录的</w:t>
      </w:r>
      <w:r>
        <w:rPr>
          <w:rFonts w:hint="eastAsia" w:ascii="宋体" w:hAnsi="宋体" w:eastAsia="宋体"/>
          <w:color w:val="000000"/>
          <w:highlight w:val="none"/>
          <w:u w:val="none"/>
          <w:lang w:eastAsia="zh-CN"/>
        </w:rPr>
        <w:t>其他</w:t>
      </w:r>
      <w:r>
        <w:rPr>
          <w:rFonts w:hint="eastAsia" w:ascii="宋体" w:hAnsi="宋体" w:eastAsia="宋体"/>
          <w:color w:val="000000"/>
          <w:highlight w:val="none"/>
          <w:u w:val="none"/>
        </w:rPr>
        <w:t>事项。</w:t>
      </w:r>
    </w:p>
    <w:p>
      <w:pPr>
        <w:spacing w:line="360" w:lineRule="exact"/>
        <w:ind w:firstLine="199" w:firstLineChars="95"/>
        <w:rPr>
          <w:rFonts w:ascii="宋体" w:hAnsi="宋体" w:eastAsia="宋体"/>
          <w:color w:val="000000"/>
          <w:highlight w:val="none"/>
          <w:u w:val="none"/>
        </w:rPr>
      </w:pPr>
    </w:p>
    <w:p>
      <w:pPr>
        <w:spacing w:line="360" w:lineRule="exact"/>
        <w:ind w:firstLine="420"/>
        <w:rPr>
          <w:rFonts w:ascii="宋体" w:hAnsi="宋体" w:eastAsia="宋体"/>
          <w:color w:val="000000"/>
          <w:highlight w:val="none"/>
          <w:u w:val="none"/>
        </w:rPr>
      </w:pPr>
      <w:bookmarkStart w:id="292" w:name="_Toc1380189213_WPSOffice_Level3"/>
      <w:r>
        <w:rPr>
          <w:rFonts w:hint="eastAsia" w:ascii="Times New Roman" w:hAnsi="Times New Roman" w:eastAsia="宋体" w:cs="Times New Roman"/>
          <w:highlight w:val="none"/>
          <w:u w:val="none"/>
        </w:rPr>
        <w:t>4</w:t>
      </w:r>
      <w:r>
        <w:rPr>
          <w:rFonts w:hint="eastAsia" w:ascii="宋体" w:hAnsi="宋体" w:eastAsia="宋体"/>
          <w:color w:val="000000"/>
          <w:highlight w:val="none"/>
          <w:u w:val="none"/>
        </w:rPr>
        <w:t xml:space="preserve">  检验记录</w:t>
      </w:r>
      <w:bookmarkEnd w:id="292"/>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4.1</w:t>
      </w:r>
      <w:r>
        <w:rPr>
          <w:rFonts w:hint="eastAsia" w:ascii="宋体" w:hAnsi="宋体" w:eastAsia="宋体"/>
          <w:color w:val="000000"/>
          <w:highlight w:val="none"/>
          <w:u w:val="none"/>
        </w:rPr>
        <w:t xml:space="preserve">  检验记录的填写内容如下：</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4.2</w:t>
      </w:r>
      <w:r>
        <w:rPr>
          <w:rFonts w:hint="eastAsia" w:ascii="宋体" w:hAnsi="宋体" w:eastAsia="宋体"/>
          <w:color w:val="000000"/>
          <w:highlight w:val="none"/>
          <w:u w:val="none"/>
        </w:rPr>
        <w:t xml:space="preserve">  此无人艇于</w:t>
      </w:r>
      <w:r>
        <w:rPr>
          <w:rFonts w:ascii="宋体" w:hAnsi="宋体" w:eastAsia="宋体"/>
          <w:color w:val="000000"/>
          <w:highlight w:val="none"/>
          <w:u w:val="none"/>
        </w:rPr>
        <w:t>________年_____月_____日</w:t>
      </w:r>
      <w:r>
        <w:rPr>
          <w:rFonts w:hint="eastAsia" w:ascii="宋体" w:hAnsi="宋体" w:eastAsia="宋体"/>
          <w:color w:val="000000"/>
          <w:highlight w:val="none"/>
          <w:u w:val="none"/>
        </w:rPr>
        <w:t>：填写检验完成日期。</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4.3</w:t>
      </w:r>
      <w:r>
        <w:rPr>
          <w:rFonts w:hint="eastAsia" w:ascii="宋体" w:hAnsi="宋体" w:eastAsia="宋体"/>
          <w:color w:val="000000"/>
          <w:highlight w:val="none"/>
          <w:u w:val="none"/>
        </w:rPr>
        <w:t xml:space="preserve">  在</w:t>
      </w:r>
      <w:r>
        <w:rPr>
          <w:rFonts w:ascii="宋体" w:hAnsi="宋体" w:eastAsia="宋体"/>
          <w:color w:val="000000"/>
          <w:highlight w:val="none"/>
          <w:u w:val="none"/>
        </w:rPr>
        <w:t>_______________</w:t>
      </w:r>
      <w:r>
        <w:rPr>
          <w:rFonts w:hint="eastAsia" w:ascii="宋体" w:hAnsi="宋体" w:eastAsia="宋体"/>
          <w:color w:val="000000"/>
          <w:highlight w:val="none"/>
          <w:u w:val="none"/>
        </w:rPr>
        <w:t>：填写实施检验的地方。</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4.4</w:t>
      </w:r>
      <w:r>
        <w:rPr>
          <w:rFonts w:hint="eastAsia" w:ascii="宋体" w:hAnsi="宋体" w:eastAsia="宋体"/>
          <w:color w:val="000000"/>
          <w:highlight w:val="none"/>
          <w:u w:val="none"/>
        </w:rPr>
        <w:t xml:space="preserve">  经</w:t>
      </w:r>
      <w:r>
        <w:rPr>
          <w:rFonts w:ascii="宋体" w:hAnsi="宋体" w:eastAsia="宋体"/>
          <w:color w:val="000000"/>
          <w:highlight w:val="none"/>
          <w:u w:val="none"/>
        </w:rPr>
        <w:t>___________</w:t>
      </w:r>
      <w:r>
        <w:rPr>
          <w:rFonts w:hint="eastAsia" w:ascii="宋体" w:hAnsi="宋体" w:eastAsia="宋体"/>
          <w:color w:val="000000"/>
          <w:highlight w:val="none"/>
          <w:u w:val="none"/>
        </w:rPr>
        <w:t>检验合格：按检验类别填写。</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4.5</w:t>
      </w:r>
      <w:r>
        <w:rPr>
          <w:rFonts w:hint="eastAsia" w:ascii="宋体" w:hAnsi="宋体" w:eastAsia="宋体"/>
          <w:color w:val="000000"/>
          <w:highlight w:val="none"/>
          <w:u w:val="none"/>
        </w:rPr>
        <w:t xml:space="preserve">  准予在</w:t>
      </w:r>
      <w:r>
        <w:rPr>
          <w:rFonts w:ascii="宋体" w:hAnsi="宋体" w:eastAsia="宋体"/>
          <w:color w:val="000000"/>
          <w:highlight w:val="none"/>
          <w:u w:val="none"/>
        </w:rPr>
        <w:t>______</w:t>
      </w:r>
      <w:r>
        <w:rPr>
          <w:rFonts w:hint="eastAsia" w:ascii="宋体" w:hAnsi="宋体" w:eastAsia="宋体"/>
          <w:color w:val="000000"/>
          <w:highlight w:val="none"/>
          <w:u w:val="none"/>
        </w:rPr>
        <w:t>辖区的</w:t>
      </w:r>
      <w:r>
        <w:rPr>
          <w:rFonts w:ascii="宋体" w:hAnsi="宋体" w:eastAsia="宋体"/>
          <w:color w:val="000000"/>
          <w:highlight w:val="none"/>
          <w:u w:val="none"/>
        </w:rPr>
        <w:t>___________</w:t>
      </w:r>
      <w:r>
        <w:rPr>
          <w:rFonts w:hint="eastAsia" w:ascii="宋体" w:hAnsi="宋体" w:eastAsia="宋体"/>
          <w:color w:val="000000"/>
          <w:highlight w:val="none"/>
          <w:u w:val="none"/>
        </w:rPr>
        <w:t>水域内航行：除填</w:t>
      </w:r>
      <w:r>
        <w:rPr>
          <w:rFonts w:ascii="宋体" w:hAnsi="宋体" w:eastAsia="宋体"/>
          <w:color w:val="000000"/>
          <w:highlight w:val="none"/>
          <w:u w:val="none"/>
        </w:rPr>
        <w:t>核定的航区外</w:t>
      </w:r>
      <w:r>
        <w:rPr>
          <w:rFonts w:hint="eastAsia" w:ascii="宋体" w:hAnsi="宋体" w:eastAsia="宋体"/>
          <w:color w:val="000000"/>
          <w:highlight w:val="none"/>
          <w:u w:val="none"/>
        </w:rPr>
        <w:t>，还应填写无人艇的</w:t>
      </w:r>
      <w:r>
        <w:rPr>
          <w:rFonts w:ascii="宋体" w:hAnsi="宋体" w:eastAsia="宋体"/>
          <w:color w:val="000000"/>
          <w:highlight w:val="none"/>
          <w:u w:val="none"/>
        </w:rPr>
        <w:t>航线</w:t>
      </w:r>
      <w:r>
        <w:rPr>
          <w:rFonts w:hint="eastAsia" w:ascii="宋体" w:hAnsi="宋体" w:eastAsia="宋体"/>
          <w:color w:val="000000"/>
          <w:highlight w:val="none"/>
          <w:u w:val="none"/>
        </w:rPr>
        <w:t>或水域</w:t>
      </w:r>
      <w:r>
        <w:rPr>
          <w:rFonts w:ascii="宋体" w:hAnsi="宋体" w:eastAsia="宋体"/>
          <w:color w:val="000000"/>
          <w:highlight w:val="none"/>
          <w:u w:val="none"/>
        </w:rPr>
        <w:t>限制</w:t>
      </w:r>
      <w:r>
        <w:rPr>
          <w:rFonts w:hint="eastAsia" w:ascii="宋体" w:hAnsi="宋体" w:eastAsia="宋体"/>
          <w:color w:val="000000"/>
          <w:highlight w:val="none"/>
          <w:u w:val="none"/>
        </w:rPr>
        <w:t>。</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4.6</w:t>
      </w:r>
      <w:r>
        <w:rPr>
          <w:rFonts w:hint="eastAsia" w:ascii="宋体" w:hAnsi="宋体" w:eastAsia="宋体"/>
          <w:color w:val="000000"/>
          <w:highlight w:val="none"/>
          <w:u w:val="none"/>
        </w:rPr>
        <w:t xml:space="preserve">  本证书有效期至</w:t>
      </w:r>
      <w:r>
        <w:rPr>
          <w:rFonts w:ascii="宋体" w:hAnsi="宋体" w:eastAsia="宋体"/>
          <w:color w:val="000000"/>
          <w:highlight w:val="none"/>
          <w:u w:val="none"/>
        </w:rPr>
        <w:t>___年____月____日止</w:t>
      </w:r>
      <w:r>
        <w:rPr>
          <w:rFonts w:hint="eastAsia" w:ascii="宋体" w:hAnsi="宋体" w:eastAsia="宋体"/>
          <w:color w:val="000000"/>
          <w:highlight w:val="none"/>
          <w:u w:val="none"/>
        </w:rPr>
        <w:t>：证书有效期按本规则的规定。</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4.7</w:t>
      </w:r>
      <w:r>
        <w:rPr>
          <w:rFonts w:hint="eastAsia" w:ascii="宋体" w:hAnsi="宋体" w:eastAsia="宋体"/>
          <w:color w:val="000000"/>
          <w:highlight w:val="none"/>
          <w:u w:val="none"/>
        </w:rPr>
        <w:t xml:space="preserve">  换证检验</w:t>
      </w:r>
      <w:r>
        <w:rPr>
          <w:rFonts w:ascii="宋体" w:hAnsi="宋体" w:eastAsia="宋体"/>
          <w:color w:val="000000"/>
          <w:highlight w:val="none"/>
          <w:u w:val="none"/>
        </w:rPr>
        <w:t>___年____月____日</w:t>
      </w:r>
      <w:r>
        <w:rPr>
          <w:rFonts w:hint="eastAsia" w:ascii="宋体" w:hAnsi="宋体" w:eastAsia="宋体"/>
          <w:color w:val="000000"/>
          <w:highlight w:val="none"/>
          <w:u w:val="none"/>
        </w:rPr>
        <w:t>:按照本规则的规定。</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4.</w:t>
      </w:r>
      <w:r>
        <w:rPr>
          <w:rFonts w:hint="eastAsia" w:ascii="Times New Roman" w:hAnsi="Times New Roman" w:eastAsia="宋体" w:cs="Times New Roman"/>
          <w:highlight w:val="none"/>
          <w:u w:val="none"/>
          <w:lang w:val="en-US" w:eastAsia="zh-CN"/>
        </w:rPr>
        <w:t>8</w:t>
      </w:r>
      <w:r>
        <w:rPr>
          <w:rFonts w:hint="eastAsia" w:ascii="宋体" w:hAnsi="宋体" w:eastAsia="宋体"/>
          <w:color w:val="000000"/>
          <w:highlight w:val="none"/>
          <w:u w:val="none"/>
        </w:rPr>
        <w:t xml:space="preserve">  年度检验</w:t>
      </w:r>
      <w:r>
        <w:rPr>
          <w:rFonts w:ascii="宋体" w:hAnsi="宋体" w:eastAsia="宋体"/>
          <w:color w:val="000000"/>
          <w:highlight w:val="none"/>
          <w:u w:val="none"/>
        </w:rPr>
        <w:t>___年____月____日</w:t>
      </w:r>
      <w:r>
        <w:rPr>
          <w:rFonts w:hint="eastAsia" w:ascii="宋体" w:hAnsi="宋体" w:eastAsia="宋体"/>
          <w:color w:val="000000"/>
          <w:highlight w:val="none"/>
          <w:u w:val="none"/>
        </w:rPr>
        <w:t>：按照本规则的规定。</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4.</w:t>
      </w:r>
      <w:r>
        <w:rPr>
          <w:rFonts w:hint="eastAsia" w:ascii="Times New Roman" w:hAnsi="Times New Roman" w:eastAsia="宋体" w:cs="Times New Roman"/>
          <w:highlight w:val="none"/>
          <w:u w:val="none"/>
          <w:lang w:val="en-US" w:eastAsia="zh-CN"/>
        </w:rPr>
        <w:t>9</w:t>
      </w:r>
      <w:r>
        <w:rPr>
          <w:rFonts w:hint="eastAsia" w:ascii="宋体" w:hAnsi="宋体" w:eastAsia="宋体"/>
          <w:color w:val="000000"/>
          <w:highlight w:val="none"/>
          <w:u w:val="none"/>
        </w:rPr>
        <w:t xml:space="preserve">  记事：填写遗留项目及其他检验单位认为应记录的事项。</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4.1</w:t>
      </w:r>
      <w:r>
        <w:rPr>
          <w:rFonts w:hint="eastAsia" w:ascii="Times New Roman" w:hAnsi="Times New Roman" w:eastAsia="宋体" w:cs="Times New Roman"/>
          <w:highlight w:val="none"/>
          <w:u w:val="none"/>
          <w:lang w:val="en-US" w:eastAsia="zh-CN"/>
        </w:rPr>
        <w:t xml:space="preserve">0  </w:t>
      </w:r>
      <w:r>
        <w:rPr>
          <w:rFonts w:hint="eastAsia" w:ascii="宋体" w:hAnsi="宋体" w:eastAsia="宋体"/>
          <w:color w:val="000000"/>
          <w:highlight w:val="none"/>
          <w:u w:val="none"/>
        </w:rPr>
        <w:t>验船师：为发证单位指定的签字人，在发正式证书时除用计算机将其名字打印出来外，签字人在此处要亲自签名。</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4.1</w:t>
      </w:r>
      <w:r>
        <w:rPr>
          <w:rFonts w:hint="eastAsia" w:ascii="Times New Roman" w:hAnsi="Times New Roman" w:eastAsia="宋体" w:cs="Times New Roman"/>
          <w:highlight w:val="none"/>
          <w:u w:val="none"/>
          <w:lang w:val="en-US" w:eastAsia="zh-CN"/>
        </w:rPr>
        <w:t>1</w:t>
      </w:r>
      <w:r>
        <w:rPr>
          <w:rFonts w:hint="eastAsia" w:ascii="宋体" w:hAnsi="宋体" w:eastAsia="宋体"/>
          <w:color w:val="000000"/>
          <w:highlight w:val="none"/>
          <w:u w:val="none"/>
        </w:rPr>
        <w:t xml:space="preserve">  日期：签证日期，加盖签证机关签证章。</w:t>
      </w:r>
    </w:p>
    <w:p>
      <w:pPr>
        <w:spacing w:line="360" w:lineRule="exact"/>
        <w:rPr>
          <w:rFonts w:ascii="宋体" w:hAnsi="宋体" w:eastAsia="宋体"/>
          <w:color w:val="000000"/>
          <w:highlight w:val="none"/>
          <w:u w:val="none"/>
        </w:rPr>
      </w:pPr>
    </w:p>
    <w:p>
      <w:pPr>
        <w:spacing w:line="360" w:lineRule="exact"/>
        <w:ind w:firstLine="420"/>
        <w:rPr>
          <w:rFonts w:ascii="宋体" w:hAnsi="宋体" w:eastAsia="宋体"/>
          <w:color w:val="000000"/>
          <w:highlight w:val="none"/>
          <w:u w:val="none"/>
        </w:rPr>
      </w:pPr>
      <w:bookmarkStart w:id="293" w:name="_Toc2009848202_WPSOffice_Level3"/>
      <w:r>
        <w:rPr>
          <w:rFonts w:hint="eastAsia" w:ascii="Times New Roman" w:hAnsi="Times New Roman" w:eastAsia="宋体" w:cs="Times New Roman"/>
          <w:highlight w:val="none"/>
          <w:u w:val="none"/>
        </w:rPr>
        <w:t>5</w:t>
      </w:r>
      <w:r>
        <w:rPr>
          <w:rFonts w:hint="eastAsia" w:ascii="宋体" w:hAnsi="宋体" w:eastAsia="宋体"/>
          <w:color w:val="000000"/>
          <w:highlight w:val="none"/>
          <w:u w:val="none"/>
        </w:rPr>
        <w:t xml:space="preserve">  检验签证栏</w:t>
      </w:r>
      <w:bookmarkEnd w:id="293"/>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5.1</w:t>
      </w:r>
      <w:r>
        <w:rPr>
          <w:rFonts w:hint="eastAsia" w:ascii="宋体" w:hAnsi="宋体" w:eastAsia="宋体"/>
          <w:color w:val="000000"/>
          <w:highlight w:val="none"/>
          <w:u w:val="none"/>
        </w:rPr>
        <w:t xml:space="preserve">  检验种类：按检验类别填写。</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5.2</w:t>
      </w:r>
      <w:r>
        <w:rPr>
          <w:rFonts w:hint="eastAsia" w:ascii="宋体" w:hAnsi="宋体" w:eastAsia="宋体"/>
          <w:color w:val="000000"/>
          <w:highlight w:val="none"/>
          <w:u w:val="none"/>
        </w:rPr>
        <w:t xml:space="preserve">  检验编号：填写签署</w:t>
      </w:r>
      <w:r>
        <w:rPr>
          <w:rFonts w:ascii="宋体" w:hAnsi="宋体" w:eastAsia="宋体"/>
          <w:color w:val="000000"/>
          <w:highlight w:val="none"/>
          <w:u w:val="none"/>
        </w:rPr>
        <w:t>该签证栏时</w:t>
      </w:r>
      <w:r>
        <w:rPr>
          <w:rFonts w:hint="eastAsia" w:ascii="宋体" w:hAnsi="宋体" w:eastAsia="宋体"/>
          <w:color w:val="000000"/>
          <w:highlight w:val="none"/>
          <w:u w:val="none"/>
        </w:rPr>
        <w:t>的检验编号。</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5.3</w:t>
      </w:r>
      <w:r>
        <w:rPr>
          <w:rFonts w:hint="eastAsia" w:ascii="宋体" w:hAnsi="宋体" w:eastAsia="宋体"/>
          <w:color w:val="000000"/>
          <w:highlight w:val="none"/>
          <w:u w:val="none"/>
        </w:rPr>
        <w:t xml:space="preserve">  记事：填写检验结果、遗留项目及限制条件等检验单位认为应记录的事项。</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5.4</w:t>
      </w:r>
      <w:r>
        <w:rPr>
          <w:rFonts w:hint="eastAsia" w:ascii="宋体" w:hAnsi="宋体" w:eastAsia="宋体"/>
          <w:color w:val="000000"/>
          <w:highlight w:val="none"/>
          <w:u w:val="none"/>
        </w:rPr>
        <w:t xml:space="preserve">  日期：签证日期，加盖签证机关签证章。</w:t>
      </w:r>
    </w:p>
    <w:p>
      <w:pPr>
        <w:spacing w:line="360" w:lineRule="exact"/>
        <w:ind w:firstLine="420"/>
        <w:rPr>
          <w:rFonts w:ascii="宋体" w:hAnsi="宋体" w:eastAsia="宋体"/>
          <w:color w:val="000000"/>
          <w:highlight w:val="none"/>
          <w:u w:val="none"/>
        </w:rPr>
      </w:pPr>
      <w:r>
        <w:rPr>
          <w:rFonts w:hint="eastAsia" w:ascii="Times New Roman" w:hAnsi="Times New Roman" w:eastAsia="宋体" w:cs="Times New Roman"/>
          <w:highlight w:val="none"/>
          <w:u w:val="none"/>
        </w:rPr>
        <w:t>5.5</w:t>
      </w:r>
      <w:r>
        <w:rPr>
          <w:rFonts w:hint="eastAsia" w:ascii="宋体" w:hAnsi="宋体" w:eastAsia="宋体"/>
          <w:color w:val="000000"/>
          <w:highlight w:val="none"/>
          <w:u w:val="none"/>
        </w:rPr>
        <w:t xml:space="preserve">  验船师：签证的具体验船师，由多个验船师执行检验时，由检验单位指定的签名验船师。</w:t>
      </w:r>
    </w:p>
    <w:p>
      <w:pPr>
        <w:rPr>
          <w:rFonts w:hint="eastAsia" w:ascii="宋体" w:hAnsi="宋体" w:eastAsia="宋体"/>
          <w:sz w:val="30"/>
          <w:highlight w:val="none"/>
          <w:u w:val="none"/>
        </w:rPr>
      </w:pPr>
      <w:r>
        <w:rPr>
          <w:rFonts w:hint="eastAsia" w:ascii="宋体" w:hAnsi="宋体" w:eastAsia="宋体"/>
          <w:sz w:val="30"/>
          <w:highlight w:val="none"/>
          <w:u w:val="none"/>
        </w:rPr>
        <w:br w:type="page"/>
      </w:r>
    </w:p>
    <w:p>
      <w:pPr>
        <w:jc w:val="center"/>
        <w:rPr>
          <w:rFonts w:ascii="宋体" w:hAnsi="宋体" w:eastAsia="宋体"/>
          <w:sz w:val="30"/>
          <w:highlight w:val="none"/>
          <w:u w:val="none"/>
        </w:rPr>
      </w:pPr>
      <w:r>
        <w:rPr>
          <w:rFonts w:hint="eastAsia" w:ascii="宋体" w:hAnsi="宋体" w:eastAsia="宋体"/>
          <w:sz w:val="30"/>
          <w:highlight w:val="none"/>
          <w:u w:val="none"/>
        </w:rPr>
        <w:t>中</w:t>
      </w:r>
      <w:r>
        <w:rPr>
          <w:rFonts w:hint="eastAsia" w:ascii="宋体" w:hAnsi="宋体" w:eastAsia="宋体"/>
          <w:sz w:val="30"/>
          <w:highlight w:val="none"/>
          <w:u w:val="none"/>
          <w:lang w:val="en-US" w:eastAsia="zh-CN"/>
        </w:rPr>
        <w:t xml:space="preserve">  </w:t>
      </w:r>
      <w:r>
        <w:rPr>
          <w:rFonts w:hint="eastAsia" w:ascii="宋体" w:hAnsi="宋体" w:eastAsia="宋体"/>
          <w:sz w:val="30"/>
          <w:highlight w:val="none"/>
          <w:u w:val="none"/>
        </w:rPr>
        <w:t>华</w:t>
      </w:r>
      <w:r>
        <w:rPr>
          <w:rFonts w:hint="eastAsia" w:ascii="宋体" w:hAnsi="宋体" w:eastAsia="宋体"/>
          <w:sz w:val="30"/>
          <w:highlight w:val="none"/>
          <w:u w:val="none"/>
          <w:lang w:val="en-US" w:eastAsia="zh-CN"/>
        </w:rPr>
        <w:t xml:space="preserve">  </w:t>
      </w:r>
      <w:r>
        <w:rPr>
          <w:rFonts w:hint="eastAsia" w:ascii="宋体" w:hAnsi="宋体" w:eastAsia="宋体"/>
          <w:sz w:val="30"/>
          <w:highlight w:val="none"/>
          <w:u w:val="none"/>
        </w:rPr>
        <w:t>人</w:t>
      </w:r>
      <w:r>
        <w:rPr>
          <w:rFonts w:hint="eastAsia" w:ascii="宋体" w:hAnsi="宋体" w:eastAsia="宋体"/>
          <w:sz w:val="30"/>
          <w:highlight w:val="none"/>
          <w:u w:val="none"/>
          <w:lang w:val="en-US" w:eastAsia="zh-CN"/>
        </w:rPr>
        <w:t xml:space="preserve">  </w:t>
      </w:r>
      <w:r>
        <w:rPr>
          <w:rFonts w:hint="eastAsia" w:ascii="宋体" w:hAnsi="宋体" w:eastAsia="宋体"/>
          <w:sz w:val="30"/>
          <w:highlight w:val="none"/>
          <w:u w:val="none"/>
        </w:rPr>
        <w:t>民</w:t>
      </w:r>
      <w:r>
        <w:rPr>
          <w:rFonts w:hint="eastAsia" w:ascii="宋体" w:hAnsi="宋体" w:eastAsia="宋体"/>
          <w:sz w:val="30"/>
          <w:highlight w:val="none"/>
          <w:u w:val="none"/>
          <w:lang w:val="en-US" w:eastAsia="zh-CN"/>
        </w:rPr>
        <w:t xml:space="preserve">  </w:t>
      </w:r>
      <w:r>
        <w:rPr>
          <w:rFonts w:hint="eastAsia" w:ascii="宋体" w:hAnsi="宋体" w:eastAsia="宋体"/>
          <w:sz w:val="30"/>
          <w:highlight w:val="none"/>
          <w:u w:val="none"/>
        </w:rPr>
        <w:t>共</w:t>
      </w:r>
      <w:r>
        <w:rPr>
          <w:rFonts w:hint="eastAsia" w:ascii="宋体" w:hAnsi="宋体" w:eastAsia="宋体"/>
          <w:sz w:val="30"/>
          <w:highlight w:val="none"/>
          <w:u w:val="none"/>
          <w:lang w:val="en-US" w:eastAsia="zh-CN"/>
        </w:rPr>
        <w:t xml:space="preserve">  </w:t>
      </w:r>
      <w:r>
        <w:rPr>
          <w:rFonts w:hint="eastAsia" w:ascii="宋体" w:hAnsi="宋体" w:eastAsia="宋体"/>
          <w:sz w:val="30"/>
          <w:highlight w:val="none"/>
          <w:u w:val="none"/>
        </w:rPr>
        <w:t>和</w:t>
      </w:r>
      <w:r>
        <w:rPr>
          <w:rFonts w:hint="eastAsia" w:ascii="宋体" w:hAnsi="宋体" w:eastAsia="宋体"/>
          <w:sz w:val="30"/>
          <w:highlight w:val="none"/>
          <w:u w:val="none"/>
          <w:lang w:val="en-US" w:eastAsia="zh-CN"/>
        </w:rPr>
        <w:t xml:space="preserve">  </w:t>
      </w:r>
      <w:r>
        <w:rPr>
          <w:rFonts w:hint="eastAsia" w:ascii="宋体" w:hAnsi="宋体" w:eastAsia="宋体"/>
          <w:sz w:val="30"/>
          <w:highlight w:val="none"/>
          <w:u w:val="none"/>
        </w:rPr>
        <w:t>国</w:t>
      </w:r>
    </w:p>
    <w:p>
      <w:pPr>
        <w:jc w:val="center"/>
        <w:rPr>
          <w:rFonts w:ascii="宋体" w:hAnsi="宋体" w:eastAsia="宋体"/>
          <w:sz w:val="30"/>
          <w:highlight w:val="none"/>
          <w:u w:val="none"/>
        </w:rPr>
      </w:pPr>
      <w:r>
        <w:rPr>
          <w:u w:val="none"/>
        </w:rPr>
        <w:drawing>
          <wp:inline distT="0" distB="0" distL="114300" distR="114300">
            <wp:extent cx="1450975" cy="1345565"/>
            <wp:effectExtent l="0" t="0" r="15875" b="6985"/>
            <wp:docPr id="8"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true"/>
                    </pic:cNvPicPr>
                  </pic:nvPicPr>
                  <pic:blipFill>
                    <a:blip r:embed="rId12"/>
                    <a:stretch>
                      <a:fillRect/>
                    </a:stretch>
                  </pic:blipFill>
                  <pic:spPr>
                    <a:xfrm>
                      <a:off x="0" y="0"/>
                      <a:ext cx="1450975" cy="1345565"/>
                    </a:xfrm>
                    <a:prstGeom prst="rect">
                      <a:avLst/>
                    </a:prstGeom>
                    <a:noFill/>
                    <a:ln>
                      <a:noFill/>
                    </a:ln>
                  </pic:spPr>
                </pic:pic>
              </a:graphicData>
            </a:graphic>
          </wp:inline>
        </w:drawing>
      </w:r>
    </w:p>
    <w:p>
      <w:pPr>
        <w:jc w:val="center"/>
        <w:rPr>
          <w:rFonts w:ascii="宋体" w:hAnsi="宋体" w:eastAsia="宋体"/>
          <w:sz w:val="30"/>
          <w:highlight w:val="none"/>
          <w:u w:val="none"/>
        </w:rPr>
      </w:pPr>
    </w:p>
    <w:p>
      <w:pPr>
        <w:jc w:val="center"/>
        <w:rPr>
          <w:rFonts w:ascii="宋体" w:hAnsi="宋体" w:eastAsia="宋体"/>
          <w:b/>
          <w:sz w:val="52"/>
          <w:highlight w:val="none"/>
          <w:u w:val="none"/>
        </w:rPr>
      </w:pPr>
      <w:r>
        <w:rPr>
          <w:rFonts w:hint="eastAsia" w:ascii="宋体" w:hAnsi="宋体" w:eastAsia="宋体"/>
          <w:b/>
          <w:sz w:val="52"/>
          <w:highlight w:val="none"/>
          <w:u w:val="none"/>
        </w:rPr>
        <w:t>无 人 艇 试 航 证 书</w:t>
      </w:r>
    </w:p>
    <w:p>
      <w:pPr>
        <w:ind w:right="-147" w:firstLine="280"/>
        <w:rPr>
          <w:rFonts w:ascii="宋体" w:hAnsi="宋体" w:eastAsia="宋体"/>
          <w:highlight w:val="none"/>
          <w:u w:val="none"/>
        </w:rPr>
      </w:pPr>
    </w:p>
    <w:p>
      <w:pPr>
        <w:ind w:right="-147" w:firstLine="630" w:firstLineChars="300"/>
        <w:rPr>
          <w:rFonts w:ascii="宋体" w:hAnsi="宋体" w:eastAsia="宋体"/>
          <w:highlight w:val="none"/>
          <w:u w:val="none"/>
        </w:rPr>
      </w:pPr>
      <w:r>
        <w:rPr>
          <w:rFonts w:hint="eastAsia" w:ascii="宋体" w:hAnsi="宋体" w:eastAsia="宋体"/>
          <w:highlight w:val="none"/>
          <w:u w:val="none"/>
        </w:rPr>
        <w:t xml:space="preserve">船名____________                  船舶识别号____________      </w:t>
      </w:r>
    </w:p>
    <w:p>
      <w:pPr>
        <w:ind w:right="-147" w:firstLine="280"/>
        <w:rPr>
          <w:rFonts w:ascii="宋体" w:hAnsi="宋体" w:eastAsia="宋体"/>
          <w:highlight w:val="none"/>
          <w:u w:val="none"/>
        </w:rPr>
      </w:pP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700"/>
        <w:gridCol w:w="213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728" w:type="dxa"/>
            <w:vAlign w:val="center"/>
          </w:tcPr>
          <w:p>
            <w:pPr>
              <w:keepNext w:val="0"/>
              <w:keepLines w:val="0"/>
              <w:suppressLineNumbers w:val="0"/>
              <w:spacing w:before="0" w:beforeAutospacing="0" w:after="0" w:afterAutospacing="0" w:line="300" w:lineRule="atLeast"/>
              <w:ind w:left="0" w:right="0"/>
              <w:rPr>
                <w:rFonts w:hint="default" w:ascii="宋体" w:hAnsi="宋体" w:eastAsia="宋体"/>
                <w:kern w:val="2"/>
                <w:highlight w:val="none"/>
                <w:u w:val="none"/>
              </w:rPr>
            </w:pPr>
            <w:r>
              <w:rPr>
                <w:rFonts w:hint="default" w:ascii="宋体" w:hAnsi="宋体" w:eastAsia="宋体"/>
                <w:kern w:val="2"/>
                <w:highlight w:val="none"/>
                <w:u w:val="none"/>
              </w:rPr>
              <w:t>船长</w:t>
            </w:r>
            <w:r>
              <w:rPr>
                <w:rFonts w:hint="eastAsia" w:ascii="宋体" w:hAnsi="宋体" w:eastAsia="宋体"/>
                <w:kern w:val="2"/>
                <w:highlight w:val="none"/>
                <w:u w:val="none"/>
              </w:rPr>
              <w:t>（</w:t>
            </w:r>
            <w:r>
              <w:rPr>
                <w:rFonts w:hint="default" w:ascii="宋体" w:hAnsi="宋体" w:eastAsia="宋体"/>
                <w:kern w:val="2"/>
                <w:highlight w:val="none"/>
                <w:u w:val="none"/>
              </w:rPr>
              <w:t>m</w:t>
            </w:r>
            <w:r>
              <w:rPr>
                <w:rFonts w:hint="eastAsia" w:ascii="宋体" w:hAnsi="宋体" w:eastAsia="宋体"/>
                <w:kern w:val="2"/>
                <w:highlight w:val="none"/>
                <w:u w:val="none"/>
              </w:rPr>
              <w:t>）</w:t>
            </w:r>
          </w:p>
        </w:tc>
        <w:tc>
          <w:tcPr>
            <w:tcW w:w="2700" w:type="dxa"/>
            <w:vAlign w:val="center"/>
          </w:tcPr>
          <w:p>
            <w:pPr>
              <w:keepNext w:val="0"/>
              <w:keepLines w:val="0"/>
              <w:suppressLineNumbers w:val="0"/>
              <w:spacing w:before="0" w:beforeAutospacing="0" w:after="0" w:afterAutospacing="0" w:line="300" w:lineRule="atLeast"/>
              <w:ind w:left="0" w:right="0" w:firstLine="1680" w:firstLineChars="800"/>
              <w:rPr>
                <w:rFonts w:hint="default" w:ascii="宋体" w:hAnsi="宋体" w:eastAsia="宋体"/>
                <w:kern w:val="2"/>
                <w:highlight w:val="none"/>
                <w:u w:val="none"/>
              </w:rPr>
            </w:pPr>
          </w:p>
        </w:tc>
        <w:tc>
          <w:tcPr>
            <w:tcW w:w="2130" w:type="dxa"/>
            <w:vAlign w:val="center"/>
          </w:tcPr>
          <w:p>
            <w:pPr>
              <w:keepNext w:val="0"/>
              <w:keepLines w:val="0"/>
              <w:suppressLineNumbers w:val="0"/>
              <w:spacing w:before="0" w:beforeAutospacing="0" w:after="0" w:afterAutospacing="0" w:line="300" w:lineRule="atLeast"/>
              <w:ind w:left="0" w:right="0"/>
              <w:rPr>
                <w:rFonts w:hint="default" w:ascii="宋体" w:hAnsi="宋体" w:eastAsia="宋体"/>
                <w:kern w:val="2"/>
                <w:highlight w:val="none"/>
                <w:u w:val="none"/>
              </w:rPr>
            </w:pPr>
            <w:r>
              <w:rPr>
                <w:rFonts w:hint="default" w:ascii="宋体" w:hAnsi="宋体" w:eastAsia="宋体"/>
                <w:kern w:val="2"/>
                <w:highlight w:val="none"/>
                <w:u w:val="none"/>
              </w:rPr>
              <w:t>船宽</w:t>
            </w:r>
            <w:r>
              <w:rPr>
                <w:rFonts w:hint="eastAsia" w:ascii="宋体" w:hAnsi="宋体" w:eastAsia="宋体"/>
                <w:kern w:val="2"/>
                <w:highlight w:val="none"/>
                <w:u w:val="none"/>
              </w:rPr>
              <w:t>（</w:t>
            </w:r>
            <w:r>
              <w:rPr>
                <w:rFonts w:hint="default" w:ascii="宋体" w:hAnsi="宋体" w:eastAsia="宋体"/>
                <w:kern w:val="2"/>
                <w:highlight w:val="none"/>
                <w:u w:val="none"/>
              </w:rPr>
              <w:t>m</w:t>
            </w:r>
            <w:r>
              <w:rPr>
                <w:rFonts w:hint="eastAsia" w:ascii="宋体" w:hAnsi="宋体" w:eastAsia="宋体"/>
                <w:kern w:val="2"/>
                <w:highlight w:val="none"/>
                <w:u w:val="none"/>
              </w:rPr>
              <w:t>）</w:t>
            </w:r>
          </w:p>
        </w:tc>
        <w:tc>
          <w:tcPr>
            <w:tcW w:w="2190" w:type="dxa"/>
            <w:vAlign w:val="center"/>
          </w:tcPr>
          <w:p>
            <w:pPr>
              <w:keepNext w:val="0"/>
              <w:keepLines w:val="0"/>
              <w:suppressLineNumbers w:val="0"/>
              <w:spacing w:before="0" w:beforeAutospacing="0" w:after="0" w:afterAutospacing="0" w:line="300" w:lineRule="atLeast"/>
              <w:ind w:left="0" w:right="0" w:firstLine="1680" w:firstLineChars="800"/>
              <w:rPr>
                <w:rFonts w:hint="default" w:ascii="宋体" w:hAnsi="宋体" w:eastAsia="宋体"/>
                <w:kern w:val="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728" w:type="dxa"/>
            <w:vAlign w:val="center"/>
          </w:tcPr>
          <w:p>
            <w:pPr>
              <w:keepNext w:val="0"/>
              <w:keepLines w:val="0"/>
              <w:suppressLineNumbers w:val="0"/>
              <w:spacing w:before="0" w:beforeAutospacing="0" w:after="0" w:afterAutospacing="0" w:line="300" w:lineRule="atLeast"/>
              <w:ind w:left="0" w:right="0"/>
              <w:rPr>
                <w:rFonts w:hint="default" w:ascii="宋体" w:hAnsi="宋体" w:eastAsia="宋体"/>
                <w:kern w:val="2"/>
                <w:highlight w:val="none"/>
                <w:u w:val="none"/>
              </w:rPr>
            </w:pPr>
            <w:r>
              <w:rPr>
                <w:rFonts w:hint="default" w:ascii="宋体" w:hAnsi="宋体" w:eastAsia="宋体"/>
                <w:kern w:val="2"/>
                <w:highlight w:val="none"/>
                <w:u w:val="none"/>
              </w:rPr>
              <w:t>型深</w:t>
            </w:r>
            <w:r>
              <w:rPr>
                <w:rFonts w:hint="eastAsia" w:ascii="宋体" w:hAnsi="宋体" w:eastAsia="宋体"/>
                <w:kern w:val="2"/>
                <w:highlight w:val="none"/>
                <w:u w:val="none"/>
              </w:rPr>
              <w:t>（</w:t>
            </w:r>
            <w:r>
              <w:rPr>
                <w:rFonts w:hint="default" w:ascii="宋体" w:hAnsi="宋体" w:eastAsia="宋体"/>
                <w:kern w:val="2"/>
                <w:highlight w:val="none"/>
                <w:u w:val="none"/>
              </w:rPr>
              <w:t>m</w:t>
            </w:r>
            <w:r>
              <w:rPr>
                <w:rFonts w:hint="eastAsia" w:ascii="宋体" w:hAnsi="宋体" w:eastAsia="宋体"/>
                <w:kern w:val="2"/>
                <w:highlight w:val="none"/>
                <w:u w:val="none"/>
              </w:rPr>
              <w:t>）</w:t>
            </w:r>
          </w:p>
        </w:tc>
        <w:tc>
          <w:tcPr>
            <w:tcW w:w="2700" w:type="dxa"/>
            <w:vAlign w:val="center"/>
          </w:tcPr>
          <w:p>
            <w:pPr>
              <w:keepNext w:val="0"/>
              <w:keepLines w:val="0"/>
              <w:suppressLineNumbers w:val="0"/>
              <w:spacing w:before="0" w:beforeAutospacing="0" w:after="0" w:afterAutospacing="0" w:line="300" w:lineRule="atLeast"/>
              <w:ind w:left="0" w:right="0" w:firstLine="1680" w:firstLineChars="800"/>
              <w:rPr>
                <w:rFonts w:hint="default" w:ascii="宋体" w:hAnsi="宋体" w:eastAsia="宋体"/>
                <w:kern w:val="2"/>
                <w:highlight w:val="none"/>
                <w:u w:val="none"/>
              </w:rPr>
            </w:pPr>
          </w:p>
        </w:tc>
        <w:tc>
          <w:tcPr>
            <w:tcW w:w="2130" w:type="dxa"/>
            <w:vAlign w:val="center"/>
          </w:tcPr>
          <w:p>
            <w:pPr>
              <w:keepNext w:val="0"/>
              <w:keepLines w:val="0"/>
              <w:suppressLineNumbers w:val="0"/>
              <w:spacing w:before="0" w:beforeAutospacing="0" w:after="0" w:afterAutospacing="0" w:line="300" w:lineRule="atLeast"/>
              <w:ind w:left="0" w:right="0"/>
              <w:rPr>
                <w:rFonts w:hint="default" w:ascii="宋体" w:hAnsi="宋体" w:eastAsia="宋体"/>
                <w:kern w:val="2"/>
                <w:highlight w:val="none"/>
                <w:u w:val="none"/>
              </w:rPr>
            </w:pPr>
            <w:r>
              <w:rPr>
                <w:rFonts w:hint="eastAsia" w:ascii="宋体" w:hAnsi="宋体" w:eastAsia="宋体"/>
                <w:kern w:val="2"/>
                <w:highlight w:val="none"/>
                <w:u w:val="none"/>
              </w:rPr>
              <w:t>干舷（m）</w:t>
            </w:r>
          </w:p>
        </w:tc>
        <w:tc>
          <w:tcPr>
            <w:tcW w:w="2190" w:type="dxa"/>
            <w:vAlign w:val="center"/>
          </w:tcPr>
          <w:p>
            <w:pPr>
              <w:keepNext w:val="0"/>
              <w:keepLines w:val="0"/>
              <w:suppressLineNumbers w:val="0"/>
              <w:spacing w:before="0" w:beforeAutospacing="0" w:after="0" w:afterAutospacing="0" w:line="300" w:lineRule="atLeast"/>
              <w:ind w:left="0" w:right="0" w:firstLine="1680" w:firstLineChars="800"/>
              <w:rPr>
                <w:rFonts w:hint="default" w:ascii="宋体" w:hAnsi="宋体" w:eastAsia="宋体"/>
                <w:kern w:val="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1728" w:type="dxa"/>
            <w:vAlign w:val="center"/>
          </w:tcPr>
          <w:p>
            <w:pPr>
              <w:keepNext w:val="0"/>
              <w:keepLines w:val="0"/>
              <w:suppressLineNumbers w:val="0"/>
              <w:spacing w:before="0" w:beforeAutospacing="0" w:after="0" w:afterAutospacing="0" w:line="300" w:lineRule="atLeast"/>
              <w:ind w:left="0" w:right="0"/>
              <w:rPr>
                <w:rFonts w:hint="default" w:ascii="宋体" w:hAnsi="宋体" w:eastAsia="宋体"/>
                <w:kern w:val="2"/>
                <w:highlight w:val="none"/>
                <w:u w:val="none"/>
              </w:rPr>
            </w:pPr>
            <w:r>
              <w:rPr>
                <w:rFonts w:hint="eastAsia" w:ascii="宋体" w:hAnsi="宋体" w:eastAsia="宋体"/>
                <w:kern w:val="2"/>
                <w:highlight w:val="none"/>
                <w:u w:val="none"/>
              </w:rPr>
              <w:t>无人艇</w:t>
            </w:r>
            <w:r>
              <w:rPr>
                <w:rFonts w:hint="default" w:ascii="宋体" w:hAnsi="宋体" w:eastAsia="宋体"/>
                <w:kern w:val="2"/>
                <w:highlight w:val="none"/>
                <w:u w:val="none"/>
              </w:rPr>
              <w:t>类型</w:t>
            </w:r>
            <w:r>
              <w:rPr>
                <w:rFonts w:hint="eastAsia" w:ascii="宋体" w:hAnsi="宋体" w:eastAsia="宋体"/>
                <w:kern w:val="2"/>
                <w:highlight w:val="none"/>
                <w:u w:val="none"/>
              </w:rPr>
              <w:t>说明</w:t>
            </w:r>
          </w:p>
        </w:tc>
        <w:tc>
          <w:tcPr>
            <w:tcW w:w="2700" w:type="dxa"/>
            <w:vAlign w:val="center"/>
          </w:tcPr>
          <w:p>
            <w:pPr>
              <w:keepNext w:val="0"/>
              <w:keepLines w:val="0"/>
              <w:suppressLineNumbers w:val="0"/>
              <w:spacing w:before="0" w:beforeAutospacing="0" w:after="0" w:afterAutospacing="0" w:line="300" w:lineRule="atLeast"/>
              <w:ind w:left="0" w:right="0"/>
              <w:rPr>
                <w:rFonts w:hint="default" w:ascii="宋体" w:hAnsi="宋体" w:eastAsia="宋体"/>
                <w:kern w:val="2"/>
                <w:highlight w:val="none"/>
                <w:u w:val="none"/>
              </w:rPr>
            </w:pPr>
          </w:p>
        </w:tc>
        <w:tc>
          <w:tcPr>
            <w:tcW w:w="2130" w:type="dxa"/>
            <w:vAlign w:val="center"/>
          </w:tcPr>
          <w:p>
            <w:pPr>
              <w:keepNext w:val="0"/>
              <w:keepLines w:val="0"/>
              <w:suppressLineNumbers w:val="0"/>
              <w:spacing w:before="0" w:beforeAutospacing="0" w:after="0" w:afterAutospacing="0" w:line="300" w:lineRule="atLeast"/>
              <w:ind w:left="0" w:right="0"/>
              <w:rPr>
                <w:rFonts w:hint="default" w:ascii="宋体" w:hAnsi="宋体" w:eastAsia="宋体"/>
                <w:kern w:val="2"/>
                <w:highlight w:val="none"/>
                <w:u w:val="none"/>
              </w:rPr>
            </w:pPr>
            <w:r>
              <w:rPr>
                <w:rFonts w:hint="default" w:ascii="宋体" w:hAnsi="宋体" w:eastAsia="宋体"/>
                <w:kern w:val="2"/>
                <w:highlight w:val="none"/>
                <w:u w:val="none"/>
              </w:rPr>
              <w:t>主机总功率</w:t>
            </w:r>
            <w:r>
              <w:rPr>
                <w:rFonts w:hint="eastAsia" w:ascii="宋体" w:hAnsi="宋体" w:eastAsia="宋体"/>
                <w:kern w:val="2"/>
                <w:highlight w:val="none"/>
                <w:u w:val="none"/>
              </w:rPr>
              <w:t>（</w:t>
            </w:r>
            <w:r>
              <w:rPr>
                <w:rFonts w:hint="default" w:ascii="宋体" w:hAnsi="宋体" w:eastAsia="宋体"/>
                <w:kern w:val="2"/>
                <w:highlight w:val="none"/>
                <w:u w:val="none"/>
              </w:rPr>
              <w:t>kW</w:t>
            </w:r>
            <w:r>
              <w:rPr>
                <w:rFonts w:hint="eastAsia" w:ascii="宋体" w:hAnsi="宋体" w:eastAsia="宋体"/>
                <w:kern w:val="2"/>
                <w:highlight w:val="none"/>
                <w:u w:val="none"/>
              </w:rPr>
              <w:t>）</w:t>
            </w:r>
          </w:p>
        </w:tc>
        <w:tc>
          <w:tcPr>
            <w:tcW w:w="2190" w:type="dxa"/>
            <w:vAlign w:val="center"/>
          </w:tcPr>
          <w:p>
            <w:pPr>
              <w:keepNext w:val="0"/>
              <w:keepLines w:val="0"/>
              <w:suppressLineNumbers w:val="0"/>
              <w:spacing w:before="0" w:beforeAutospacing="0" w:after="0" w:afterAutospacing="0" w:line="300" w:lineRule="atLeast"/>
              <w:ind w:left="0" w:right="0" w:firstLine="1680" w:firstLineChars="800"/>
              <w:rPr>
                <w:rFonts w:hint="default" w:ascii="宋体" w:hAnsi="宋体" w:eastAsia="宋体"/>
                <w:kern w:val="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1728" w:type="dxa"/>
            <w:vAlign w:val="center"/>
          </w:tcPr>
          <w:p>
            <w:pPr>
              <w:keepNext w:val="0"/>
              <w:keepLines w:val="0"/>
              <w:suppressLineNumbers w:val="0"/>
              <w:spacing w:before="0" w:beforeAutospacing="0" w:after="0" w:afterAutospacing="0" w:line="300" w:lineRule="atLeast"/>
              <w:ind w:left="0" w:right="0"/>
              <w:rPr>
                <w:rFonts w:hint="default" w:ascii="宋体" w:hAnsi="宋体" w:eastAsia="宋体"/>
                <w:kern w:val="2"/>
                <w:highlight w:val="none"/>
                <w:u w:val="none"/>
              </w:rPr>
            </w:pPr>
            <w:r>
              <w:rPr>
                <w:rFonts w:hint="default" w:ascii="宋体" w:hAnsi="宋体" w:eastAsia="宋体"/>
                <w:kern w:val="2"/>
                <w:highlight w:val="none"/>
                <w:u w:val="none"/>
              </w:rPr>
              <w:t>船舶制造厂</w:t>
            </w:r>
          </w:p>
        </w:tc>
        <w:tc>
          <w:tcPr>
            <w:tcW w:w="7020" w:type="dxa"/>
            <w:gridSpan w:val="3"/>
            <w:vAlign w:val="center"/>
          </w:tcPr>
          <w:p>
            <w:pPr>
              <w:keepNext w:val="0"/>
              <w:keepLines w:val="0"/>
              <w:suppressLineNumbers w:val="0"/>
              <w:spacing w:before="0" w:beforeAutospacing="0" w:after="0" w:afterAutospacing="0" w:line="300" w:lineRule="atLeast"/>
              <w:ind w:left="0" w:right="0"/>
              <w:rPr>
                <w:rFonts w:hint="default" w:ascii="宋体" w:hAnsi="宋体" w:eastAsia="宋体"/>
                <w:kern w:val="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8" w:hRule="atLeast"/>
        </w:trPr>
        <w:tc>
          <w:tcPr>
            <w:tcW w:w="8748" w:type="dxa"/>
            <w:gridSpan w:val="4"/>
          </w:tcPr>
          <w:p>
            <w:pPr>
              <w:keepNext w:val="0"/>
              <w:keepLines w:val="0"/>
              <w:suppressLineNumbers w:val="0"/>
              <w:spacing w:before="156" w:beforeLines="50" w:beforeAutospacing="0" w:after="0" w:afterAutospacing="0" w:line="356" w:lineRule="exact"/>
              <w:ind w:left="0" w:right="0" w:firstLine="561"/>
              <w:jc w:val="left"/>
              <w:rPr>
                <w:rFonts w:hint="default" w:ascii="宋体" w:hAnsi="宋体" w:eastAsia="宋体"/>
                <w:kern w:val="2"/>
                <w:highlight w:val="none"/>
                <w:u w:val="none"/>
              </w:rPr>
            </w:pPr>
            <w:r>
              <w:rPr>
                <w:rFonts w:hint="default" w:ascii="宋体" w:hAnsi="宋体" w:eastAsia="宋体"/>
                <w:kern w:val="2"/>
                <w:highlight w:val="none"/>
                <w:u w:val="none"/>
              </w:rPr>
              <w:t>一、根据我国现行船舶法规、规程，于</w:t>
            </w:r>
            <w:r>
              <w:rPr>
                <w:rFonts w:hint="eastAsia" w:ascii="宋体" w:hAnsi="宋体" w:eastAsia="宋体"/>
                <w:kern w:val="2"/>
                <w:highlight w:val="none"/>
                <w:u w:val="none"/>
              </w:rPr>
              <w:t>____________</w:t>
            </w:r>
            <w:r>
              <w:rPr>
                <w:rFonts w:hint="default" w:ascii="宋体" w:hAnsi="宋体" w:eastAsia="宋体"/>
                <w:kern w:val="2"/>
                <w:highlight w:val="none"/>
                <w:u w:val="none"/>
              </w:rPr>
              <w:t>年</w:t>
            </w:r>
            <w:r>
              <w:rPr>
                <w:rFonts w:hint="eastAsia" w:ascii="宋体" w:hAnsi="宋体" w:eastAsia="宋体"/>
                <w:kern w:val="2"/>
                <w:highlight w:val="none"/>
                <w:u w:val="none"/>
              </w:rPr>
              <w:t>____________</w:t>
            </w:r>
            <w:r>
              <w:rPr>
                <w:rFonts w:hint="default" w:ascii="宋体" w:hAnsi="宋体" w:eastAsia="宋体"/>
                <w:kern w:val="2"/>
                <w:highlight w:val="none"/>
                <w:u w:val="none"/>
              </w:rPr>
              <w:t>日，在</w:t>
            </w:r>
            <w:r>
              <w:rPr>
                <w:rFonts w:hint="eastAsia" w:ascii="宋体" w:hAnsi="宋体" w:eastAsia="宋体"/>
                <w:kern w:val="2"/>
                <w:highlight w:val="none"/>
                <w:u w:val="none"/>
              </w:rPr>
              <w:t>____________港对本艇进行了检查，认为本艇具备试航条件，准予试航，试航时需悬挂试航标志。</w:t>
            </w:r>
          </w:p>
          <w:p>
            <w:pPr>
              <w:keepNext w:val="0"/>
              <w:keepLines w:val="0"/>
              <w:suppressLineNumbers w:val="0"/>
              <w:spacing w:before="0" w:beforeAutospacing="0" w:after="0" w:afterAutospacing="0" w:line="240" w:lineRule="exact"/>
              <w:ind w:left="-1" w:right="0" w:firstLine="56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1" w:right="0" w:firstLine="560"/>
              <w:rPr>
                <w:rFonts w:hint="default" w:ascii="宋体" w:hAnsi="宋体" w:eastAsia="宋体"/>
                <w:kern w:val="2"/>
                <w:highlight w:val="none"/>
                <w:u w:val="none"/>
              </w:rPr>
            </w:pPr>
            <w:r>
              <w:rPr>
                <w:rFonts w:hint="default" w:ascii="宋体" w:hAnsi="宋体" w:eastAsia="宋体"/>
                <w:kern w:val="2"/>
                <w:highlight w:val="none"/>
                <w:u w:val="none"/>
              </w:rPr>
              <w:t>二、试航区域：</w:t>
            </w:r>
            <w:r>
              <w:rPr>
                <w:rFonts w:hint="eastAsia" w:ascii="宋体" w:hAnsi="宋体" w:eastAsia="宋体"/>
                <w:kern w:val="2"/>
                <w:highlight w:val="none"/>
                <w:u w:val="none"/>
              </w:rPr>
              <w:t>________________________</w:t>
            </w:r>
            <w:r>
              <w:rPr>
                <w:rFonts w:hint="default" w:ascii="宋体" w:hAnsi="宋体" w:eastAsia="宋体"/>
                <w:kern w:val="2"/>
                <w:highlight w:val="none"/>
                <w:u w:val="none"/>
              </w:rPr>
              <w:t>。</w:t>
            </w: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1" w:right="0" w:firstLine="560"/>
              <w:rPr>
                <w:rFonts w:hint="default" w:ascii="宋体" w:hAnsi="宋体" w:eastAsia="宋体"/>
                <w:kern w:val="2"/>
                <w:highlight w:val="none"/>
                <w:u w:val="none"/>
              </w:rPr>
            </w:pPr>
            <w:r>
              <w:rPr>
                <w:rFonts w:hint="eastAsia" w:ascii="宋体" w:hAnsi="宋体" w:eastAsia="宋体"/>
                <w:kern w:val="2"/>
                <w:highlight w:val="none"/>
                <w:u w:val="none"/>
              </w:rPr>
              <w:t>三</w:t>
            </w:r>
            <w:r>
              <w:rPr>
                <w:rFonts w:hint="default" w:ascii="宋体" w:hAnsi="宋体" w:eastAsia="宋体"/>
                <w:kern w:val="2"/>
                <w:highlight w:val="none"/>
                <w:u w:val="none"/>
              </w:rPr>
              <w:t>、本证书有效期至</w:t>
            </w:r>
            <w:r>
              <w:rPr>
                <w:rFonts w:hint="eastAsia" w:ascii="宋体" w:hAnsi="宋体" w:eastAsia="宋体"/>
                <w:kern w:val="2"/>
                <w:highlight w:val="none"/>
                <w:u w:val="none"/>
              </w:rPr>
              <w:t>____________</w:t>
            </w:r>
            <w:r>
              <w:rPr>
                <w:rFonts w:hint="default" w:ascii="宋体" w:hAnsi="宋体" w:eastAsia="宋体"/>
                <w:kern w:val="2"/>
                <w:highlight w:val="none"/>
                <w:u w:val="none"/>
              </w:rPr>
              <w:t>年</w:t>
            </w:r>
            <w:r>
              <w:rPr>
                <w:rFonts w:hint="eastAsia" w:ascii="宋体" w:hAnsi="宋体" w:eastAsia="宋体"/>
                <w:kern w:val="2"/>
                <w:highlight w:val="none"/>
                <w:u w:val="none"/>
              </w:rPr>
              <w:t>____________</w:t>
            </w:r>
            <w:r>
              <w:rPr>
                <w:rFonts w:hint="default" w:ascii="宋体" w:hAnsi="宋体" w:eastAsia="宋体"/>
                <w:kern w:val="2"/>
                <w:highlight w:val="none"/>
                <w:u w:val="none"/>
              </w:rPr>
              <w:t>月</w:t>
            </w:r>
            <w:r>
              <w:rPr>
                <w:rFonts w:hint="eastAsia" w:ascii="宋体" w:hAnsi="宋体" w:eastAsia="宋体"/>
                <w:kern w:val="2"/>
                <w:highlight w:val="none"/>
                <w:u w:val="none"/>
              </w:rPr>
              <w:t>____________</w:t>
            </w:r>
            <w:r>
              <w:rPr>
                <w:rFonts w:hint="default" w:ascii="宋体" w:hAnsi="宋体" w:eastAsia="宋体"/>
                <w:kern w:val="2"/>
                <w:highlight w:val="none"/>
                <w:u w:val="none"/>
              </w:rPr>
              <w:t>日止。</w:t>
            </w:r>
          </w:p>
          <w:p>
            <w:pPr>
              <w:keepNext w:val="0"/>
              <w:keepLines w:val="0"/>
              <w:suppressLineNumbers w:val="0"/>
              <w:spacing w:before="0" w:beforeAutospacing="0" w:after="0" w:afterAutospacing="0" w:line="240" w:lineRule="exact"/>
              <w:ind w:left="-1" w:right="0" w:firstLine="56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1" w:right="0" w:firstLine="560"/>
              <w:rPr>
                <w:rFonts w:hint="default" w:ascii="宋体" w:hAnsi="宋体" w:eastAsia="宋体"/>
                <w:kern w:val="2"/>
                <w:highlight w:val="none"/>
                <w:u w:val="none"/>
              </w:rPr>
            </w:pPr>
            <w:r>
              <w:rPr>
                <w:rFonts w:hint="eastAsia" w:ascii="宋体" w:hAnsi="宋体" w:eastAsia="宋体"/>
                <w:kern w:val="2"/>
                <w:highlight w:val="none"/>
                <w:u w:val="none"/>
              </w:rPr>
              <w:t>四</w:t>
            </w:r>
            <w:r>
              <w:rPr>
                <w:rFonts w:hint="default" w:ascii="宋体" w:hAnsi="宋体" w:eastAsia="宋体"/>
                <w:kern w:val="2"/>
                <w:highlight w:val="none"/>
                <w:u w:val="none"/>
              </w:rPr>
              <w:t>、记事：</w:t>
            </w: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r>
              <w:rPr>
                <w:rFonts w:hint="default" w:ascii="宋体" w:hAnsi="宋体" w:eastAsia="宋体"/>
                <w:kern w:val="2"/>
                <w:highlight w:val="none"/>
                <w:u w:val="none"/>
              </w:rPr>
              <w:t xml:space="preserve">主任验船师：                 发证单位：                                     </w:t>
            </w:r>
          </w:p>
          <w:p>
            <w:pPr>
              <w:keepNext w:val="0"/>
              <w:keepLines w:val="0"/>
              <w:suppressLineNumbers w:val="0"/>
              <w:spacing w:before="0" w:beforeAutospacing="0" w:after="0" w:afterAutospacing="0" w:line="240" w:lineRule="exact"/>
              <w:ind w:left="0" w:right="0"/>
              <w:rPr>
                <w:rFonts w:hint="default" w:ascii="宋体" w:hAnsi="宋体" w:eastAsia="宋体"/>
                <w:kern w:val="2"/>
                <w:highlight w:val="none"/>
                <w:u w:val="none"/>
              </w:rPr>
            </w:pPr>
          </w:p>
          <w:p>
            <w:pPr>
              <w:keepNext w:val="0"/>
              <w:keepLines w:val="0"/>
              <w:suppressLineNumbers w:val="0"/>
              <w:spacing w:before="0" w:beforeAutospacing="0" w:after="0" w:afterAutospacing="0" w:line="240" w:lineRule="exact"/>
              <w:ind w:left="0" w:right="0"/>
              <w:rPr>
                <w:rFonts w:hint="default"/>
                <w:kern w:val="2"/>
                <w:highlight w:val="none"/>
                <w:u w:val="none"/>
              </w:rPr>
            </w:pPr>
            <w:r>
              <w:rPr>
                <w:rFonts w:hint="default" w:ascii="宋体" w:hAnsi="宋体" w:eastAsia="宋体"/>
                <w:kern w:val="2"/>
                <w:highlight w:val="none"/>
                <w:u w:val="none"/>
              </w:rPr>
              <w:t xml:space="preserve">检验编号：                   发证地点：           发证日期：                </w:t>
            </w:r>
          </w:p>
        </w:tc>
      </w:tr>
    </w:tbl>
    <w:p>
      <w:pPr>
        <w:jc w:val="left"/>
        <w:rPr>
          <w:rFonts w:ascii="宋体" w:hAnsi="宋体" w:eastAsia="宋体"/>
          <w:b/>
          <w:bCs/>
          <w:color w:val="000000"/>
          <w:sz w:val="28"/>
          <w:szCs w:val="28"/>
          <w:highlight w:val="none"/>
          <w:u w:val="none"/>
        </w:rPr>
      </w:pPr>
      <w:r>
        <w:rPr>
          <w:rFonts w:hint="eastAsia" w:ascii="宋体" w:hAnsi="宋体" w:eastAsia="宋体"/>
          <w:b/>
          <w:bCs/>
          <w:color w:val="000000"/>
          <w:sz w:val="28"/>
          <w:szCs w:val="28"/>
          <w:highlight w:val="none"/>
          <w:u w:val="none"/>
        </w:rPr>
        <w:br w:type="page"/>
      </w:r>
    </w:p>
    <w:p>
      <w:pPr>
        <w:jc w:val="center"/>
        <w:rPr>
          <w:rFonts w:ascii="宋体" w:hAnsi="宋体" w:eastAsia="宋体"/>
          <w:b/>
          <w:bCs/>
          <w:color w:val="000000"/>
          <w:sz w:val="28"/>
          <w:szCs w:val="28"/>
          <w:highlight w:val="none"/>
          <w:u w:val="none"/>
        </w:rPr>
      </w:pPr>
      <w:r>
        <w:rPr>
          <w:rFonts w:hint="eastAsia" w:ascii="宋体" w:hAnsi="宋体" w:eastAsia="宋体"/>
          <w:b/>
          <w:bCs/>
          <w:color w:val="000000"/>
          <w:sz w:val="28"/>
          <w:szCs w:val="28"/>
          <w:highlight w:val="none"/>
          <w:u w:val="none"/>
        </w:rPr>
        <w:t>无人艇试航证书填写说明</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1.无人艇试航证书</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1.1</w:t>
      </w:r>
      <w:r>
        <w:rPr>
          <w:rFonts w:hint="eastAsia" w:ascii="Times New Roman" w:hAnsi="Times New Roman" w:eastAsia="宋体" w:cs="Times New Roman"/>
          <w:highlight w:val="none"/>
          <w:u w:val="none"/>
        </w:rPr>
        <w:tab/>
      </w:r>
      <w:r>
        <w:rPr>
          <w:rFonts w:hint="eastAsia" w:ascii="Times New Roman" w:hAnsi="Times New Roman" w:eastAsia="宋体" w:cs="Times New Roman"/>
          <w:highlight w:val="none"/>
          <w:u w:val="none"/>
        </w:rPr>
        <w:t>船名：为拟登记海事管理机构核定的船名。</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1.2</w:t>
      </w:r>
      <w:r>
        <w:rPr>
          <w:rFonts w:hint="eastAsia" w:ascii="Times New Roman" w:hAnsi="Times New Roman" w:eastAsia="宋体" w:cs="Times New Roman"/>
          <w:highlight w:val="none"/>
          <w:u w:val="none"/>
        </w:rPr>
        <w:tab/>
      </w:r>
      <w:r>
        <w:rPr>
          <w:rFonts w:hint="eastAsia" w:ascii="Times New Roman" w:hAnsi="Times New Roman" w:eastAsia="宋体" w:cs="Times New Roman"/>
          <w:highlight w:val="none"/>
          <w:u w:val="none"/>
        </w:rPr>
        <w:t>船舶识别号：由海事管理机构授予的船舶识别号，详见海事局船舶识别号授予办法。</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1.3</w:t>
      </w:r>
      <w:r>
        <w:rPr>
          <w:rFonts w:hint="eastAsia" w:ascii="Times New Roman" w:hAnsi="Times New Roman" w:eastAsia="宋体" w:cs="Times New Roman"/>
          <w:highlight w:val="none"/>
          <w:u w:val="none"/>
        </w:rPr>
        <w:tab/>
      </w:r>
      <w:r>
        <w:rPr>
          <w:rFonts w:hint="eastAsia" w:ascii="Times New Roman" w:hAnsi="Times New Roman" w:eastAsia="宋体" w:cs="Times New Roman"/>
          <w:highlight w:val="none"/>
          <w:u w:val="none"/>
        </w:rPr>
        <w:t>船长：按本规则的定义填写。取两位小数，单位为m。</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1.4</w:t>
      </w:r>
      <w:r>
        <w:rPr>
          <w:rFonts w:hint="eastAsia" w:ascii="Times New Roman" w:hAnsi="Times New Roman" w:eastAsia="宋体" w:cs="Times New Roman"/>
          <w:highlight w:val="none"/>
          <w:u w:val="none"/>
        </w:rPr>
        <w:tab/>
      </w:r>
      <w:r>
        <w:rPr>
          <w:rFonts w:hint="eastAsia" w:ascii="Times New Roman" w:hAnsi="Times New Roman" w:eastAsia="宋体" w:cs="Times New Roman"/>
          <w:highlight w:val="none"/>
          <w:u w:val="none"/>
        </w:rPr>
        <w:t>船宽：按本规则的定义填写。取两位小数，单位为m。</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1.5</w:t>
      </w:r>
      <w:r>
        <w:rPr>
          <w:rFonts w:hint="eastAsia" w:ascii="Times New Roman" w:hAnsi="Times New Roman" w:eastAsia="宋体" w:cs="Times New Roman"/>
          <w:highlight w:val="none"/>
          <w:u w:val="none"/>
        </w:rPr>
        <w:tab/>
      </w:r>
      <w:r>
        <w:rPr>
          <w:rFonts w:hint="eastAsia" w:ascii="Times New Roman" w:hAnsi="Times New Roman" w:eastAsia="宋体" w:cs="Times New Roman"/>
          <w:highlight w:val="none"/>
          <w:u w:val="none"/>
        </w:rPr>
        <w:t>型深：按本规则的定义填写。取两位小数，单位为m。</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1.6</w:t>
      </w:r>
      <w:r>
        <w:rPr>
          <w:rFonts w:hint="eastAsia" w:ascii="Times New Roman" w:hAnsi="Times New Roman" w:eastAsia="宋体" w:cs="Times New Roman"/>
          <w:highlight w:val="none"/>
          <w:u w:val="none"/>
        </w:rPr>
        <w:tab/>
      </w:r>
      <w:r>
        <w:rPr>
          <w:rFonts w:hint="eastAsia" w:ascii="Times New Roman" w:hAnsi="Times New Roman" w:eastAsia="宋体" w:cs="Times New Roman"/>
          <w:highlight w:val="none"/>
          <w:u w:val="none"/>
        </w:rPr>
        <w:t>无人艇类型说明：填写远程控制无人艇、部分航程自主航行无人艇、全航程自主航行无人艇。</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1.7</w:t>
      </w:r>
      <w:r>
        <w:rPr>
          <w:rFonts w:hint="eastAsia" w:ascii="Times New Roman" w:hAnsi="Times New Roman" w:eastAsia="宋体" w:cs="Times New Roman"/>
          <w:highlight w:val="none"/>
          <w:u w:val="none"/>
        </w:rPr>
        <w:tab/>
      </w:r>
      <w:r>
        <w:rPr>
          <w:rFonts w:hint="eastAsia" w:ascii="Times New Roman" w:hAnsi="Times New Roman" w:eastAsia="宋体" w:cs="Times New Roman"/>
          <w:highlight w:val="none"/>
          <w:u w:val="none"/>
        </w:rPr>
        <w:t>主机总功率：系指船舶主机额定功率之和，单位为kW。如为马力应换算成kW</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1.8船舶建造厂：系指实施建造并出具船舶质量合格文件的建造厂名称。</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1.9  于年月日: 填写检验完成日期。</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1.10  在港：填写实施检验的港口。</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1.11</w:t>
      </w:r>
      <w:r>
        <w:rPr>
          <w:rFonts w:hint="eastAsia" w:ascii="Times New Roman" w:hAnsi="Times New Roman" w:eastAsia="宋体" w:cs="Times New Roman"/>
          <w:highlight w:val="none"/>
          <w:u w:val="none"/>
          <w:lang w:val="en-US" w:eastAsia="zh-CN"/>
        </w:rPr>
        <w:t xml:space="preserve">  </w:t>
      </w:r>
      <w:r>
        <w:rPr>
          <w:rFonts w:hint="eastAsia" w:ascii="Times New Roman" w:hAnsi="Times New Roman" w:eastAsia="宋体" w:cs="Times New Roman"/>
          <w:highlight w:val="none"/>
          <w:u w:val="none"/>
        </w:rPr>
        <w:t>试航区域：填写船舶航行试验的水域。</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1.12</w:t>
      </w:r>
      <w:r>
        <w:rPr>
          <w:rFonts w:hint="eastAsia" w:ascii="Times New Roman" w:hAnsi="Times New Roman" w:eastAsia="宋体" w:cs="Times New Roman"/>
          <w:highlight w:val="none"/>
          <w:u w:val="none"/>
          <w:lang w:val="en-US" w:eastAsia="zh-CN"/>
        </w:rPr>
        <w:t xml:space="preserve">  </w:t>
      </w:r>
      <w:r>
        <w:rPr>
          <w:rFonts w:hint="eastAsia" w:ascii="Times New Roman" w:hAnsi="Times New Roman" w:eastAsia="宋体" w:cs="Times New Roman"/>
          <w:highlight w:val="none"/>
          <w:u w:val="none"/>
        </w:rPr>
        <w:t>本证书有效期至年月日止：填写船舶试航证书的有效截止日期，一般不超过1个月。</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1.13</w:t>
      </w:r>
      <w:r>
        <w:rPr>
          <w:rFonts w:hint="eastAsia" w:ascii="Times New Roman" w:hAnsi="Times New Roman" w:eastAsia="宋体" w:cs="Times New Roman"/>
          <w:highlight w:val="none"/>
          <w:u w:val="none"/>
          <w:lang w:val="en-US" w:eastAsia="zh-CN"/>
        </w:rPr>
        <w:t xml:space="preserve">  </w:t>
      </w:r>
      <w:r>
        <w:rPr>
          <w:rFonts w:hint="eastAsia" w:ascii="Times New Roman" w:hAnsi="Times New Roman" w:eastAsia="宋体" w:cs="Times New Roman"/>
          <w:highlight w:val="none"/>
          <w:u w:val="none"/>
        </w:rPr>
        <w:t>记事：填写遗留项目及其他检验单位认为应记录的事项。</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1.14</w:t>
      </w:r>
      <w:r>
        <w:rPr>
          <w:rFonts w:hint="eastAsia" w:ascii="Times New Roman" w:hAnsi="Times New Roman" w:eastAsia="宋体" w:cs="Times New Roman"/>
          <w:highlight w:val="none"/>
          <w:u w:val="none"/>
          <w:lang w:val="en-US" w:eastAsia="zh-CN"/>
        </w:rPr>
        <w:t xml:space="preserve">  </w:t>
      </w:r>
      <w:r>
        <w:rPr>
          <w:rFonts w:hint="eastAsia" w:ascii="Times New Roman" w:hAnsi="Times New Roman" w:eastAsia="宋体" w:cs="Times New Roman"/>
          <w:highlight w:val="none"/>
          <w:u w:val="none"/>
        </w:rPr>
        <w:t>发证单位：为发放该证书的检验单位名称。</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1.15</w:t>
      </w:r>
      <w:r>
        <w:rPr>
          <w:rFonts w:hint="eastAsia" w:ascii="Times New Roman" w:hAnsi="Times New Roman" w:eastAsia="宋体" w:cs="Times New Roman"/>
          <w:highlight w:val="none"/>
          <w:u w:val="none"/>
          <w:lang w:val="en-US" w:eastAsia="zh-CN"/>
        </w:rPr>
        <w:t xml:space="preserve">  </w:t>
      </w:r>
      <w:r>
        <w:rPr>
          <w:rFonts w:hint="eastAsia" w:ascii="Times New Roman" w:hAnsi="Times New Roman" w:eastAsia="宋体" w:cs="Times New Roman"/>
          <w:highlight w:val="none"/>
          <w:u w:val="none"/>
        </w:rPr>
        <w:t>主任验船师：为发证单位指定的签字人，在发正式证书时除用计算机将其名字打印出来外，签字人在此处要亲自签名。</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1.16  检验编号：为发放证书时的检验编号，详见海事局检验编号授予办法。</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1.17  发证日期：签发证书日期，加盖发证机关业务用章。</w:t>
      </w:r>
    </w:p>
    <w:p>
      <w:pPr>
        <w:spacing w:line="360" w:lineRule="exact"/>
        <w:ind w:firstLine="420"/>
        <w:rPr>
          <w:rFonts w:ascii="Times New Roman" w:hAnsi="Times New Roman" w:eastAsia="宋体" w:cs="Times New Roman"/>
          <w:highlight w:val="none"/>
          <w:u w:val="none"/>
        </w:rPr>
      </w:pPr>
      <w:r>
        <w:rPr>
          <w:rFonts w:hint="eastAsia" w:ascii="Times New Roman" w:hAnsi="Times New Roman" w:eastAsia="宋体" w:cs="Times New Roman"/>
          <w:highlight w:val="none"/>
          <w:u w:val="none"/>
        </w:rPr>
        <w:t>1.18  发证地点：签发证书所在地名称。</w:t>
      </w:r>
    </w:p>
    <w:p>
      <w:pPr>
        <w:spacing w:line="360" w:lineRule="exact"/>
        <w:ind w:firstLine="420"/>
        <w:rPr>
          <w:rFonts w:ascii="宋体" w:hAnsi="宋体" w:eastAsia="宋体"/>
          <w:color w:val="000000"/>
          <w:highlight w:val="none"/>
          <w:u w:val="none"/>
        </w:rPr>
      </w:pPr>
    </w:p>
    <w:p>
      <w:pPr>
        <w:widowControl/>
        <w:numPr>
          <w:ilvl w:val="255"/>
          <w:numId w:val="0"/>
        </w:numPr>
        <w:tabs>
          <w:tab w:val="left" w:pos="8190"/>
        </w:tabs>
        <w:autoSpaceDE w:val="0"/>
        <w:autoSpaceDN w:val="0"/>
        <w:adjustRightInd w:val="0"/>
        <w:jc w:val="left"/>
        <w:rPr>
          <w:rFonts w:ascii="Times New Roman" w:hAnsi="Times New Roman" w:eastAsia="宋体"/>
          <w:highlight w:val="none"/>
          <w:u w:val="none"/>
        </w:rPr>
      </w:pPr>
      <w:bookmarkStart w:id="294" w:name="_Toc933"/>
      <w:bookmarkStart w:id="295" w:name="_Toc9822"/>
      <w:bookmarkStart w:id="296" w:name="_Toc10810"/>
      <w:bookmarkStart w:id="297" w:name="_Toc22631"/>
      <w:bookmarkStart w:id="298" w:name="_Toc31397"/>
      <w:bookmarkStart w:id="299" w:name="_Toc3698"/>
      <w:bookmarkStart w:id="300" w:name="_Toc12163"/>
      <w:bookmarkStart w:id="301" w:name="_Toc21662"/>
      <w:bookmarkStart w:id="302" w:name="_Toc29294"/>
      <w:bookmarkStart w:id="303" w:name="_Toc13032"/>
      <w:bookmarkStart w:id="304" w:name="_Toc6765"/>
      <w:bookmarkStart w:id="305" w:name="_Toc30845"/>
      <w:bookmarkStart w:id="306" w:name="_Toc5369"/>
      <w:bookmarkStart w:id="307" w:name="_Toc3181"/>
      <w:bookmarkStart w:id="308" w:name="_Toc23778"/>
      <w:bookmarkStart w:id="309" w:name="_Toc3387"/>
      <w:bookmarkStart w:id="310" w:name="_Toc6189"/>
    </w:p>
    <w:p>
      <w:pPr>
        <w:pStyle w:val="2"/>
        <w:widowControl/>
        <w:autoSpaceDE w:val="0"/>
        <w:autoSpaceDN w:val="0"/>
        <w:adjustRightInd w:val="0"/>
        <w:ind w:firstLine="420" w:firstLineChars="200"/>
        <w:jc w:val="left"/>
        <w:rPr>
          <w:rFonts w:ascii="Times New Roman" w:hAnsi="Times New Roman" w:cs="宋体"/>
          <w:szCs w:val="21"/>
          <w:highlight w:val="none"/>
          <w:u w:val="none"/>
        </w:rPr>
      </w:pPr>
    </w:p>
    <w:p>
      <w:pPr>
        <w:pStyle w:val="2"/>
        <w:widowControl/>
        <w:autoSpaceDE w:val="0"/>
        <w:autoSpaceDN w:val="0"/>
        <w:adjustRightInd w:val="0"/>
        <w:ind w:firstLine="420" w:firstLineChars="200"/>
        <w:jc w:val="left"/>
        <w:rPr>
          <w:rFonts w:ascii="Times New Roman" w:hAnsi="Times New Roman" w:cs="宋体"/>
          <w:szCs w:val="21"/>
          <w:highlight w:val="none"/>
          <w:u w:val="none"/>
        </w:rPr>
      </w:pPr>
    </w:p>
    <w:p>
      <w:pPr>
        <w:pStyle w:val="2"/>
        <w:widowControl/>
        <w:autoSpaceDE w:val="0"/>
        <w:autoSpaceDN w:val="0"/>
        <w:adjustRightInd w:val="0"/>
        <w:ind w:firstLine="420" w:firstLineChars="200"/>
        <w:jc w:val="left"/>
        <w:rPr>
          <w:rFonts w:ascii="Times New Roman" w:hAnsi="Times New Roman" w:cs="宋体"/>
          <w:szCs w:val="21"/>
          <w:highlight w:val="none"/>
          <w:u w:val="none"/>
        </w:rPr>
      </w:pPr>
    </w:p>
    <w:p>
      <w:pPr>
        <w:pStyle w:val="2"/>
        <w:widowControl/>
        <w:autoSpaceDE w:val="0"/>
        <w:autoSpaceDN w:val="0"/>
        <w:adjustRightInd w:val="0"/>
        <w:ind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br w:type="page"/>
      </w:r>
    </w:p>
    <w:p>
      <w:pPr>
        <w:pStyle w:val="12"/>
        <w:numPr>
          <w:ilvl w:val="0"/>
          <w:numId w:val="3"/>
        </w:numPr>
        <w:spacing w:before="312"/>
        <w:rPr>
          <w:rFonts w:ascii="Times New Roman" w:hAnsi="Times New Roman" w:cs="Times New Roman"/>
          <w:b/>
          <w:highlight w:val="none"/>
          <w:u w:val="none"/>
        </w:rPr>
      </w:pPr>
      <w:bookmarkStart w:id="311" w:name="_Toc3513"/>
      <w:bookmarkStart w:id="312" w:name="_Toc6391"/>
      <w:bookmarkStart w:id="313" w:name="_Toc24686"/>
      <w:bookmarkStart w:id="314" w:name="_Toc22519"/>
      <w:bookmarkStart w:id="315" w:name="_Toc27219"/>
      <w:r>
        <w:rPr>
          <w:rFonts w:hint="eastAsia" w:ascii="Times New Roman" w:hAnsi="Times New Roman" w:cs="Times New Roman"/>
          <w:b/>
          <w:highlight w:val="none"/>
          <w:u w:val="none"/>
        </w:rPr>
        <w:t>自主航行系统与远程控制</w:t>
      </w:r>
      <w:bookmarkEnd w:id="294"/>
      <w:bookmarkEnd w:id="295"/>
      <w:bookmarkEnd w:id="296"/>
      <w:bookmarkEnd w:id="297"/>
      <w:bookmarkEnd w:id="298"/>
      <w:bookmarkEnd w:id="299"/>
      <w:bookmarkEnd w:id="300"/>
      <w:bookmarkEnd w:id="301"/>
      <w:r>
        <w:rPr>
          <w:rFonts w:hint="eastAsia" w:ascii="Times New Roman" w:hAnsi="Times New Roman" w:cs="Times New Roman"/>
          <w:b/>
          <w:highlight w:val="none"/>
          <w:u w:val="none"/>
        </w:rPr>
        <w:t>系统</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pStyle w:val="13"/>
        <w:numPr>
          <w:ilvl w:val="1"/>
          <w:numId w:val="17"/>
        </w:numPr>
        <w:spacing w:before="312" w:after="312"/>
        <w:ind w:left="6" w:hanging="6"/>
        <w:rPr>
          <w:rFonts w:ascii="Times New Roman" w:hAnsi="Times New Roman" w:cs="Times New Roman"/>
          <w:b/>
          <w:szCs w:val="28"/>
          <w:highlight w:val="none"/>
          <w:u w:val="none"/>
        </w:rPr>
      </w:pPr>
      <w:bookmarkStart w:id="316" w:name="_Toc17103"/>
      <w:bookmarkStart w:id="317" w:name="_Toc23426"/>
      <w:bookmarkStart w:id="318" w:name="_Toc2423"/>
      <w:bookmarkStart w:id="319" w:name="_Toc20255"/>
      <w:bookmarkStart w:id="320" w:name="_Toc140"/>
      <w:bookmarkStart w:id="321" w:name="_Toc9529"/>
      <w:bookmarkStart w:id="322" w:name="_Toc16307"/>
      <w:bookmarkStart w:id="323" w:name="_Toc7598"/>
      <w:bookmarkStart w:id="324" w:name="_Toc4114"/>
      <w:bookmarkStart w:id="325" w:name="_Toc14922"/>
      <w:bookmarkStart w:id="326" w:name="_Toc28023"/>
      <w:bookmarkStart w:id="327" w:name="_Toc11719"/>
      <w:bookmarkStart w:id="328" w:name="_Toc22962"/>
      <w:bookmarkStart w:id="329" w:name="_Toc17860"/>
      <w:bookmarkStart w:id="330" w:name="_Toc8640"/>
      <w:bookmarkStart w:id="331" w:name="_Toc3978"/>
      <w:bookmarkStart w:id="332" w:name="_Toc14606"/>
      <w:bookmarkStart w:id="333" w:name="_Toc32008"/>
      <w:bookmarkStart w:id="334" w:name="_Toc20699"/>
      <w:bookmarkStart w:id="335" w:name="_Toc31997"/>
      <w:bookmarkStart w:id="336" w:name="_Toc29090"/>
      <w:bookmarkStart w:id="337" w:name="_Toc16943"/>
      <w:bookmarkStart w:id="338" w:name="_Toc18656"/>
      <w:r>
        <w:rPr>
          <w:rFonts w:hint="eastAsia" w:ascii="Times New Roman" w:hAnsi="Times New Roman" w:cs="Times New Roman"/>
          <w:b/>
          <w:szCs w:val="28"/>
          <w:highlight w:val="none"/>
          <w:u w:val="none"/>
        </w:rPr>
        <w:t>一般规定</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numPr>
          <w:ilvl w:val="2"/>
          <w:numId w:val="3"/>
        </w:numPr>
        <w:ind w:left="0" w:firstLine="420" w:firstLineChars="200"/>
        <w:outlineLvl w:val="2"/>
        <w:rPr>
          <w:rFonts w:ascii="Times New Roman" w:hAnsi="Times New Roman" w:eastAsia="黑体" w:cs="Times New Roman"/>
          <w:highlight w:val="none"/>
          <w:u w:val="none"/>
        </w:rPr>
      </w:pPr>
      <w:bookmarkStart w:id="339" w:name="_Toc453"/>
      <w:bookmarkStart w:id="340" w:name="_Toc894"/>
      <w:r>
        <w:rPr>
          <w:rFonts w:hint="eastAsia" w:ascii="Times New Roman" w:hAnsi="Times New Roman" w:eastAsia="黑体" w:cs="Times New Roman"/>
          <w:highlight w:val="none"/>
          <w:u w:val="none"/>
        </w:rPr>
        <w:t>目标</w:t>
      </w:r>
      <w:bookmarkEnd w:id="339"/>
      <w:bookmarkEnd w:id="340"/>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在无人艇使用生命期内，各系统应能在所有合理可预见的条件下安全、可靠地运行和维护。</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无人艇设备、系统、软件的配备应满足远程控制、</w:t>
      </w:r>
      <w:r>
        <w:rPr>
          <w:rFonts w:ascii="Times New Roman" w:hAnsi="Times New Roman"/>
          <w:szCs w:val="21"/>
          <w:highlight w:val="none"/>
          <w:u w:val="none"/>
        </w:rPr>
        <w:t>自主航行</w:t>
      </w:r>
      <w:r>
        <w:rPr>
          <w:rFonts w:hint="eastAsia" w:ascii="Times New Roman" w:hAnsi="Times New Roman"/>
          <w:szCs w:val="21"/>
          <w:highlight w:val="none"/>
          <w:u w:val="none"/>
        </w:rPr>
        <w:t>功能的要求。</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无人艇在远程控制模式下，应能感知</w:t>
      </w:r>
      <w:r>
        <w:rPr>
          <w:rFonts w:ascii="Times New Roman" w:hAnsi="Times New Roman"/>
          <w:szCs w:val="21"/>
          <w:highlight w:val="none"/>
          <w:u w:val="none"/>
        </w:rPr>
        <w:t>场景信息、航行状态</w:t>
      </w:r>
      <w:r>
        <w:rPr>
          <w:rFonts w:hint="eastAsia" w:ascii="Times New Roman" w:hAnsi="Times New Roman"/>
          <w:szCs w:val="21"/>
          <w:highlight w:val="none"/>
          <w:u w:val="none"/>
        </w:rPr>
        <w:t>信息，并</w:t>
      </w:r>
      <w:r>
        <w:rPr>
          <w:rFonts w:ascii="Times New Roman" w:hAnsi="Times New Roman"/>
          <w:szCs w:val="21"/>
          <w:highlight w:val="none"/>
          <w:u w:val="none"/>
        </w:rPr>
        <w:t>进行分析和辅助决策，将感知信息</w:t>
      </w:r>
      <w:r>
        <w:rPr>
          <w:rFonts w:hint="eastAsia" w:ascii="Times New Roman" w:hAnsi="Times New Roman"/>
          <w:szCs w:val="21"/>
          <w:highlight w:val="none"/>
          <w:u w:val="none"/>
        </w:rPr>
        <w:t>以及</w:t>
      </w:r>
      <w:r>
        <w:rPr>
          <w:rFonts w:ascii="Times New Roman" w:hAnsi="Times New Roman"/>
          <w:szCs w:val="21"/>
          <w:highlight w:val="none"/>
          <w:u w:val="none"/>
        </w:rPr>
        <w:t>辅助决策建议传输至远程控制站</w:t>
      </w:r>
      <w:r>
        <w:rPr>
          <w:rFonts w:hint="eastAsia" w:ascii="Times New Roman" w:hAnsi="Times New Roman"/>
          <w:szCs w:val="21"/>
          <w:highlight w:val="none"/>
          <w:u w:val="none"/>
        </w:rPr>
        <w:t>，</w:t>
      </w:r>
      <w:r>
        <w:rPr>
          <w:rFonts w:ascii="Times New Roman" w:hAnsi="Times New Roman"/>
          <w:szCs w:val="21"/>
          <w:highlight w:val="none"/>
          <w:u w:val="none"/>
        </w:rPr>
        <w:t>由远程控制站人员决策</w:t>
      </w:r>
      <w:r>
        <w:rPr>
          <w:rFonts w:hint="eastAsia" w:ascii="Times New Roman" w:hAnsi="Times New Roman"/>
          <w:szCs w:val="21"/>
          <w:highlight w:val="none"/>
          <w:u w:val="none"/>
        </w:rPr>
        <w:t>、</w:t>
      </w:r>
      <w:r>
        <w:rPr>
          <w:rFonts w:ascii="Times New Roman" w:hAnsi="Times New Roman"/>
          <w:szCs w:val="21"/>
          <w:highlight w:val="none"/>
          <w:u w:val="none"/>
        </w:rPr>
        <w:t>控制</w:t>
      </w:r>
      <w:r>
        <w:rPr>
          <w:rFonts w:hint="eastAsia" w:ascii="Times New Roman" w:hAnsi="Times New Roman"/>
          <w:szCs w:val="21"/>
          <w:highlight w:val="none"/>
          <w:u w:val="none"/>
        </w:rPr>
        <w:t>，</w:t>
      </w:r>
      <w:r>
        <w:rPr>
          <w:rFonts w:ascii="Times New Roman" w:hAnsi="Times New Roman"/>
          <w:szCs w:val="21"/>
          <w:highlight w:val="none"/>
          <w:u w:val="none"/>
        </w:rPr>
        <w:t>以保证无人艇</w:t>
      </w:r>
      <w:r>
        <w:rPr>
          <w:rFonts w:hint="eastAsia" w:ascii="Times New Roman" w:hAnsi="Times New Roman"/>
          <w:szCs w:val="21"/>
          <w:highlight w:val="none"/>
          <w:u w:val="none"/>
        </w:rPr>
        <w:t>航行</w:t>
      </w:r>
      <w:r>
        <w:rPr>
          <w:rFonts w:ascii="Times New Roman" w:hAnsi="Times New Roman"/>
          <w:szCs w:val="21"/>
          <w:highlight w:val="none"/>
          <w:u w:val="none"/>
        </w:rPr>
        <w:t>的安全与环保。</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无人艇</w:t>
      </w:r>
      <w:r>
        <w:rPr>
          <w:rFonts w:hint="eastAsia" w:ascii="Times New Roman" w:hAnsi="Times New Roman"/>
          <w:szCs w:val="21"/>
          <w:highlight w:val="none"/>
          <w:u w:val="none"/>
        </w:rPr>
        <w:t>在自主航行模式下，</w:t>
      </w:r>
      <w:r>
        <w:rPr>
          <w:rFonts w:ascii="Times New Roman" w:hAnsi="Times New Roman"/>
          <w:szCs w:val="21"/>
          <w:highlight w:val="none"/>
          <w:u w:val="none"/>
        </w:rPr>
        <w:t>应能</w:t>
      </w:r>
      <w:r>
        <w:rPr>
          <w:rFonts w:hint="eastAsia" w:ascii="Times New Roman" w:hAnsi="Times New Roman"/>
          <w:szCs w:val="21"/>
          <w:highlight w:val="none"/>
          <w:u w:val="none"/>
        </w:rPr>
        <w:t>感知</w:t>
      </w:r>
      <w:r>
        <w:rPr>
          <w:rFonts w:ascii="Times New Roman" w:hAnsi="Times New Roman"/>
          <w:szCs w:val="21"/>
          <w:highlight w:val="none"/>
          <w:u w:val="none"/>
        </w:rPr>
        <w:t>场景信息、航行状态</w:t>
      </w:r>
      <w:r>
        <w:rPr>
          <w:rFonts w:hint="eastAsia" w:ascii="Times New Roman" w:hAnsi="Times New Roman"/>
          <w:szCs w:val="21"/>
          <w:highlight w:val="none"/>
          <w:u w:val="none"/>
        </w:rPr>
        <w:t>信息，并进行</w:t>
      </w:r>
      <w:r>
        <w:rPr>
          <w:rFonts w:ascii="Times New Roman" w:hAnsi="Times New Roman"/>
          <w:szCs w:val="21"/>
          <w:highlight w:val="none"/>
          <w:u w:val="none"/>
        </w:rPr>
        <w:t>分析和自主决策，</w:t>
      </w:r>
      <w:r>
        <w:rPr>
          <w:rFonts w:hint="eastAsia" w:ascii="Times New Roman" w:hAnsi="Times New Roman"/>
          <w:szCs w:val="21"/>
          <w:highlight w:val="none"/>
          <w:u w:val="none"/>
        </w:rPr>
        <w:t>自主</w:t>
      </w:r>
      <w:r>
        <w:rPr>
          <w:rFonts w:ascii="Times New Roman" w:hAnsi="Times New Roman"/>
          <w:szCs w:val="21"/>
          <w:highlight w:val="none"/>
          <w:u w:val="none"/>
        </w:rPr>
        <w:t>操作和</w:t>
      </w:r>
      <w:r>
        <w:rPr>
          <w:rFonts w:hint="eastAsia" w:ascii="Times New Roman" w:hAnsi="Times New Roman"/>
          <w:szCs w:val="21"/>
          <w:highlight w:val="none"/>
          <w:u w:val="none"/>
        </w:rPr>
        <w:t>控制无人艇的相关</w:t>
      </w:r>
      <w:r>
        <w:rPr>
          <w:rFonts w:ascii="Times New Roman" w:hAnsi="Times New Roman"/>
          <w:szCs w:val="21"/>
          <w:highlight w:val="none"/>
          <w:u w:val="none"/>
        </w:rPr>
        <w:t>设备、系统</w:t>
      </w:r>
      <w:r>
        <w:rPr>
          <w:rFonts w:hint="eastAsia" w:ascii="Times New Roman" w:hAnsi="Times New Roman"/>
          <w:szCs w:val="21"/>
          <w:highlight w:val="none"/>
          <w:u w:val="none"/>
        </w:rPr>
        <w:t>，</w:t>
      </w:r>
      <w:r>
        <w:rPr>
          <w:rFonts w:ascii="Times New Roman" w:hAnsi="Times New Roman"/>
          <w:szCs w:val="21"/>
          <w:highlight w:val="none"/>
          <w:u w:val="none"/>
        </w:rPr>
        <w:t>并将感知信息</w:t>
      </w:r>
      <w:r>
        <w:rPr>
          <w:rFonts w:hint="eastAsia" w:ascii="Times New Roman" w:hAnsi="Times New Roman"/>
          <w:szCs w:val="21"/>
          <w:highlight w:val="none"/>
          <w:u w:val="none"/>
        </w:rPr>
        <w:t>以及</w:t>
      </w:r>
      <w:r>
        <w:rPr>
          <w:rFonts w:ascii="Times New Roman" w:hAnsi="Times New Roman"/>
          <w:szCs w:val="21"/>
          <w:highlight w:val="none"/>
          <w:u w:val="none"/>
        </w:rPr>
        <w:t>决策传输至远程控制站</w:t>
      </w:r>
      <w:r>
        <w:rPr>
          <w:rFonts w:hint="eastAsia" w:ascii="Times New Roman" w:hAnsi="Times New Roman"/>
          <w:szCs w:val="21"/>
          <w:highlight w:val="none"/>
          <w:u w:val="none"/>
        </w:rPr>
        <w:t>，当</w:t>
      </w:r>
      <w:r>
        <w:rPr>
          <w:rFonts w:ascii="Times New Roman" w:hAnsi="Times New Roman"/>
          <w:szCs w:val="21"/>
          <w:highlight w:val="none"/>
          <w:u w:val="none"/>
        </w:rPr>
        <w:t>远程控制人员认为必要时，可由远程控制人员</w:t>
      </w:r>
      <w:r>
        <w:rPr>
          <w:rFonts w:hint="eastAsia" w:ascii="Times New Roman" w:hAnsi="Times New Roman"/>
          <w:szCs w:val="21"/>
          <w:highlight w:val="none"/>
          <w:u w:val="none"/>
        </w:rPr>
        <w:t>介入</w:t>
      </w:r>
      <w:r>
        <w:rPr>
          <w:rFonts w:ascii="Times New Roman" w:hAnsi="Times New Roman"/>
          <w:szCs w:val="21"/>
          <w:highlight w:val="none"/>
          <w:u w:val="none"/>
        </w:rPr>
        <w:t>并</w:t>
      </w:r>
      <w:r>
        <w:rPr>
          <w:rFonts w:hint="eastAsia" w:ascii="Times New Roman" w:hAnsi="Times New Roman"/>
          <w:szCs w:val="21"/>
          <w:highlight w:val="none"/>
          <w:u w:val="none"/>
        </w:rPr>
        <w:t>接管</w:t>
      </w:r>
      <w:r>
        <w:rPr>
          <w:rFonts w:ascii="Times New Roman" w:hAnsi="Times New Roman"/>
          <w:szCs w:val="21"/>
          <w:highlight w:val="none"/>
          <w:u w:val="none"/>
        </w:rPr>
        <w:t>无人艇的航行</w:t>
      </w:r>
      <w:r>
        <w:rPr>
          <w:rFonts w:hint="eastAsia" w:ascii="Times New Roman" w:hAnsi="Times New Roman"/>
          <w:szCs w:val="21"/>
          <w:highlight w:val="none"/>
          <w:u w:val="none"/>
        </w:rPr>
        <w:t>操作</w:t>
      </w:r>
      <w:r>
        <w:rPr>
          <w:rFonts w:ascii="Times New Roman" w:hAnsi="Times New Roman"/>
          <w:szCs w:val="21"/>
          <w:highlight w:val="none"/>
          <w:u w:val="none"/>
        </w:rPr>
        <w:t>。</w:t>
      </w:r>
    </w:p>
    <w:p>
      <w:pPr>
        <w:pStyle w:val="2"/>
        <w:widowControl/>
        <w:ind w:firstLine="420" w:firstLineChars="200"/>
        <w:jc w:val="left"/>
        <w:rPr>
          <w:rFonts w:ascii="Times New Roman" w:hAnsi="Times New Roman"/>
          <w:szCs w:val="21"/>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341" w:name="_Toc32535"/>
      <w:bookmarkStart w:id="342" w:name="_Toc28944"/>
      <w:bookmarkStart w:id="343" w:name="_Toc4755"/>
      <w:bookmarkStart w:id="344" w:name="_Toc20440"/>
      <w:r>
        <w:rPr>
          <w:rFonts w:ascii="Times New Roman" w:hAnsi="Times New Roman" w:eastAsia="黑体" w:cs="Times New Roman"/>
          <w:highlight w:val="none"/>
          <w:u w:val="none"/>
        </w:rPr>
        <w:t>一般要求</w:t>
      </w:r>
      <w:bookmarkEnd w:id="341"/>
      <w:bookmarkEnd w:id="342"/>
      <w:bookmarkEnd w:id="343"/>
      <w:bookmarkEnd w:id="344"/>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本规则</w:t>
      </w:r>
      <w:r>
        <w:rPr>
          <w:rFonts w:ascii="Times New Roman" w:hAnsi="Times New Roman"/>
          <w:szCs w:val="21"/>
          <w:highlight w:val="none"/>
          <w:u w:val="none"/>
        </w:rPr>
        <w:t>未直接涵盖的附加系统或设备不得影响无人艇通信系统和操控系统的有效性和安全性、以及艇体的结构完整性。</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无人艇的</w:t>
      </w:r>
      <w:r>
        <w:rPr>
          <w:rFonts w:ascii="Times New Roman" w:hAnsi="Times New Roman"/>
          <w:szCs w:val="21"/>
          <w:highlight w:val="none"/>
          <w:u w:val="none"/>
        </w:rPr>
        <w:t>计算机系统、</w:t>
      </w:r>
      <w:r>
        <w:rPr>
          <w:rFonts w:hint="eastAsia" w:ascii="Times New Roman" w:hAnsi="Times New Roman"/>
          <w:szCs w:val="21"/>
          <w:highlight w:val="none"/>
          <w:u w:val="none"/>
        </w:rPr>
        <w:t>网络安全</w:t>
      </w:r>
      <w:r>
        <w:rPr>
          <w:rFonts w:ascii="Times New Roman" w:hAnsi="Times New Roman"/>
          <w:szCs w:val="21"/>
          <w:highlight w:val="none"/>
          <w:u w:val="none"/>
        </w:rPr>
        <w:t>要求、</w:t>
      </w:r>
      <w:r>
        <w:rPr>
          <w:rFonts w:hint="eastAsia" w:ascii="Times New Roman" w:hAnsi="Times New Roman"/>
          <w:szCs w:val="21"/>
          <w:highlight w:val="none"/>
          <w:u w:val="none"/>
        </w:rPr>
        <w:t>保安系统、</w:t>
      </w:r>
      <w:r>
        <w:rPr>
          <w:rFonts w:ascii="Times New Roman" w:hAnsi="Times New Roman"/>
          <w:szCs w:val="21"/>
          <w:highlight w:val="none"/>
          <w:u w:val="none"/>
        </w:rPr>
        <w:t>操作手册</w:t>
      </w:r>
      <w:r>
        <w:rPr>
          <w:rFonts w:hint="eastAsia" w:ascii="Times New Roman" w:hAnsi="Times New Roman"/>
          <w:szCs w:val="21"/>
          <w:highlight w:val="none"/>
          <w:u w:val="none"/>
        </w:rPr>
        <w:t>除</w:t>
      </w:r>
      <w:r>
        <w:rPr>
          <w:rFonts w:ascii="Times New Roman" w:hAnsi="Times New Roman"/>
          <w:szCs w:val="21"/>
          <w:highlight w:val="none"/>
          <w:u w:val="none"/>
        </w:rPr>
        <w:t>满足本</w:t>
      </w:r>
      <w:r>
        <w:rPr>
          <w:rFonts w:hint="eastAsia" w:ascii="Times New Roman" w:hAnsi="Times New Roman"/>
          <w:szCs w:val="21"/>
          <w:highlight w:val="none"/>
          <w:u w:val="none"/>
        </w:rPr>
        <w:t>规则</w:t>
      </w:r>
      <w:r>
        <w:rPr>
          <w:rFonts w:ascii="Times New Roman" w:hAnsi="Times New Roman"/>
          <w:szCs w:val="21"/>
          <w:highlight w:val="none"/>
          <w:u w:val="none"/>
        </w:rPr>
        <w:t>明确提出的要求外，尚应满足</w:t>
      </w:r>
      <w:r>
        <w:rPr>
          <w:rFonts w:hint="eastAsia" w:ascii="Times New Roman" w:hAnsi="Times New Roman"/>
          <w:szCs w:val="21"/>
          <w:highlight w:val="none"/>
          <w:u w:val="none"/>
        </w:rPr>
        <w:t>本局接受的中国船级社</w:t>
      </w:r>
      <w:r>
        <w:rPr>
          <w:rFonts w:ascii="Times New Roman" w:hAnsi="Times New Roman"/>
          <w:szCs w:val="21"/>
          <w:highlight w:val="none"/>
          <w:u w:val="none"/>
        </w:rPr>
        <w:t>《</w:t>
      </w:r>
      <w:r>
        <w:rPr>
          <w:rFonts w:hint="eastAsia" w:ascii="Times New Roman" w:hAnsi="Times New Roman"/>
          <w:szCs w:val="21"/>
          <w:highlight w:val="none"/>
          <w:u w:val="none"/>
        </w:rPr>
        <w:t>智能</w:t>
      </w:r>
      <w:r>
        <w:rPr>
          <w:rFonts w:ascii="Times New Roman" w:hAnsi="Times New Roman"/>
          <w:szCs w:val="21"/>
          <w:highlight w:val="none"/>
          <w:u w:val="none"/>
        </w:rPr>
        <w:t>船舶规范》</w:t>
      </w:r>
      <w:r>
        <w:rPr>
          <w:rFonts w:hint="eastAsia" w:ascii="Times New Roman" w:hAnsi="Times New Roman"/>
          <w:szCs w:val="21"/>
          <w:highlight w:val="none"/>
          <w:u w:val="none"/>
        </w:rPr>
        <w:t>的相关要求</w:t>
      </w:r>
      <w:r>
        <w:rPr>
          <w:rFonts w:ascii="Times New Roman" w:hAnsi="Times New Roman"/>
          <w:szCs w:val="21"/>
          <w:highlight w:val="none"/>
          <w:u w:val="none"/>
        </w:rPr>
        <w:t>。</w:t>
      </w:r>
    </w:p>
    <w:p>
      <w:pPr>
        <w:pStyle w:val="2"/>
        <w:keepNext w:val="0"/>
        <w:keepLines w:val="0"/>
        <w:widowControl/>
        <w:numPr>
          <w:ilvl w:val="3"/>
          <w:numId w:val="3"/>
        </w:numPr>
        <w:suppressLineNumbers w:val="0"/>
        <w:ind w:left="3" w:firstLine="415" w:firstLineChars="198"/>
        <w:jc w:val="left"/>
        <w:rPr>
          <w:rFonts w:hint="eastAsia" w:ascii="Times New Roman" w:hAnsi="Times New Roman"/>
          <w:szCs w:val="21"/>
          <w:highlight w:val="none"/>
        </w:rPr>
      </w:pPr>
      <w:r>
        <w:rPr>
          <w:rFonts w:hint="eastAsia" w:ascii="Times New Roman" w:hAnsi="Times New Roman" w:eastAsia="宋体" w:cs="Times New Roman"/>
          <w:color w:val="000000"/>
          <w:kern w:val="0"/>
          <w:sz w:val="21"/>
          <w:szCs w:val="21"/>
          <w:highlight w:val="none"/>
          <w:u w:val="none"/>
          <w:lang w:val="en-US" w:eastAsia="zh-CN" w:bidi="ar"/>
        </w:rPr>
        <w:t>船东或</w:t>
      </w:r>
      <w:r>
        <w:rPr>
          <w:rFonts w:hint="eastAsia" w:ascii="Times New Roman" w:hAnsi="Times New Roman" w:cs="Times New Roman"/>
          <w:kern w:val="0"/>
          <w:sz w:val="21"/>
          <w:szCs w:val="21"/>
          <w:highlight w:val="none"/>
          <w:u w:val="none"/>
          <w:lang w:val="en-US" w:eastAsia="zh-CN" w:bidi="ar"/>
        </w:rPr>
        <w:t>无人艇</w:t>
      </w:r>
      <w:r>
        <w:rPr>
          <w:rFonts w:hint="eastAsia" w:ascii="Times New Roman" w:hAnsi="Times New Roman" w:eastAsia="宋体" w:cs="Times New Roman"/>
          <w:color w:val="000000"/>
          <w:kern w:val="0"/>
          <w:sz w:val="21"/>
          <w:szCs w:val="21"/>
          <w:highlight w:val="none"/>
          <w:u w:val="none"/>
          <w:lang w:val="en-US" w:eastAsia="zh-CN" w:bidi="ar"/>
        </w:rPr>
        <w:t>管理公司应制定相关的管理办法、培训计划、操作程序等， 以明确相关操作和</w:t>
      </w:r>
      <w:r>
        <w:rPr>
          <w:rFonts w:hint="eastAsia" w:ascii="Times New Roman" w:hAnsi="Times New Roman" w:cs="Times New Roman"/>
          <w:kern w:val="0"/>
          <w:sz w:val="21"/>
          <w:szCs w:val="21"/>
          <w:highlight w:val="none"/>
          <w:u w:val="none"/>
          <w:lang w:val="en-US" w:eastAsia="zh-CN" w:bidi="ar"/>
        </w:rPr>
        <w:t>操作</w:t>
      </w:r>
      <w:r>
        <w:rPr>
          <w:rFonts w:hint="eastAsia" w:ascii="Times New Roman" w:hAnsi="Times New Roman" w:eastAsia="宋体" w:cs="Times New Roman"/>
          <w:color w:val="000000"/>
          <w:kern w:val="0"/>
          <w:sz w:val="21"/>
          <w:szCs w:val="21"/>
          <w:highlight w:val="none"/>
          <w:u w:val="none"/>
          <w:lang w:val="en-US" w:eastAsia="zh-CN" w:bidi="ar"/>
        </w:rPr>
        <w:t xml:space="preserve">人员的职责、资质、培训等要求。 </w:t>
      </w:r>
    </w:p>
    <w:p>
      <w:pPr>
        <w:pStyle w:val="2"/>
        <w:widowControl/>
        <w:numPr>
          <w:ilvl w:val="3"/>
          <w:numId w:val="3"/>
        </w:numPr>
        <w:ind w:left="3" w:firstLine="415" w:firstLineChars="198"/>
        <w:jc w:val="left"/>
        <w:rPr>
          <w:rFonts w:ascii="Times New Roman" w:hAnsi="Times New Roman"/>
          <w:szCs w:val="21"/>
          <w:highlight w:val="none"/>
          <w:u w:val="none"/>
        </w:rPr>
      </w:pPr>
      <w:r>
        <w:rPr>
          <w:rFonts w:hint="eastAsia" w:ascii="Times New Roman" w:hAnsi="Times New Roman" w:eastAsia="宋体" w:cs="Times New Roman"/>
          <w:color w:val="auto"/>
          <w:kern w:val="0"/>
          <w:sz w:val="21"/>
          <w:szCs w:val="21"/>
          <w:highlight w:val="none"/>
          <w:u w:val="none"/>
          <w:lang w:val="en-US" w:eastAsia="zh-CN" w:bidi="ar"/>
        </w:rPr>
        <w:t>相关操作人员应熟悉并适任无人艇的操作和维护等工作。</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无人艇结构设计、布置应能装载完成其指定任务的设备或系统。</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szCs w:val="21"/>
          <w:highlight w:val="none"/>
          <w:u w:val="none"/>
        </w:rPr>
        <w:t>无人艇及远程控制站上应设置数据服务器，存储无人艇上航行相关</w:t>
      </w:r>
      <w:r>
        <w:rPr>
          <w:rFonts w:hint="eastAsia" w:ascii="Times New Roman" w:hAnsi="Times New Roman" w:cs="宋体"/>
          <w:szCs w:val="21"/>
          <w:highlight w:val="none"/>
          <w:u w:val="none"/>
        </w:rPr>
        <w:t>设备和系统的状态信息、操作信息，以及远程控制站远程控制无人艇相关设备和系统的操作信息。无人艇上服务器应能</w:t>
      </w:r>
      <w:r>
        <w:rPr>
          <w:rFonts w:ascii="Times New Roman" w:hAnsi="Times New Roman" w:cs="宋体"/>
          <w:szCs w:val="21"/>
          <w:highlight w:val="none"/>
          <w:u w:val="none"/>
        </w:rPr>
        <w:t>根据实际需要至少</w:t>
      </w:r>
      <w:r>
        <w:rPr>
          <w:rFonts w:hint="eastAsia" w:ascii="Times New Roman" w:hAnsi="Times New Roman" w:cs="宋体"/>
          <w:szCs w:val="21"/>
          <w:highlight w:val="none"/>
          <w:u w:val="none"/>
        </w:rPr>
        <w:t>存储</w:t>
      </w:r>
      <w:r>
        <w:rPr>
          <w:rFonts w:ascii="Times New Roman" w:hAnsi="Times New Roman" w:cs="宋体"/>
          <w:szCs w:val="21"/>
          <w:highlight w:val="none"/>
          <w:u w:val="none"/>
        </w:rPr>
        <w:t>单航次任务</w:t>
      </w:r>
      <w:r>
        <w:rPr>
          <w:rFonts w:hint="eastAsia" w:ascii="Times New Roman" w:hAnsi="Times New Roman" w:cs="宋体"/>
          <w:szCs w:val="21"/>
          <w:highlight w:val="none"/>
          <w:u w:val="none"/>
        </w:rPr>
        <w:t>时间内（且不小于1天）</w:t>
      </w:r>
      <w:r>
        <w:rPr>
          <w:rFonts w:ascii="Times New Roman" w:hAnsi="Times New Roman" w:cs="宋体"/>
          <w:szCs w:val="21"/>
          <w:highlight w:val="none"/>
          <w:u w:val="none"/>
        </w:rPr>
        <w:t>所产生的数据。</w:t>
      </w:r>
      <w:r>
        <w:rPr>
          <w:rFonts w:hint="eastAsia" w:ascii="Times New Roman" w:hAnsi="Times New Roman" w:cs="宋体"/>
          <w:szCs w:val="21"/>
          <w:highlight w:val="none"/>
          <w:u w:val="none"/>
        </w:rPr>
        <w:t>远程控制站上的服务器应能</w:t>
      </w:r>
      <w:r>
        <w:rPr>
          <w:rFonts w:ascii="Times New Roman" w:hAnsi="Times New Roman" w:cs="宋体"/>
          <w:szCs w:val="21"/>
          <w:highlight w:val="none"/>
          <w:u w:val="none"/>
        </w:rPr>
        <w:t>至少存储</w:t>
      </w:r>
      <w:r>
        <w:rPr>
          <w:rFonts w:hint="eastAsia" w:ascii="Times New Roman" w:hAnsi="Times New Roman" w:cs="宋体"/>
          <w:szCs w:val="21"/>
          <w:highlight w:val="none"/>
          <w:u w:val="none"/>
        </w:rPr>
        <w:t>7天</w:t>
      </w:r>
      <w:r>
        <w:rPr>
          <w:rFonts w:ascii="Times New Roman" w:hAnsi="Times New Roman" w:cs="宋体"/>
          <w:szCs w:val="21"/>
          <w:highlight w:val="none"/>
          <w:u w:val="none"/>
        </w:rPr>
        <w:t>所产生的数据。</w:t>
      </w:r>
      <w:r>
        <w:rPr>
          <w:rFonts w:hint="eastAsia" w:ascii="Times New Roman" w:hAnsi="Times New Roman" w:cs="宋体"/>
          <w:szCs w:val="21"/>
          <w:highlight w:val="none"/>
          <w:u w:val="none"/>
        </w:rPr>
        <w:t>当服务器容量达到极限时，最新的数据可覆盖最早期历史数据。</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无人艇场景感知系统、自主航行系统其功能设计或设备选用如不满足本规则的规定，船舶检验机构可接受替代或等效的设计，但应通过风险评估的方法（如FMEA方法）充分识别并分析在所有应用场景下系统设计所存在的风险，提出风险控制措施，在经过</w:t>
      </w:r>
      <w:r>
        <w:rPr>
          <w:rFonts w:hint="eastAsia" w:hAnsi="宋体" w:cs="宋体"/>
          <w:szCs w:val="21"/>
          <w:highlight w:val="none"/>
          <w:u w:val="none"/>
        </w:rPr>
        <w:t>验证</w:t>
      </w:r>
      <w:r>
        <w:rPr>
          <w:rFonts w:hint="eastAsia" w:ascii="Times New Roman" w:hAnsi="Times New Roman" w:cs="宋体"/>
          <w:szCs w:val="21"/>
          <w:highlight w:val="none"/>
          <w:u w:val="none"/>
        </w:rPr>
        <w:t>后，完善系统设计。</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无人艇</w:t>
      </w:r>
      <w:r>
        <w:rPr>
          <w:rFonts w:ascii="Times New Roman" w:hAnsi="Times New Roman"/>
          <w:szCs w:val="21"/>
          <w:highlight w:val="none"/>
          <w:u w:val="none"/>
        </w:rPr>
        <w:t>应确定设计运行条件，在满足设计条件时方允许运行。</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cs="宋体"/>
          <w:szCs w:val="21"/>
          <w:highlight w:val="none"/>
          <w:u w:val="none"/>
        </w:rPr>
        <w:t>无人艇应能防止人员入侵、盗用或未经授权对设备、系统进行操作。</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cs="宋体"/>
          <w:szCs w:val="21"/>
          <w:highlight w:val="none"/>
          <w:u w:val="none"/>
        </w:rPr>
        <w:t>无人艇的远程控制系统和自主航行系统应符合III类计算机系统的要求，满足本局接受的中国船级社《钢质海船入级规范》的相应规定。</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cs="宋体"/>
          <w:szCs w:val="21"/>
          <w:highlight w:val="none"/>
          <w:u w:val="none"/>
          <w:lang w:eastAsia="zh-CN" w:bidi="ar"/>
        </w:rPr>
        <w:t>远程控制站</w:t>
      </w:r>
      <w:r>
        <w:rPr>
          <w:rFonts w:hint="eastAsia" w:ascii="Times New Roman" w:hAnsi="Times New Roman" w:cs="宋体"/>
          <w:szCs w:val="21"/>
          <w:highlight w:val="none"/>
          <w:u w:val="none"/>
          <w:lang w:bidi="ar"/>
        </w:rPr>
        <w:t>上应配备自主航行系统和/或远程控制系统使用和维护手册，以指导</w:t>
      </w:r>
      <w:r>
        <w:rPr>
          <w:rFonts w:hint="eastAsia" w:ascii="Times New Roman" w:hAnsi="Times New Roman" w:cs="宋体"/>
          <w:szCs w:val="21"/>
          <w:highlight w:val="none"/>
          <w:u w:val="none"/>
          <w:lang w:eastAsia="zh-CN" w:bidi="ar"/>
        </w:rPr>
        <w:t>远程控制人员</w:t>
      </w:r>
      <w:r>
        <w:rPr>
          <w:rFonts w:hint="eastAsia" w:ascii="Times New Roman" w:hAnsi="Times New Roman" w:cs="宋体"/>
          <w:szCs w:val="21"/>
          <w:highlight w:val="none"/>
          <w:u w:val="none"/>
          <w:lang w:bidi="ar"/>
        </w:rPr>
        <w:t>操作。</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cs="宋体"/>
          <w:szCs w:val="21"/>
          <w:highlight w:val="none"/>
          <w:u w:val="none"/>
        </w:rPr>
        <w:t>无人艇应具备故障安全模式。在因设备、</w:t>
      </w:r>
      <w:r>
        <w:rPr>
          <w:rFonts w:ascii="Times New Roman" w:hAnsi="Times New Roman" w:cs="宋体"/>
          <w:szCs w:val="21"/>
          <w:highlight w:val="none"/>
          <w:u w:val="none"/>
        </w:rPr>
        <w:t>系统</w:t>
      </w:r>
      <w:r>
        <w:rPr>
          <w:rFonts w:hint="eastAsia" w:ascii="Times New Roman" w:hAnsi="Times New Roman" w:cs="宋体"/>
          <w:szCs w:val="21"/>
          <w:highlight w:val="none"/>
          <w:u w:val="none"/>
        </w:rPr>
        <w:t>故障或</w:t>
      </w:r>
      <w:r>
        <w:rPr>
          <w:rFonts w:ascii="Times New Roman" w:hAnsi="Times New Roman" w:cs="宋体"/>
          <w:szCs w:val="21"/>
          <w:highlight w:val="none"/>
          <w:u w:val="none"/>
        </w:rPr>
        <w:t>通信</w:t>
      </w:r>
      <w:r>
        <w:rPr>
          <w:rFonts w:hint="eastAsia" w:ascii="Times New Roman" w:hAnsi="Times New Roman" w:cs="宋体"/>
          <w:szCs w:val="21"/>
          <w:highlight w:val="none"/>
          <w:u w:val="none"/>
        </w:rPr>
        <w:t>设施</w:t>
      </w:r>
      <w:r>
        <w:rPr>
          <w:rFonts w:ascii="Times New Roman" w:hAnsi="Times New Roman" w:cs="宋体"/>
          <w:szCs w:val="21"/>
          <w:highlight w:val="none"/>
          <w:u w:val="none"/>
        </w:rPr>
        <w:t>故障等</w:t>
      </w:r>
      <w:r>
        <w:rPr>
          <w:rFonts w:hint="eastAsia" w:ascii="Times New Roman" w:hAnsi="Times New Roman" w:cs="宋体"/>
          <w:szCs w:val="21"/>
          <w:highlight w:val="none"/>
          <w:u w:val="none"/>
        </w:rPr>
        <w:t>导致无人艇适航性受到严重影响时，应尽可能地保障</w:t>
      </w:r>
      <w:r>
        <w:rPr>
          <w:rFonts w:ascii="Times New Roman" w:hAnsi="Times New Roman" w:cs="宋体"/>
          <w:szCs w:val="21"/>
          <w:highlight w:val="none"/>
          <w:u w:val="none"/>
        </w:rPr>
        <w:t>无人艇不</w:t>
      </w:r>
      <w:r>
        <w:rPr>
          <w:rFonts w:hint="eastAsia" w:ascii="Times New Roman" w:hAnsi="Times New Roman" w:cs="宋体"/>
          <w:szCs w:val="21"/>
          <w:highlight w:val="none"/>
          <w:u w:val="none"/>
        </w:rPr>
        <w:t>致因</w:t>
      </w:r>
      <w:r>
        <w:rPr>
          <w:rFonts w:ascii="Times New Roman" w:hAnsi="Times New Roman" w:cs="宋体"/>
          <w:szCs w:val="21"/>
          <w:highlight w:val="none"/>
          <w:u w:val="none"/>
        </w:rPr>
        <w:t>失控而导致碰撞、搁浅、倾覆等安全风险</w:t>
      </w:r>
      <w:r>
        <w:rPr>
          <w:rFonts w:hint="eastAsia" w:ascii="Times New Roman" w:hAnsi="Times New Roman" w:cs="宋体"/>
          <w:szCs w:val="21"/>
          <w:highlight w:val="none"/>
          <w:u w:val="none"/>
        </w:rPr>
        <w:t>，</w:t>
      </w:r>
      <w:r>
        <w:rPr>
          <w:rFonts w:ascii="Times New Roman" w:hAnsi="Times New Roman" w:cs="宋体"/>
          <w:szCs w:val="21"/>
          <w:highlight w:val="none"/>
          <w:u w:val="none"/>
        </w:rPr>
        <w:t>或对</w:t>
      </w:r>
      <w:r>
        <w:rPr>
          <w:rFonts w:hint="eastAsia" w:ascii="Times New Roman" w:hAnsi="Times New Roman" w:cs="宋体"/>
          <w:szCs w:val="21"/>
          <w:highlight w:val="none"/>
          <w:u w:val="none"/>
        </w:rPr>
        <w:t>航行</w:t>
      </w:r>
      <w:r>
        <w:rPr>
          <w:rFonts w:ascii="Times New Roman" w:hAnsi="Times New Roman" w:cs="宋体"/>
          <w:szCs w:val="21"/>
          <w:highlight w:val="none"/>
          <w:u w:val="none"/>
        </w:rPr>
        <w:t>水域造成</w:t>
      </w:r>
      <w:r>
        <w:rPr>
          <w:rFonts w:hint="eastAsia" w:ascii="Times New Roman" w:hAnsi="Times New Roman" w:cs="宋体"/>
          <w:szCs w:val="21"/>
          <w:highlight w:val="none"/>
          <w:u w:val="none"/>
        </w:rPr>
        <w:t>污染</w:t>
      </w:r>
      <w:r>
        <w:rPr>
          <w:rFonts w:ascii="Times New Roman" w:hAnsi="Times New Roman" w:cs="宋体"/>
          <w:szCs w:val="21"/>
          <w:highlight w:val="none"/>
          <w:u w:val="none"/>
        </w:rPr>
        <w:t>。</w:t>
      </w:r>
      <w:r>
        <w:rPr>
          <w:rFonts w:hint="eastAsia" w:ascii="Times New Roman" w:hAnsi="Times New Roman" w:cs="宋体"/>
          <w:szCs w:val="21"/>
          <w:highlight w:val="none"/>
          <w:u w:val="none"/>
        </w:rPr>
        <w:t>应考虑无人艇的故障模式、预定功能、位置、周边情况、天气与海况、水深、剩余航行能力等因素，分析和评估无人艇适合的故障安全模式。</w:t>
      </w:r>
    </w:p>
    <w:p>
      <w:pPr>
        <w:pStyle w:val="2"/>
        <w:widowControl/>
        <w:numPr>
          <w:ilvl w:val="-1"/>
          <w:numId w:val="0"/>
        </w:numPr>
        <w:ind w:left="420" w:leftChars="200" w:firstLine="0" w:firstLineChars="0"/>
        <w:jc w:val="left"/>
        <w:rPr>
          <w:rFonts w:ascii="Times New Roman" w:hAnsi="Times New Roman"/>
          <w:szCs w:val="21"/>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345" w:name="_Toc20642"/>
      <w:bookmarkStart w:id="346" w:name="_Toc6026"/>
      <w:bookmarkStart w:id="347" w:name="_Toc17588"/>
      <w:bookmarkStart w:id="348" w:name="_Toc13234"/>
      <w:r>
        <w:rPr>
          <w:rFonts w:ascii="Times New Roman" w:hAnsi="Times New Roman" w:eastAsia="黑体" w:cs="Times New Roman"/>
          <w:highlight w:val="none"/>
          <w:u w:val="none"/>
        </w:rPr>
        <w:t>自主航行系统设计运行条件</w:t>
      </w:r>
      <w:bookmarkEnd w:id="345"/>
      <w:bookmarkEnd w:id="346"/>
      <w:bookmarkEnd w:id="347"/>
      <w:bookmarkEnd w:id="348"/>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设计运行条件是自主航行系统设计时确定的适用于其功能运行的各类条件的总称，包括设计运行范围、无人艇自身状态、监控人员状态及其他必要条件。</w:t>
      </w:r>
    </w:p>
    <w:p>
      <w:pPr>
        <w:pStyle w:val="2"/>
        <w:widowControl/>
        <w:numPr>
          <w:ilvl w:val="3"/>
          <w:numId w:val="3"/>
        </w:numPr>
        <w:ind w:left="0" w:firstLine="420" w:firstLineChars="200"/>
        <w:jc w:val="left"/>
        <w:rPr>
          <w:rFonts w:ascii="Times New Roman" w:hAnsi="Times New Roman"/>
          <w:szCs w:val="21"/>
          <w:highlight w:val="none"/>
        </w:rPr>
      </w:pPr>
      <w:r>
        <w:rPr>
          <w:rFonts w:hint="eastAsia" w:ascii="Times New Roman" w:hAnsi="Times New Roman"/>
          <w:szCs w:val="21"/>
          <w:highlight w:val="none"/>
          <w:u w:val="none"/>
        </w:rPr>
        <w:t>设计运行范围</w:t>
      </w:r>
      <w:r>
        <w:rPr>
          <w:rFonts w:hint="eastAsia" w:ascii="Times New Roman" w:hAnsi="Times New Roman"/>
          <w:color w:val="000000"/>
          <w:szCs w:val="21"/>
          <w:highlight w:val="none"/>
          <w:u w:val="none"/>
        </w:rPr>
        <w:t>可分为场景元素、环境条件与动态元素三个大类。</w:t>
      </w:r>
    </w:p>
    <w:p>
      <w:pPr>
        <w:pStyle w:val="2"/>
        <w:widowControl/>
        <w:numPr>
          <w:ilvl w:val="-1"/>
          <w:numId w:val="0"/>
        </w:numPr>
        <w:ind w:left="0" w:firstLine="420" w:firstLineChars="200"/>
        <w:jc w:val="left"/>
        <w:rPr>
          <w:rFonts w:hint="eastAsia" w:ascii="Times New Roman" w:hAnsi="Times New Roman" w:eastAsia="宋体" w:cs="Times New Roman"/>
          <w:color w:val="auto"/>
          <w:szCs w:val="21"/>
          <w:highlight w:val="none"/>
          <w:u w:val="none"/>
        </w:rPr>
      </w:pPr>
      <w:r>
        <w:rPr>
          <w:rFonts w:hint="eastAsia" w:ascii="Times New Roman" w:hAnsi="Times New Roman"/>
          <w:color w:val="auto"/>
          <w:szCs w:val="21"/>
          <w:highlight w:val="none"/>
          <w:u w:val="none"/>
        </w:rPr>
        <w:t>其中</w:t>
      </w:r>
      <w:r>
        <w:rPr>
          <w:rFonts w:hint="eastAsia" w:ascii="Times New Roman" w:hAnsi="Times New Roman"/>
          <w:szCs w:val="21"/>
          <w:highlight w:val="none"/>
          <w:u w:val="none"/>
          <w:lang w:eastAsia="zh-CN"/>
        </w:rPr>
        <w:t>，</w:t>
      </w:r>
      <w:r>
        <w:rPr>
          <w:rFonts w:hint="eastAsia" w:ascii="Times New Roman" w:hAnsi="Times New Roman"/>
          <w:color w:val="auto"/>
          <w:szCs w:val="21"/>
          <w:highlight w:val="none"/>
          <w:u w:val="none"/>
        </w:rPr>
        <w:t>场景元素由空间固定元素组成，包括水域、</w:t>
      </w:r>
      <w:r>
        <w:rPr>
          <w:rFonts w:hint="eastAsia" w:ascii="Times New Roman" w:hAnsi="Times New Roman"/>
          <w:szCs w:val="21"/>
          <w:highlight w:val="none"/>
          <w:u w:val="none"/>
          <w:lang w:eastAsia="zh-CN"/>
        </w:rPr>
        <w:t>水上设施</w:t>
      </w:r>
      <w:r>
        <w:rPr>
          <w:rFonts w:hint="eastAsia" w:ascii="Times New Roman" w:hAnsi="Times New Roman"/>
          <w:color w:val="auto"/>
          <w:szCs w:val="21"/>
          <w:highlight w:val="none"/>
          <w:u w:val="none"/>
        </w:rPr>
        <w:t>等。</w:t>
      </w:r>
      <w:r>
        <w:rPr>
          <w:rFonts w:hint="eastAsia" w:ascii="Times New Roman" w:hAnsi="Times New Roman"/>
          <w:szCs w:val="21"/>
          <w:highlight w:val="none"/>
          <w:u w:val="none"/>
          <w:lang w:eastAsia="zh-CN"/>
        </w:rPr>
        <w:t>水域应明确开阔水域、交通密集水域、港内水域、沿岸水域、岛礁水域等；水上设施应明确码头、桥梁等固定建筑设施以及临时交通设施。</w:t>
      </w:r>
    </w:p>
    <w:p>
      <w:pPr>
        <w:pStyle w:val="2"/>
        <w:widowControl/>
        <w:numPr>
          <w:ilvl w:val="-1"/>
          <w:numId w:val="0"/>
        </w:numPr>
        <w:ind w:left="0" w:firstLine="420" w:firstLineChars="200"/>
        <w:jc w:val="left"/>
        <w:rPr>
          <w:rFonts w:hint="eastAsia" w:ascii="Times New Roman" w:hAnsi="Times New Roman" w:eastAsia="宋体"/>
          <w:color w:val="auto"/>
          <w:szCs w:val="21"/>
          <w:highlight w:val="none"/>
          <w:u w:val="none"/>
          <w:lang w:eastAsia="zh-CN"/>
        </w:rPr>
      </w:pPr>
      <w:r>
        <w:rPr>
          <w:rFonts w:hint="eastAsia" w:ascii="Times New Roman" w:hAnsi="Times New Roman"/>
          <w:color w:val="auto"/>
          <w:szCs w:val="21"/>
          <w:highlight w:val="none"/>
          <w:u w:val="none"/>
        </w:rPr>
        <w:t>环境条件包括天气</w:t>
      </w:r>
      <w:r>
        <w:rPr>
          <w:rFonts w:hint="eastAsia" w:ascii="Times New Roman" w:hAnsi="Times New Roman"/>
          <w:color w:val="auto"/>
          <w:szCs w:val="21"/>
          <w:highlight w:val="none"/>
          <w:u w:val="none"/>
          <w:lang w:eastAsia="zh-CN"/>
        </w:rPr>
        <w:t>、光照、</w:t>
      </w:r>
      <w:r>
        <w:rPr>
          <w:rFonts w:hint="eastAsia" w:ascii="Times New Roman" w:hAnsi="Times New Roman"/>
          <w:color w:val="auto"/>
          <w:szCs w:val="21"/>
          <w:highlight w:val="none"/>
          <w:u w:val="none"/>
        </w:rPr>
        <w:t>海况</w:t>
      </w:r>
      <w:r>
        <w:rPr>
          <w:rFonts w:hint="eastAsia" w:ascii="Times New Roman" w:hAnsi="Times New Roman"/>
          <w:color w:val="auto"/>
          <w:szCs w:val="21"/>
          <w:highlight w:val="none"/>
          <w:u w:val="none"/>
          <w:lang w:eastAsia="zh-CN"/>
        </w:rPr>
        <w:t>、冰情、水深、通信连接</w:t>
      </w:r>
      <w:r>
        <w:rPr>
          <w:rFonts w:hint="eastAsia" w:ascii="Times New Roman" w:hAnsi="Times New Roman"/>
          <w:color w:val="auto"/>
          <w:szCs w:val="21"/>
          <w:highlight w:val="none"/>
          <w:u w:val="none"/>
        </w:rPr>
        <w:t>等。</w:t>
      </w:r>
      <w:r>
        <w:rPr>
          <w:rFonts w:hint="eastAsia" w:ascii="Times New Roman" w:hAnsi="Times New Roman"/>
          <w:color w:val="auto"/>
          <w:szCs w:val="21"/>
          <w:highlight w:val="none"/>
          <w:u w:val="none"/>
          <w:lang w:eastAsia="zh-CN"/>
        </w:rPr>
        <w:t>天气应明确风级条件，降雨降雪条件，大雾能见度条件；</w:t>
      </w:r>
      <w:r>
        <w:rPr>
          <w:rFonts w:hint="eastAsia" w:ascii="Times New Roman" w:hAnsi="Times New Roman"/>
          <w:szCs w:val="21"/>
          <w:highlight w:val="none"/>
          <w:u w:val="none"/>
          <w:lang w:eastAsia="zh-CN"/>
        </w:rPr>
        <w:t>光照应明确白天、黑夜等条件；</w:t>
      </w:r>
      <w:r>
        <w:rPr>
          <w:rFonts w:hint="eastAsia" w:ascii="Times New Roman" w:hAnsi="Times New Roman"/>
          <w:color w:val="auto"/>
          <w:szCs w:val="21"/>
          <w:highlight w:val="none"/>
          <w:u w:val="none"/>
          <w:lang w:eastAsia="zh-CN"/>
        </w:rPr>
        <w:t>海况应明确波高条件；冰情应明确</w:t>
      </w:r>
      <w:r>
        <w:rPr>
          <w:rFonts w:hint="eastAsia" w:ascii="Times New Roman" w:hAnsi="Times New Roman" w:eastAsia="宋体" w:cs="Times New Roman"/>
          <w:color w:val="auto"/>
          <w:kern w:val="0"/>
          <w:sz w:val="21"/>
          <w:szCs w:val="21"/>
          <w:highlight w:val="none"/>
          <w:u w:val="none"/>
          <w:lang w:val="en-US" w:eastAsia="zh-CN" w:bidi="ar-SA"/>
        </w:rPr>
        <w:t>浮冰范围、浮冰平均厚度、浮冰最大厚度等；</w:t>
      </w:r>
      <w:r>
        <w:rPr>
          <w:rFonts w:hint="eastAsia" w:ascii="Times New Roman" w:hAnsi="Times New Roman"/>
          <w:color w:val="auto"/>
          <w:szCs w:val="21"/>
          <w:highlight w:val="none"/>
          <w:u w:val="none"/>
          <w:lang w:eastAsia="zh-CN"/>
        </w:rPr>
        <w:t>水深应明确</w:t>
      </w:r>
      <w:r>
        <w:rPr>
          <w:rFonts w:hint="eastAsia" w:ascii="Times New Roman" w:hAnsi="Times New Roman"/>
          <w:szCs w:val="21"/>
          <w:highlight w:val="none"/>
          <w:u w:val="none"/>
          <w:lang w:eastAsia="zh-CN"/>
        </w:rPr>
        <w:t>最小</w:t>
      </w:r>
      <w:r>
        <w:rPr>
          <w:rFonts w:hint="eastAsia" w:ascii="Times New Roman" w:hAnsi="Times New Roman"/>
          <w:color w:val="auto"/>
          <w:szCs w:val="21"/>
          <w:highlight w:val="none"/>
          <w:u w:val="none"/>
          <w:lang w:eastAsia="zh-CN"/>
        </w:rPr>
        <w:t>水深，通信连接应明确</w:t>
      </w:r>
      <w:r>
        <w:rPr>
          <w:rFonts w:hint="eastAsia" w:ascii="Times New Roman" w:hAnsi="Times New Roman" w:eastAsia="宋体" w:cs="Times New Roman"/>
          <w:color w:val="auto"/>
          <w:kern w:val="0"/>
          <w:sz w:val="21"/>
          <w:szCs w:val="21"/>
          <w:highlight w:val="none"/>
          <w:u w:val="none"/>
          <w:lang w:val="en-US" w:eastAsia="zh-CN" w:bidi="ar-SA"/>
        </w:rPr>
        <w:t>通信（船/船、船/岸</w:t>
      </w:r>
      <w:r>
        <w:rPr>
          <w:rFonts w:hint="eastAsia" w:ascii="Times New Roman" w:hAnsi="Times New Roman" w:cs="Times New Roman"/>
          <w:color w:val="auto"/>
          <w:kern w:val="0"/>
          <w:sz w:val="21"/>
          <w:szCs w:val="21"/>
          <w:highlight w:val="none"/>
          <w:u w:val="none"/>
          <w:lang w:val="en-US" w:eastAsia="zh-CN" w:bidi="ar-SA"/>
        </w:rPr>
        <w:t>、</w:t>
      </w:r>
      <w:r>
        <w:rPr>
          <w:rFonts w:hint="eastAsia" w:ascii="Times New Roman" w:hAnsi="Times New Roman" w:eastAsia="宋体" w:cs="Times New Roman"/>
          <w:color w:val="auto"/>
          <w:kern w:val="0"/>
          <w:sz w:val="21"/>
          <w:szCs w:val="21"/>
          <w:highlight w:val="none"/>
          <w:u w:val="none"/>
          <w:lang w:val="en-US" w:eastAsia="zh-CN" w:bidi="ar-SA"/>
        </w:rPr>
        <w:t>船/</w:t>
      </w:r>
      <w:r>
        <w:rPr>
          <w:rFonts w:hint="eastAsia" w:ascii="Times New Roman" w:hAnsi="Times New Roman" w:cs="Times New Roman"/>
          <w:color w:val="auto"/>
          <w:kern w:val="0"/>
          <w:sz w:val="21"/>
          <w:szCs w:val="21"/>
          <w:highlight w:val="none"/>
          <w:u w:val="none"/>
          <w:lang w:val="en-US" w:eastAsia="zh-CN" w:bidi="ar-SA"/>
        </w:rPr>
        <w:t>卫星</w:t>
      </w:r>
      <w:r>
        <w:rPr>
          <w:rFonts w:hint="eastAsia" w:ascii="Times New Roman" w:hAnsi="Times New Roman" w:eastAsia="宋体" w:cs="Times New Roman"/>
          <w:color w:val="auto"/>
          <w:kern w:val="0"/>
          <w:sz w:val="21"/>
          <w:szCs w:val="21"/>
          <w:highlight w:val="none"/>
          <w:u w:val="none"/>
          <w:lang w:val="en-US" w:eastAsia="zh-CN" w:bidi="ar-SA"/>
        </w:rPr>
        <w:t>通信）</w:t>
      </w:r>
      <w:r>
        <w:rPr>
          <w:rFonts w:hint="eastAsia" w:ascii="Times New Roman" w:hAnsi="Times New Roman"/>
          <w:color w:val="auto"/>
          <w:szCs w:val="21"/>
          <w:highlight w:val="none"/>
          <w:u w:val="none"/>
          <w:lang w:eastAsia="zh-CN"/>
        </w:rPr>
        <w:t>和定位</w:t>
      </w:r>
      <w:r>
        <w:rPr>
          <w:rFonts w:hint="eastAsia" w:ascii="Times New Roman" w:hAnsi="Times New Roman" w:eastAsia="宋体" w:cs="Times New Roman"/>
          <w:color w:val="auto"/>
          <w:kern w:val="0"/>
          <w:sz w:val="21"/>
          <w:szCs w:val="21"/>
          <w:highlight w:val="none"/>
          <w:u w:val="none"/>
          <w:lang w:val="en-US" w:eastAsia="zh-CN" w:bidi="ar-SA"/>
        </w:rPr>
        <w:t>（</w:t>
      </w:r>
      <w:r>
        <w:rPr>
          <w:rFonts w:hint="eastAsia" w:ascii="Times New Roman" w:hAnsi="Times New Roman" w:cs="Times New Roman"/>
          <w:color w:val="auto"/>
          <w:kern w:val="0"/>
          <w:sz w:val="21"/>
          <w:szCs w:val="21"/>
          <w:highlight w:val="none"/>
          <w:u w:val="none"/>
          <w:lang w:val="en-US" w:eastAsia="zh-CN" w:bidi="ar-SA"/>
        </w:rPr>
        <w:t>北斗、GPS</w:t>
      </w:r>
      <w:r>
        <w:rPr>
          <w:rFonts w:hint="eastAsia" w:ascii="Times New Roman" w:hAnsi="Times New Roman" w:eastAsia="宋体" w:cs="Times New Roman"/>
          <w:color w:val="auto"/>
          <w:kern w:val="0"/>
          <w:sz w:val="21"/>
          <w:szCs w:val="21"/>
          <w:highlight w:val="none"/>
          <w:u w:val="none"/>
          <w:lang w:val="en-US" w:eastAsia="zh-CN" w:bidi="ar-SA"/>
        </w:rPr>
        <w:t>、</w:t>
      </w:r>
      <w:r>
        <w:rPr>
          <w:rFonts w:hint="eastAsia" w:ascii="Times New Roman" w:hAnsi="Times New Roman" w:cs="Times New Roman"/>
          <w:color w:val="auto"/>
          <w:kern w:val="0"/>
          <w:sz w:val="21"/>
          <w:szCs w:val="21"/>
          <w:highlight w:val="none"/>
          <w:u w:val="none"/>
          <w:lang w:val="en-US" w:eastAsia="zh-CN" w:bidi="ar-SA"/>
        </w:rPr>
        <w:t>卫星等</w:t>
      </w:r>
      <w:r>
        <w:rPr>
          <w:rFonts w:hint="eastAsia" w:ascii="Times New Roman" w:hAnsi="Times New Roman" w:eastAsia="宋体" w:cs="Times New Roman"/>
          <w:color w:val="auto"/>
          <w:kern w:val="0"/>
          <w:sz w:val="21"/>
          <w:szCs w:val="21"/>
          <w:highlight w:val="none"/>
          <w:u w:val="none"/>
          <w:lang w:val="en-US" w:eastAsia="zh-CN" w:bidi="ar-SA"/>
        </w:rPr>
        <w:t>）</w:t>
      </w:r>
      <w:r>
        <w:rPr>
          <w:rFonts w:hint="eastAsia" w:ascii="Times New Roman" w:hAnsi="Times New Roman" w:cs="Times New Roman"/>
          <w:color w:val="auto"/>
          <w:kern w:val="0"/>
          <w:sz w:val="21"/>
          <w:szCs w:val="21"/>
          <w:highlight w:val="none"/>
          <w:u w:val="none"/>
          <w:lang w:val="en-US" w:eastAsia="zh-CN" w:bidi="ar-SA"/>
        </w:rPr>
        <w:t>。</w:t>
      </w:r>
    </w:p>
    <w:p>
      <w:pPr>
        <w:pStyle w:val="2"/>
        <w:keepNext w:val="0"/>
        <w:keepLines w:val="0"/>
        <w:widowControl/>
        <w:numPr>
          <w:ilvl w:val="0"/>
          <w:numId w:val="0"/>
        </w:numPr>
        <w:suppressLineNumbers w:val="0"/>
        <w:ind w:firstLine="420" w:firstLineChars="200"/>
        <w:jc w:val="left"/>
        <w:rPr>
          <w:rFonts w:hint="eastAsia" w:ascii="Times New Roman" w:hAnsi="Times New Roman"/>
          <w:szCs w:val="21"/>
          <w:highlight w:val="none"/>
        </w:rPr>
      </w:pPr>
      <w:r>
        <w:rPr>
          <w:rFonts w:hint="eastAsia" w:ascii="Times New Roman" w:hAnsi="Times New Roman"/>
          <w:color w:val="000000"/>
          <w:szCs w:val="21"/>
          <w:highlight w:val="none"/>
          <w:u w:val="none"/>
        </w:rPr>
        <w:t>动态元素</w:t>
      </w:r>
      <w:r>
        <w:rPr>
          <w:rFonts w:hint="eastAsia" w:ascii="Times New Roman" w:hAnsi="Times New Roman"/>
          <w:color w:val="000000"/>
          <w:szCs w:val="21"/>
          <w:highlight w:val="none"/>
          <w:u w:val="none"/>
          <w:lang w:eastAsia="zh-CN"/>
        </w:rPr>
        <w:t>应</w:t>
      </w:r>
      <w:r>
        <w:rPr>
          <w:rFonts w:hint="eastAsia" w:ascii="Times New Roman" w:hAnsi="Times New Roman"/>
          <w:color w:val="000000"/>
          <w:szCs w:val="21"/>
          <w:highlight w:val="none"/>
          <w:u w:val="none"/>
        </w:rPr>
        <w:t>包括所有的交通</w:t>
      </w:r>
      <w:r>
        <w:rPr>
          <w:rFonts w:hint="eastAsia" w:ascii="Times New Roman" w:hAnsi="Times New Roman"/>
          <w:color w:val="000000"/>
          <w:szCs w:val="21"/>
          <w:highlight w:val="none"/>
          <w:u w:val="none"/>
          <w:lang w:eastAsia="zh-CN"/>
        </w:rPr>
        <w:t>流</w:t>
      </w:r>
      <w:r>
        <w:rPr>
          <w:rFonts w:hint="eastAsia" w:ascii="Times New Roman" w:hAnsi="Times New Roman"/>
          <w:color w:val="000000"/>
          <w:szCs w:val="21"/>
          <w:highlight w:val="none"/>
          <w:u w:val="none"/>
        </w:rPr>
        <w:t>以及漂浮障碍物等</w:t>
      </w:r>
      <w:r>
        <w:rPr>
          <w:rFonts w:hint="eastAsia" w:ascii="Times New Roman" w:hAnsi="Times New Roman"/>
          <w:szCs w:val="21"/>
          <w:highlight w:val="none"/>
          <w:u w:val="none"/>
        </w:rPr>
        <w:t>。</w:t>
      </w:r>
      <w:r>
        <w:rPr>
          <w:rFonts w:hint="eastAsia" w:ascii="Times New Roman" w:hAnsi="Times New Roman"/>
          <w:color w:val="000000"/>
          <w:szCs w:val="21"/>
          <w:highlight w:val="none"/>
          <w:u w:val="none"/>
        </w:rPr>
        <w:t>交通</w:t>
      </w:r>
      <w:r>
        <w:rPr>
          <w:rFonts w:hint="eastAsia" w:ascii="Times New Roman" w:hAnsi="Times New Roman"/>
          <w:color w:val="000000"/>
          <w:szCs w:val="21"/>
          <w:highlight w:val="none"/>
          <w:u w:val="none"/>
          <w:lang w:eastAsia="zh-CN"/>
        </w:rPr>
        <w:t>流应明确</w:t>
      </w:r>
      <w:r>
        <w:rPr>
          <w:rFonts w:hint="eastAsia" w:ascii="Times New Roman" w:hAnsi="Times New Roman"/>
          <w:szCs w:val="21"/>
          <w:highlight w:val="none"/>
          <w:u w:val="none"/>
          <w:lang w:eastAsia="zh-CN"/>
        </w:rPr>
        <w:t>允许无人艇</w:t>
      </w:r>
      <w:r>
        <w:rPr>
          <w:rFonts w:hint="eastAsia" w:ascii="Times New Roman" w:hAnsi="Times New Roman" w:eastAsia="宋体" w:cs="Times New Roman"/>
          <w:color w:val="000000"/>
          <w:kern w:val="0"/>
          <w:sz w:val="21"/>
          <w:szCs w:val="21"/>
          <w:highlight w:val="none"/>
          <w:u w:val="none"/>
          <w:lang w:val="en-US" w:eastAsia="zh-CN" w:bidi="ar"/>
        </w:rPr>
        <w:t>接近并进行避让等正常交通行为的船型，船舶任务和交通流密度</w:t>
      </w:r>
      <w:r>
        <w:rPr>
          <w:rFonts w:hint="eastAsia" w:ascii="Times New Roman" w:hAnsi="Times New Roman"/>
          <w:color w:val="000000"/>
          <w:szCs w:val="21"/>
          <w:highlight w:val="none"/>
          <w:u w:val="none"/>
          <w:lang w:eastAsia="zh-CN"/>
        </w:rPr>
        <w:t>；</w:t>
      </w:r>
      <w:r>
        <w:rPr>
          <w:rFonts w:hint="eastAsia" w:ascii="Times New Roman" w:hAnsi="Times New Roman"/>
          <w:color w:val="000000"/>
          <w:szCs w:val="21"/>
          <w:highlight w:val="none"/>
          <w:u w:val="none"/>
        </w:rPr>
        <w:t>漂浮障碍物</w:t>
      </w:r>
      <w:r>
        <w:rPr>
          <w:rFonts w:hint="eastAsia" w:ascii="Times New Roman" w:hAnsi="Times New Roman" w:eastAsia="宋体" w:cs="Times New Roman"/>
          <w:color w:val="000000"/>
          <w:kern w:val="0"/>
          <w:sz w:val="21"/>
          <w:szCs w:val="21"/>
          <w:highlight w:val="none"/>
          <w:u w:val="none"/>
          <w:lang w:val="en-US" w:eastAsia="zh-CN" w:bidi="ar"/>
        </w:rPr>
        <w:t>应明确允许无人艇接近并进行避让等正常交通行为的水面漂浮物的属性。</w:t>
      </w:r>
    </w:p>
    <w:p>
      <w:pPr>
        <w:pStyle w:val="2"/>
        <w:widowControl/>
        <w:numPr>
          <w:ilvl w:val="-1"/>
          <w:numId w:val="0"/>
        </w:numPr>
        <w:ind w:left="0" w:firstLine="420" w:firstLineChars="200"/>
        <w:jc w:val="left"/>
        <w:rPr>
          <w:rFonts w:ascii="Times New Roman" w:hAnsi="Times New Roman"/>
          <w:szCs w:val="21"/>
          <w:highlight w:val="none"/>
        </w:rPr>
      </w:pPr>
      <w:r>
        <w:rPr>
          <w:rFonts w:hint="eastAsia" w:ascii="Times New Roman" w:hAnsi="Times New Roman"/>
          <w:color w:val="auto"/>
          <w:szCs w:val="21"/>
          <w:highlight w:val="none"/>
          <w:u w:val="none"/>
        </w:rPr>
        <w:t>无人艇自身状态应包括软硬件</w:t>
      </w:r>
      <w:r>
        <w:rPr>
          <w:rFonts w:hint="eastAsia" w:ascii="Times New Roman" w:hAnsi="Times New Roman"/>
          <w:color w:val="auto"/>
          <w:szCs w:val="21"/>
          <w:highlight w:val="none"/>
          <w:u w:val="none"/>
          <w:lang w:eastAsia="zh-CN"/>
        </w:rPr>
        <w:t>运行及</w:t>
      </w:r>
      <w:r>
        <w:rPr>
          <w:rFonts w:hint="eastAsia" w:ascii="Times New Roman" w:hAnsi="Times New Roman"/>
          <w:color w:val="auto"/>
          <w:szCs w:val="21"/>
          <w:highlight w:val="none"/>
          <w:u w:val="none"/>
        </w:rPr>
        <w:t>健康状态</w:t>
      </w:r>
      <w:r>
        <w:rPr>
          <w:rFonts w:hint="eastAsia" w:ascii="Times New Roman" w:hAnsi="Times New Roman"/>
          <w:color w:val="000000"/>
          <w:szCs w:val="21"/>
          <w:highlight w:val="none"/>
          <w:u w:val="none"/>
        </w:rPr>
        <w:t>、船舶运动状态、船舶稳性状态。</w:t>
      </w:r>
    </w:p>
    <w:p>
      <w:pPr>
        <w:pStyle w:val="2"/>
        <w:widowControl/>
        <w:numPr>
          <w:ilvl w:val="3"/>
          <w:numId w:val="3"/>
        </w:numPr>
        <w:ind w:left="0" w:firstLine="420" w:firstLineChars="200"/>
        <w:jc w:val="left"/>
        <w:rPr>
          <w:rFonts w:ascii="Times New Roman" w:hAnsi="Times New Roman"/>
          <w:szCs w:val="21"/>
          <w:highlight w:val="none"/>
        </w:rPr>
      </w:pPr>
      <w:r>
        <w:rPr>
          <w:rFonts w:hint="eastAsia" w:ascii="Times New Roman" w:hAnsi="Times New Roman"/>
          <w:color w:val="000000"/>
          <w:szCs w:val="21"/>
          <w:highlight w:val="none"/>
          <w:u w:val="none"/>
        </w:rPr>
        <w:t>监控人员状态应包括远程控制站是否有人值守，人员已连续工作的时间，人员行为是否正常等状态。</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自主航行系统制造厂应当识别合理的设计运行条件元素集合，并利用所选择的元素集合通过合理的构建方法，形成易理解、无歧义的设计运行条件表达方案，将各元素进行详细描述，并考虑多个元素的组合关系，使各利益相关者清楚了解自主航行系统的启动和运行条件。</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自主航行期间应由远程监控人员或其他有效措施监视无人艇运行状态，以使系统保持在设计和定义的设计运行条件之内。当航行自然环境、周围障碍物等条件不利于自主航行模式或可能超设计运行条件时，应由远程监控人员切换至安全可控的控制模式状态，以保证无人艇的安全，避免对水域环境、其他船舶、设施等造成危害。</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远程控制站应能同步获取并显示</w:t>
      </w:r>
      <w:r>
        <w:rPr>
          <w:rFonts w:hint="eastAsia" w:ascii="Times New Roman" w:hAnsi="Times New Roman" w:cs="宋体"/>
          <w:szCs w:val="21"/>
          <w:highlight w:val="none"/>
          <w:u w:val="none"/>
          <w:lang w:eastAsia="zh-CN"/>
        </w:rPr>
        <w:t>无人艇</w:t>
      </w:r>
      <w:r>
        <w:rPr>
          <w:rFonts w:hint="eastAsia" w:ascii="Times New Roman" w:hAnsi="Times New Roman" w:cs="宋体"/>
          <w:szCs w:val="21"/>
          <w:highlight w:val="none"/>
          <w:u w:val="none"/>
        </w:rPr>
        <w:t>的场景感知信息。</w:t>
      </w:r>
    </w:p>
    <w:p>
      <w:pPr>
        <w:pStyle w:val="2"/>
        <w:widowControl/>
        <w:ind w:firstLine="420" w:firstLineChars="200"/>
        <w:jc w:val="left"/>
        <w:rPr>
          <w:rFonts w:ascii="Times New Roman" w:hAnsi="Times New Roman" w:cs="宋体"/>
          <w:szCs w:val="21"/>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349" w:name="_Toc31207"/>
      <w:bookmarkStart w:id="350" w:name="_Toc13911"/>
      <w:bookmarkStart w:id="351" w:name="_Toc27949"/>
      <w:r>
        <w:rPr>
          <w:rFonts w:hint="eastAsia" w:ascii="Times New Roman" w:hAnsi="Times New Roman" w:eastAsia="黑体" w:cs="Times New Roman"/>
          <w:highlight w:val="none"/>
          <w:u w:val="none"/>
        </w:rPr>
        <w:t>电磁</w:t>
      </w:r>
      <w:r>
        <w:rPr>
          <w:rFonts w:ascii="Times New Roman" w:hAnsi="Times New Roman" w:eastAsia="黑体" w:cs="Times New Roman"/>
          <w:highlight w:val="none"/>
          <w:u w:val="none"/>
        </w:rPr>
        <w:t>兼容</w:t>
      </w:r>
      <w:r>
        <w:rPr>
          <w:rFonts w:hint="eastAsia" w:ascii="Times New Roman" w:hAnsi="Times New Roman" w:eastAsia="黑体" w:cs="Times New Roman"/>
          <w:highlight w:val="none"/>
          <w:u w:val="none"/>
        </w:rPr>
        <w:t>性</w:t>
      </w:r>
      <w:bookmarkEnd w:id="349"/>
      <w:bookmarkEnd w:id="350"/>
      <w:bookmarkEnd w:id="351"/>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应采取适当的措施，以减少由于电磁能量所产生的干扰，从而保证远程控制系统、自主航行系统、</w:t>
      </w:r>
      <w:r>
        <w:rPr>
          <w:rFonts w:ascii="Times New Roman" w:hAnsi="Times New Roman" w:cs="宋体"/>
          <w:szCs w:val="21"/>
          <w:highlight w:val="none"/>
          <w:u w:val="none"/>
        </w:rPr>
        <w:t>场景感知系统、</w:t>
      </w:r>
      <w:r>
        <w:rPr>
          <w:rFonts w:hint="eastAsia" w:ascii="Times New Roman" w:hAnsi="Times New Roman" w:cs="宋体"/>
          <w:szCs w:val="21"/>
          <w:highlight w:val="none"/>
          <w:u w:val="none"/>
        </w:rPr>
        <w:t>通信系统、操控系统以及所有电气电子设备在船舶电磁环境中能正常工作。</w:t>
      </w:r>
    </w:p>
    <w:p>
      <w:pPr>
        <w:pStyle w:val="13"/>
        <w:widowControl/>
        <w:numPr>
          <w:ilvl w:val="1"/>
          <w:numId w:val="3"/>
        </w:numPr>
        <w:spacing w:before="312" w:after="312"/>
        <w:ind w:left="0"/>
        <w:rPr>
          <w:rFonts w:ascii="Times New Roman" w:hAnsi="Times New Roman" w:cs="Times New Roman"/>
          <w:b/>
          <w:szCs w:val="28"/>
          <w:highlight w:val="none"/>
          <w:u w:val="none"/>
        </w:rPr>
      </w:pPr>
      <w:bookmarkStart w:id="352" w:name="_Toc28279"/>
      <w:bookmarkStart w:id="353" w:name="_Toc8457"/>
      <w:bookmarkStart w:id="354" w:name="_Toc16650"/>
      <w:bookmarkStart w:id="355" w:name="_Toc29550"/>
      <w:bookmarkStart w:id="356" w:name="_Toc8051"/>
      <w:bookmarkStart w:id="357" w:name="_Toc15684"/>
      <w:bookmarkStart w:id="358" w:name="_Toc29944"/>
      <w:bookmarkStart w:id="359" w:name="_Toc31039"/>
      <w:bookmarkStart w:id="360" w:name="_Toc18751"/>
      <w:bookmarkStart w:id="361" w:name="_Toc19823"/>
      <w:bookmarkStart w:id="362" w:name="_Toc10245"/>
      <w:bookmarkStart w:id="363" w:name="_Toc18313"/>
      <w:bookmarkStart w:id="364" w:name="_Toc31386"/>
      <w:bookmarkStart w:id="365" w:name="_Toc7641"/>
      <w:bookmarkStart w:id="366" w:name="_Toc5036"/>
      <w:bookmarkStart w:id="367" w:name="_Toc19440"/>
      <w:bookmarkStart w:id="368" w:name="_Toc28959"/>
      <w:bookmarkStart w:id="369" w:name="_Toc4974"/>
      <w:bookmarkStart w:id="370" w:name="_Toc9680"/>
      <w:bookmarkStart w:id="371" w:name="_Toc8789"/>
      <w:bookmarkStart w:id="372" w:name="_Toc29337"/>
      <w:bookmarkStart w:id="373" w:name="_Toc8501"/>
      <w:bookmarkStart w:id="374" w:name="_Toc9700"/>
      <w:bookmarkStart w:id="375" w:name="_Toc12939"/>
      <w:bookmarkStart w:id="376" w:name="_Toc26730"/>
      <w:r>
        <w:rPr>
          <w:rFonts w:hint="eastAsia" w:ascii="Times New Roman" w:hAnsi="Times New Roman" w:cs="Times New Roman"/>
          <w:b/>
          <w:szCs w:val="28"/>
          <w:highlight w:val="none"/>
          <w:u w:val="none"/>
        </w:rPr>
        <w:t>远程控制站</w:t>
      </w:r>
      <w:bookmarkEnd w:id="352"/>
      <w:bookmarkEnd w:id="353"/>
      <w:bookmarkEnd w:id="354"/>
      <w:bookmarkEnd w:id="355"/>
      <w:bookmarkEnd w:id="356"/>
      <w:bookmarkEnd w:id="357"/>
      <w:bookmarkEnd w:id="358"/>
      <w:bookmarkEnd w:id="359"/>
      <w:bookmarkEnd w:id="360"/>
      <w:bookmarkEnd w:id="361"/>
      <w:bookmarkEnd w:id="362"/>
      <w:bookmarkEnd w:id="363"/>
      <w:bookmarkEnd w:id="364"/>
    </w:p>
    <w:bookmarkEnd w:id="365"/>
    <w:bookmarkEnd w:id="366"/>
    <w:bookmarkEnd w:id="367"/>
    <w:bookmarkEnd w:id="368"/>
    <w:bookmarkEnd w:id="369"/>
    <w:bookmarkEnd w:id="370"/>
    <w:bookmarkEnd w:id="371"/>
    <w:bookmarkEnd w:id="372"/>
    <w:bookmarkEnd w:id="373"/>
    <w:bookmarkEnd w:id="374"/>
    <w:p>
      <w:pPr>
        <w:widowControl/>
        <w:numPr>
          <w:ilvl w:val="2"/>
          <w:numId w:val="3"/>
        </w:numPr>
        <w:ind w:left="0" w:firstLine="420" w:firstLineChars="200"/>
        <w:jc w:val="left"/>
        <w:outlineLvl w:val="2"/>
        <w:rPr>
          <w:rFonts w:ascii="Times New Roman" w:hAnsi="Times New Roman" w:eastAsia="宋体"/>
          <w:highlight w:val="none"/>
          <w:u w:val="none"/>
        </w:rPr>
      </w:pPr>
      <w:bookmarkStart w:id="377" w:name="_Toc29563"/>
      <w:bookmarkStart w:id="378" w:name="_Toc30985"/>
      <w:r>
        <w:rPr>
          <w:rFonts w:hint="eastAsia" w:ascii="Times New Roman" w:hAnsi="Times New Roman" w:eastAsia="黑体" w:cs="Times New Roman"/>
          <w:highlight w:val="none"/>
          <w:u w:val="none"/>
        </w:rPr>
        <w:t>远程控制</w:t>
      </w:r>
      <w:bookmarkEnd w:id="377"/>
      <w:bookmarkEnd w:id="378"/>
      <w:r>
        <w:rPr>
          <w:rFonts w:hint="eastAsia" w:ascii="Times New Roman" w:hAnsi="Times New Roman" w:eastAsia="黑体" w:cs="Times New Roman"/>
          <w:highlight w:val="none"/>
          <w:u w:val="none"/>
        </w:rPr>
        <w:t>站</w:t>
      </w:r>
    </w:p>
    <w:p>
      <w:pPr>
        <w:pStyle w:val="2"/>
        <w:widowControl/>
        <w:numPr>
          <w:ilvl w:val="3"/>
          <w:numId w:val="3"/>
        </w:numPr>
        <w:ind w:left="0" w:firstLine="420" w:firstLineChars="200"/>
        <w:jc w:val="left"/>
        <w:rPr>
          <w:rFonts w:hAnsi="Times New Roman" w:cs="宋体"/>
          <w:szCs w:val="21"/>
          <w:highlight w:val="none"/>
          <w:u w:val="none"/>
        </w:rPr>
      </w:pPr>
      <w:r>
        <w:rPr>
          <w:rFonts w:hint="eastAsia" w:ascii="Times New Roman" w:hAnsi="Times New Roman" w:cs="宋体"/>
          <w:szCs w:val="21"/>
          <w:highlight w:val="none"/>
          <w:u w:val="none"/>
        </w:rPr>
        <w:t>远程控制站应能</w:t>
      </w:r>
      <w:r>
        <w:rPr>
          <w:rFonts w:hint="eastAsia" w:hAnsi="Times New Roman" w:cs="宋体"/>
          <w:szCs w:val="21"/>
          <w:highlight w:val="none"/>
          <w:u w:val="none"/>
        </w:rPr>
        <w:t>接收无人艇的状态信息、环境信息，以及海图、气象、港口等第三方支持信息，</w:t>
      </w:r>
      <w:r>
        <w:rPr>
          <w:rFonts w:hint="eastAsia" w:ascii="Times New Roman" w:hAnsi="Times New Roman" w:cs="宋体"/>
          <w:szCs w:val="21"/>
          <w:highlight w:val="none"/>
          <w:u w:val="none"/>
        </w:rPr>
        <w:t>制定航次计划，监测安全状态，</w:t>
      </w:r>
      <w:r>
        <w:rPr>
          <w:rFonts w:hint="eastAsia" w:hAnsi="Times New Roman" w:cs="宋体"/>
          <w:szCs w:val="21"/>
          <w:highlight w:val="none"/>
          <w:u w:val="none"/>
        </w:rPr>
        <w:t>对无人艇实施远程控制，并</w:t>
      </w:r>
      <w:r>
        <w:rPr>
          <w:rFonts w:hint="eastAsia" w:ascii="Times New Roman" w:hAnsi="Times New Roman" w:cs="宋体"/>
          <w:szCs w:val="21"/>
          <w:highlight w:val="none"/>
          <w:u w:val="none"/>
        </w:rPr>
        <w:t>与码头、周围有人船等相关方进行通信</w:t>
      </w:r>
      <w:r>
        <w:rPr>
          <w:rFonts w:hint="eastAsia" w:hAnsi="Times New Roman" w:cs="宋体"/>
          <w:szCs w:val="21"/>
          <w:highlight w:val="none"/>
          <w:u w:val="none"/>
        </w:rPr>
        <w:t>。</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远程控制站应根据其工作环境条件所适用的技术标准进行设计、布置，并能在其工作环境条件下维持良好的性能。远程控制站的消防应满足其所在地区/国家对相应场所的适用要求。</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远程控制站相关设备至少应由两条电路供电，在一路断电的情况，应自动转至另一路供电，或设有备用电源（如柴油发电机组、蓄电池组等）。备用电源的容量一般应能满足远程控制站12小时的用电需要，或经同意，至少应能满足执行单次航行任务所必需时间的用电需要。</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为保持远程控制站的连续工作，对需要保持连续运行和操作的系统，应提供UPS供电，供电时间不小于0.5小时。</w:t>
      </w:r>
    </w:p>
    <w:p>
      <w:pPr>
        <w:pStyle w:val="13"/>
        <w:widowControl/>
        <w:numPr>
          <w:ilvl w:val="1"/>
          <w:numId w:val="3"/>
        </w:numPr>
        <w:spacing w:before="312" w:after="312" w:line="240" w:lineRule="auto"/>
        <w:ind w:left="0"/>
        <w:rPr>
          <w:rFonts w:ascii="Times New Roman" w:hAnsi="Times New Roman" w:cs="Times New Roman"/>
          <w:b/>
          <w:szCs w:val="28"/>
          <w:highlight w:val="none"/>
          <w:u w:val="none"/>
        </w:rPr>
      </w:pPr>
      <w:bookmarkStart w:id="379" w:name="_Toc2701"/>
      <w:bookmarkStart w:id="380" w:name="_Toc17942"/>
      <w:bookmarkStart w:id="381" w:name="_Toc23607"/>
      <w:bookmarkStart w:id="382" w:name="_Toc2798"/>
      <w:bookmarkStart w:id="383" w:name="_Toc16475"/>
      <w:bookmarkStart w:id="384" w:name="_Toc19270"/>
      <w:bookmarkStart w:id="385" w:name="_Toc7617"/>
      <w:bookmarkStart w:id="386" w:name="_Toc23411"/>
      <w:bookmarkStart w:id="387" w:name="_Toc12383"/>
      <w:bookmarkStart w:id="388" w:name="_Toc21305"/>
      <w:bookmarkStart w:id="389" w:name="_Toc4844"/>
      <w:bookmarkStart w:id="390" w:name="_Toc12470"/>
      <w:bookmarkStart w:id="391" w:name="_Toc3889"/>
      <w:bookmarkStart w:id="392" w:name="_Toc30803"/>
      <w:bookmarkStart w:id="393" w:name="_Toc21564"/>
      <w:bookmarkStart w:id="394" w:name="_Toc19828"/>
      <w:bookmarkStart w:id="395" w:name="_Toc14148"/>
      <w:bookmarkStart w:id="396" w:name="_Toc14491"/>
      <w:bookmarkStart w:id="397" w:name="_Toc1953"/>
      <w:bookmarkStart w:id="398" w:name="_Toc31879"/>
      <w:bookmarkStart w:id="399" w:name="_Toc25252"/>
      <w:bookmarkStart w:id="400" w:name="_Toc15307"/>
      <w:bookmarkStart w:id="401" w:name="_Toc32157"/>
      <w:bookmarkStart w:id="402" w:name="_Toc26273"/>
      <w:r>
        <w:rPr>
          <w:rFonts w:hint="eastAsia" w:ascii="Times New Roman" w:hAnsi="Times New Roman" w:cs="Times New Roman"/>
          <w:b/>
          <w:szCs w:val="28"/>
          <w:highlight w:val="none"/>
          <w:u w:val="none"/>
        </w:rPr>
        <w:t>远程控制</w:t>
      </w:r>
      <w:bookmarkEnd w:id="379"/>
      <w:bookmarkEnd w:id="380"/>
      <w:bookmarkEnd w:id="381"/>
      <w:bookmarkEnd w:id="382"/>
      <w:bookmarkEnd w:id="383"/>
      <w:bookmarkEnd w:id="384"/>
      <w:bookmarkEnd w:id="385"/>
      <w:bookmarkEnd w:id="386"/>
      <w:bookmarkEnd w:id="387"/>
      <w:bookmarkEnd w:id="388"/>
      <w:r>
        <w:rPr>
          <w:rFonts w:hint="eastAsia" w:ascii="Times New Roman" w:hAnsi="Times New Roman" w:cs="Times New Roman"/>
          <w:b/>
          <w:szCs w:val="28"/>
          <w:highlight w:val="none"/>
          <w:u w:val="none"/>
        </w:rPr>
        <w:t>系统</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numPr>
          <w:ilvl w:val="2"/>
          <w:numId w:val="3"/>
        </w:numPr>
        <w:ind w:left="0" w:firstLine="420" w:firstLineChars="200"/>
        <w:outlineLvl w:val="2"/>
        <w:rPr>
          <w:rFonts w:ascii="Times New Roman" w:hAnsi="Times New Roman" w:eastAsia="黑体" w:cs="Times New Roman"/>
          <w:highlight w:val="none"/>
          <w:u w:val="none"/>
        </w:rPr>
      </w:pPr>
      <w:bookmarkStart w:id="403" w:name="_Toc18925"/>
      <w:bookmarkStart w:id="404" w:name="_Toc23473"/>
      <w:r>
        <w:rPr>
          <w:rFonts w:ascii="Times New Roman" w:hAnsi="Times New Roman" w:eastAsia="黑体" w:cs="Times New Roman"/>
          <w:highlight w:val="none"/>
          <w:u w:val="none"/>
        </w:rPr>
        <w:t>远程</w:t>
      </w:r>
      <w:r>
        <w:rPr>
          <w:rFonts w:hint="eastAsia" w:ascii="Times New Roman" w:hAnsi="Times New Roman" w:eastAsia="黑体" w:cs="Times New Roman"/>
          <w:highlight w:val="none"/>
          <w:u w:val="none"/>
        </w:rPr>
        <w:t>控制</w:t>
      </w:r>
      <w:bookmarkEnd w:id="375"/>
      <w:bookmarkEnd w:id="376"/>
      <w:bookmarkEnd w:id="403"/>
      <w:bookmarkEnd w:id="404"/>
      <w:r>
        <w:rPr>
          <w:rFonts w:hint="eastAsia" w:ascii="Times New Roman" w:hAnsi="Times New Roman" w:eastAsia="黑体" w:cs="Times New Roman"/>
          <w:highlight w:val="none"/>
          <w:u w:val="none"/>
        </w:rPr>
        <w:t>系统</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应具备场景感知功能，并将感知信息传输至远程控制站</w:t>
      </w:r>
      <w:r>
        <w:rPr>
          <w:rFonts w:hint="eastAsia" w:ascii="Times New Roman" w:hAnsi="Times New Roman"/>
          <w:highlight w:val="none"/>
          <w:u w:val="none"/>
        </w:rPr>
        <w:t>。</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应对设备和系统运行进行监测，并将监测、报警信息传输至远程控制站。</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应能在远程控制站规划设计航线，人员能够在远程控制站对无人艇的设备和系统进行远程控制。</w:t>
      </w:r>
    </w:p>
    <w:p>
      <w:pPr>
        <w:pStyle w:val="2"/>
        <w:widowControl/>
        <w:numPr>
          <w:ilvl w:val="3"/>
          <w:numId w:val="3"/>
        </w:numPr>
        <w:ind w:left="3" w:firstLine="415" w:firstLineChars="198"/>
        <w:jc w:val="left"/>
        <w:rPr>
          <w:rFonts w:ascii="Times New Roman" w:hAnsi="Times New Roman" w:cs="宋体"/>
          <w:szCs w:val="21"/>
          <w:highlight w:val="none"/>
          <w:u w:val="none"/>
        </w:rPr>
      </w:pPr>
      <w:r>
        <w:rPr>
          <w:rFonts w:hint="eastAsia" w:ascii="Times New Roman" w:hAnsi="Times New Roman" w:cs="宋体"/>
          <w:szCs w:val="21"/>
          <w:highlight w:val="none"/>
          <w:u w:val="none"/>
        </w:rPr>
        <w:t>远程控制系统应由主配电板设两路独立馈电线直接供电，如无人艇设有应急配电板，其中的一路应通过应急配电板供电。当一路馈电线供电故障时，应实现自动转换。</w:t>
      </w:r>
    </w:p>
    <w:p>
      <w:pPr>
        <w:pStyle w:val="13"/>
        <w:widowControl/>
        <w:numPr>
          <w:ilvl w:val="1"/>
          <w:numId w:val="3"/>
        </w:numPr>
        <w:spacing w:before="312" w:after="312" w:line="240" w:lineRule="auto"/>
        <w:ind w:left="0"/>
        <w:rPr>
          <w:rFonts w:ascii="Times New Roman" w:hAnsi="Times New Roman" w:cs="Times New Roman"/>
          <w:b/>
          <w:szCs w:val="28"/>
          <w:highlight w:val="none"/>
          <w:u w:val="none"/>
        </w:rPr>
      </w:pPr>
      <w:bookmarkStart w:id="405" w:name="_Toc6858"/>
      <w:bookmarkStart w:id="406" w:name="_Toc5992"/>
      <w:bookmarkStart w:id="407" w:name="_Toc24205"/>
      <w:bookmarkStart w:id="408" w:name="_Toc11535"/>
      <w:bookmarkStart w:id="409" w:name="_Toc27714"/>
      <w:bookmarkStart w:id="410" w:name="_Toc26019"/>
      <w:bookmarkStart w:id="411" w:name="_Toc1063"/>
      <w:bookmarkStart w:id="412" w:name="_Toc25552"/>
      <w:bookmarkStart w:id="413" w:name="_Toc8797"/>
      <w:bookmarkStart w:id="414" w:name="_Toc21520"/>
      <w:bookmarkStart w:id="415" w:name="_Toc4205"/>
      <w:bookmarkStart w:id="416" w:name="_Toc14775"/>
      <w:bookmarkStart w:id="417" w:name="_Toc26429"/>
      <w:bookmarkStart w:id="418" w:name="_Toc7877"/>
      <w:bookmarkStart w:id="419" w:name="_Toc19354"/>
      <w:bookmarkStart w:id="420" w:name="_Toc5624"/>
      <w:bookmarkStart w:id="421" w:name="_Toc29808"/>
      <w:bookmarkStart w:id="422" w:name="_Toc4912"/>
      <w:bookmarkStart w:id="423" w:name="_Toc24855"/>
      <w:bookmarkStart w:id="424" w:name="_Toc9030"/>
      <w:bookmarkStart w:id="425" w:name="_Toc27352"/>
      <w:bookmarkStart w:id="426" w:name="_Toc449"/>
      <w:bookmarkStart w:id="427" w:name="_Toc8089"/>
      <w:bookmarkStart w:id="428" w:name="_Toc27519"/>
      <w:bookmarkStart w:id="429" w:name="_Toc9929"/>
      <w:r>
        <w:rPr>
          <w:rFonts w:hint="eastAsia" w:ascii="Times New Roman" w:hAnsi="Times New Roman" w:cs="Times New Roman"/>
          <w:b/>
          <w:szCs w:val="28"/>
          <w:highlight w:val="none"/>
          <w:u w:val="none"/>
        </w:rPr>
        <w:t>自主航行</w:t>
      </w:r>
      <w:bookmarkEnd w:id="405"/>
      <w:bookmarkEnd w:id="406"/>
      <w:bookmarkEnd w:id="407"/>
      <w:bookmarkEnd w:id="408"/>
      <w:bookmarkEnd w:id="409"/>
      <w:bookmarkEnd w:id="410"/>
      <w:bookmarkEnd w:id="411"/>
      <w:bookmarkEnd w:id="412"/>
      <w:bookmarkEnd w:id="413"/>
      <w:r>
        <w:rPr>
          <w:rFonts w:hint="eastAsia" w:ascii="Times New Roman" w:hAnsi="Times New Roman" w:cs="Times New Roman"/>
          <w:b/>
          <w:szCs w:val="28"/>
          <w:highlight w:val="none"/>
          <w:u w:val="none"/>
        </w:rPr>
        <w:t>系统</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numPr>
          <w:ilvl w:val="2"/>
          <w:numId w:val="3"/>
        </w:numPr>
        <w:ind w:left="0" w:firstLine="420" w:firstLineChars="200"/>
        <w:outlineLvl w:val="2"/>
        <w:rPr>
          <w:rFonts w:ascii="Times New Roman" w:hAnsi="Times New Roman" w:eastAsia="黑体" w:cs="Times New Roman"/>
          <w:highlight w:val="none"/>
          <w:u w:val="none"/>
        </w:rPr>
      </w:pPr>
      <w:bookmarkStart w:id="430" w:name="_Toc9281"/>
      <w:bookmarkStart w:id="431" w:name="_Toc9518"/>
      <w:r>
        <w:rPr>
          <w:rFonts w:hint="eastAsia" w:ascii="Times New Roman" w:hAnsi="Times New Roman" w:eastAsia="黑体" w:cs="Times New Roman"/>
          <w:highlight w:val="none"/>
          <w:u w:val="none"/>
        </w:rPr>
        <w:t>部分航程自主航行无人艇</w:t>
      </w:r>
      <w:bookmarkEnd w:id="428"/>
      <w:bookmarkEnd w:id="429"/>
      <w:bookmarkEnd w:id="430"/>
      <w:bookmarkEnd w:id="431"/>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除满足本章3.3.1的相关要求外，尚应满足本节3.4.1.2~3.4.1.5的要求。</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应具备航线设计功能，在自主航行场景下，无人艇应能根据感知和获取的场景信息进行分析和决策，按预定航线，在远程控制人员监视下，实现自主航行。并能按与无人艇实际航行水域相适应的避碰规则的要求实施避碰决策和操作。必要时由远程控制人员对无人艇实施远程控制。</w:t>
      </w:r>
    </w:p>
    <w:p>
      <w:pPr>
        <w:pStyle w:val="2"/>
        <w:widowControl/>
        <w:numPr>
          <w:ilvl w:val="3"/>
          <w:numId w:val="3"/>
        </w:numPr>
        <w:ind w:left="3" w:firstLine="415" w:firstLineChars="198"/>
        <w:jc w:val="left"/>
        <w:rPr>
          <w:rFonts w:ascii="Times New Roman" w:hAnsi="Times New Roman" w:cs="宋体"/>
          <w:szCs w:val="21"/>
          <w:highlight w:val="none"/>
          <w:u w:val="none"/>
        </w:rPr>
      </w:pPr>
      <w:r>
        <w:rPr>
          <w:rFonts w:hint="eastAsia" w:ascii="Times New Roman" w:hAnsi="Times New Roman" w:cs="宋体"/>
          <w:szCs w:val="21"/>
          <w:highlight w:val="none"/>
          <w:u w:val="none"/>
        </w:rPr>
        <w:t>自主航行系统应具有自检及报警功能，能在设备正常运行时提供持续监测，当监测到设备故障时应能向无人艇</w:t>
      </w:r>
      <w:r>
        <w:rPr>
          <w:rFonts w:ascii="Times New Roman" w:hAnsi="Times New Roman" w:cs="宋体"/>
          <w:szCs w:val="21"/>
          <w:highlight w:val="none"/>
          <w:u w:val="none"/>
        </w:rPr>
        <w:t>上</w:t>
      </w:r>
      <w:r>
        <w:rPr>
          <w:rFonts w:hint="eastAsia" w:ascii="Times New Roman" w:hAnsi="Times New Roman" w:cs="宋体"/>
          <w:szCs w:val="21"/>
          <w:highlight w:val="none"/>
          <w:u w:val="none"/>
        </w:rPr>
        <w:t>控制站</w:t>
      </w:r>
      <w:r>
        <w:rPr>
          <w:rFonts w:hint="eastAsia" w:ascii="Times New Roman" w:hAnsi="Times New Roman" w:cs="宋体"/>
          <w:szCs w:val="21"/>
          <w:highlight w:val="none"/>
          <w:u w:val="none"/>
          <w:lang w:eastAsia="zh-CN"/>
        </w:rPr>
        <w:t>和</w:t>
      </w:r>
      <w:r>
        <w:rPr>
          <w:rFonts w:hint="eastAsia" w:ascii="Times New Roman" w:hAnsi="Times New Roman" w:cs="宋体"/>
          <w:szCs w:val="21"/>
          <w:highlight w:val="none"/>
          <w:u w:val="none"/>
        </w:rPr>
        <w:t>远程控制站发出提示报警信息及故障信息，并生成记录。</w:t>
      </w:r>
    </w:p>
    <w:p>
      <w:pPr>
        <w:pStyle w:val="2"/>
        <w:widowControl/>
        <w:numPr>
          <w:ilvl w:val="3"/>
          <w:numId w:val="3"/>
        </w:numPr>
        <w:ind w:left="3" w:firstLine="415" w:firstLineChars="198"/>
        <w:jc w:val="left"/>
        <w:rPr>
          <w:rFonts w:ascii="Times New Roman" w:hAnsi="Times New Roman" w:cs="宋体"/>
          <w:szCs w:val="21"/>
          <w:highlight w:val="none"/>
          <w:u w:val="none"/>
        </w:rPr>
      </w:pPr>
      <w:r>
        <w:rPr>
          <w:rFonts w:hint="eastAsia" w:ascii="Times New Roman" w:hAnsi="Times New Roman" w:cs="宋体"/>
          <w:szCs w:val="21"/>
          <w:highlight w:val="none"/>
          <w:u w:val="none"/>
        </w:rPr>
        <w:t>当设备或系统发生任一可能导致自主航行能力受损故障时，自主航行系统应发出报警并传输至远程控制站，由远程控制人员介入并接管无人艇航行操作。</w:t>
      </w:r>
    </w:p>
    <w:p>
      <w:pPr>
        <w:pStyle w:val="2"/>
        <w:widowControl/>
        <w:numPr>
          <w:ilvl w:val="3"/>
          <w:numId w:val="3"/>
        </w:numPr>
        <w:ind w:left="3" w:firstLine="415" w:firstLineChars="198"/>
        <w:jc w:val="left"/>
        <w:rPr>
          <w:rFonts w:ascii="Times New Roman" w:hAnsi="Times New Roman" w:cs="宋体"/>
          <w:szCs w:val="21"/>
          <w:highlight w:val="none"/>
          <w:u w:val="none"/>
        </w:rPr>
      </w:pPr>
      <w:r>
        <w:rPr>
          <w:rFonts w:hint="eastAsia" w:ascii="Times New Roman" w:hAnsi="Times New Roman" w:cs="宋体"/>
          <w:szCs w:val="21"/>
          <w:highlight w:val="none"/>
          <w:u w:val="none"/>
        </w:rPr>
        <w:t>自主航行系统应由主配电板设两路独立馈电线直接供电，如无人艇设有应急配电板，其中的一路应通过应急配电板供电。当一路馈电线供电故障时，应实现自动转换。</w:t>
      </w:r>
    </w:p>
    <w:p>
      <w:pPr>
        <w:widowControl/>
        <w:numPr>
          <w:ilvl w:val="255"/>
          <w:numId w:val="0"/>
        </w:numPr>
        <w:ind w:left="420" w:leftChars="200"/>
        <w:jc w:val="left"/>
        <w:rPr>
          <w:rFonts w:ascii="Times New Roman" w:hAnsi="Times New Roman" w:cs="Times New Roman"/>
          <w:szCs w:val="20"/>
          <w:highlight w:val="none"/>
          <w:u w:val="none"/>
        </w:rPr>
      </w:pPr>
    </w:p>
    <w:p>
      <w:pPr>
        <w:numPr>
          <w:ilvl w:val="2"/>
          <w:numId w:val="3"/>
        </w:numPr>
        <w:ind w:left="0" w:firstLine="420" w:firstLineChars="200"/>
        <w:outlineLvl w:val="2"/>
        <w:rPr>
          <w:rFonts w:ascii="Times New Roman" w:hAnsi="Times New Roman" w:eastAsia="黑体" w:cs="黑体"/>
          <w:highlight w:val="none"/>
          <w:u w:val="none"/>
        </w:rPr>
      </w:pPr>
      <w:bookmarkStart w:id="432" w:name="_Toc7120"/>
      <w:bookmarkStart w:id="433" w:name="_Toc6310"/>
      <w:bookmarkStart w:id="434" w:name="_Toc22068"/>
      <w:bookmarkStart w:id="435" w:name="_Toc9272"/>
      <w:r>
        <w:rPr>
          <w:rFonts w:hint="eastAsia" w:ascii="Times New Roman" w:hAnsi="Times New Roman" w:eastAsia="黑体" w:cs="黑体"/>
          <w:highlight w:val="none"/>
          <w:u w:val="none"/>
        </w:rPr>
        <w:t>全航程自主航行无人艇</w:t>
      </w:r>
      <w:bookmarkEnd w:id="432"/>
      <w:bookmarkEnd w:id="433"/>
      <w:bookmarkEnd w:id="434"/>
      <w:bookmarkEnd w:id="435"/>
    </w:p>
    <w:p>
      <w:pPr>
        <w:pStyle w:val="2"/>
        <w:widowControl/>
        <w:numPr>
          <w:ilvl w:val="3"/>
          <w:numId w:val="3"/>
        </w:numPr>
        <w:ind w:left="0" w:firstLine="410"/>
        <w:jc w:val="left"/>
        <w:rPr>
          <w:rFonts w:ascii="Times New Roman" w:hAnsi="Times New Roman" w:cs="宋体"/>
          <w:szCs w:val="21"/>
          <w:highlight w:val="none"/>
          <w:u w:val="none"/>
        </w:rPr>
      </w:pPr>
      <w:r>
        <w:rPr>
          <w:rFonts w:ascii="Times New Roman" w:hAnsi="Times New Roman" w:cs="宋体"/>
          <w:szCs w:val="21"/>
          <w:highlight w:val="none"/>
          <w:u w:val="none"/>
        </w:rPr>
        <w:t>除满足本章</w:t>
      </w:r>
      <w:r>
        <w:rPr>
          <w:rFonts w:hint="eastAsia" w:ascii="Times New Roman" w:hAnsi="Times New Roman" w:cs="宋体"/>
          <w:szCs w:val="21"/>
          <w:highlight w:val="none"/>
          <w:u w:val="none"/>
        </w:rPr>
        <w:t>3.4.1的相关</w:t>
      </w:r>
      <w:r>
        <w:rPr>
          <w:rFonts w:ascii="Times New Roman" w:hAnsi="Times New Roman" w:cs="宋体"/>
          <w:szCs w:val="21"/>
          <w:highlight w:val="none"/>
          <w:u w:val="none"/>
        </w:rPr>
        <w:t>要求外，尚应满足</w:t>
      </w:r>
      <w:r>
        <w:rPr>
          <w:rFonts w:hint="eastAsia" w:ascii="Times New Roman" w:hAnsi="Times New Roman" w:cs="宋体"/>
          <w:szCs w:val="21"/>
          <w:highlight w:val="none"/>
          <w:u w:val="none"/>
        </w:rPr>
        <w:t>本节3.4.2.2</w:t>
      </w:r>
      <w:r>
        <w:rPr>
          <w:rFonts w:ascii="Times New Roman" w:hAnsi="Times New Roman" w:cs="宋体"/>
          <w:szCs w:val="21"/>
          <w:highlight w:val="none"/>
          <w:u w:val="none"/>
        </w:rPr>
        <w:t>~</w:t>
      </w:r>
      <w:r>
        <w:rPr>
          <w:rFonts w:hint="eastAsia" w:ascii="Times New Roman" w:hAnsi="Times New Roman" w:cs="宋体"/>
          <w:szCs w:val="21"/>
          <w:highlight w:val="none"/>
          <w:u w:val="none"/>
        </w:rPr>
        <w:t>3.4.2</w:t>
      </w:r>
      <w:r>
        <w:rPr>
          <w:rFonts w:ascii="Times New Roman" w:hAnsi="Times New Roman" w:cs="宋体"/>
          <w:szCs w:val="21"/>
          <w:highlight w:val="none"/>
          <w:u w:val="none"/>
        </w:rPr>
        <w:t>.3</w:t>
      </w:r>
      <w:r>
        <w:rPr>
          <w:rFonts w:hint="eastAsia" w:ascii="Times New Roman" w:hAnsi="Times New Roman" w:cs="宋体"/>
          <w:szCs w:val="21"/>
          <w:highlight w:val="none"/>
          <w:u w:val="none"/>
        </w:rPr>
        <w:t>的</w:t>
      </w:r>
      <w:r>
        <w:rPr>
          <w:rFonts w:ascii="Times New Roman" w:hAnsi="Times New Roman" w:cs="宋体"/>
          <w:szCs w:val="21"/>
          <w:highlight w:val="none"/>
          <w:u w:val="none"/>
        </w:rPr>
        <w:t>要求</w:t>
      </w:r>
      <w:r>
        <w:rPr>
          <w:rFonts w:hint="eastAsia" w:ascii="Times New Roman" w:hAnsi="Times New Roman" w:cs="宋体"/>
          <w:szCs w:val="21"/>
          <w:highlight w:val="none"/>
          <w:u w:val="none"/>
        </w:rPr>
        <w:t>。</w:t>
      </w:r>
    </w:p>
    <w:p>
      <w:pPr>
        <w:pStyle w:val="2"/>
        <w:widowControl/>
        <w:numPr>
          <w:ilvl w:val="3"/>
          <w:numId w:val="3"/>
        </w:numPr>
        <w:ind w:left="0" w:firstLine="410"/>
        <w:jc w:val="left"/>
        <w:rPr>
          <w:rFonts w:ascii="Times New Roman" w:hAnsi="Times New Roman" w:cs="宋体"/>
          <w:szCs w:val="21"/>
          <w:highlight w:val="none"/>
          <w:u w:val="none"/>
        </w:rPr>
      </w:pPr>
      <w:r>
        <w:rPr>
          <w:rFonts w:hint="eastAsia" w:ascii="Times New Roman" w:hAnsi="Times New Roman" w:cs="宋体"/>
          <w:szCs w:val="21"/>
          <w:highlight w:val="none"/>
          <w:u w:val="none"/>
        </w:rPr>
        <w:t>在</w:t>
      </w:r>
      <w:r>
        <w:rPr>
          <w:rFonts w:ascii="Times New Roman" w:hAnsi="Times New Roman" w:cs="宋体"/>
          <w:szCs w:val="21"/>
          <w:highlight w:val="none"/>
          <w:u w:val="none"/>
        </w:rPr>
        <w:t>所有航行场景下，无人艇应能根据感知和获取的场景信息进行分析和决策，按</w:t>
      </w:r>
      <w:r>
        <w:rPr>
          <w:rFonts w:hint="eastAsia" w:ascii="Times New Roman" w:hAnsi="Times New Roman" w:cs="宋体"/>
          <w:szCs w:val="21"/>
          <w:highlight w:val="none"/>
          <w:u w:val="none"/>
        </w:rPr>
        <w:t>预定</w:t>
      </w:r>
      <w:r>
        <w:rPr>
          <w:rFonts w:ascii="Times New Roman" w:hAnsi="Times New Roman" w:cs="宋体"/>
          <w:szCs w:val="21"/>
          <w:highlight w:val="none"/>
          <w:u w:val="none"/>
        </w:rPr>
        <w:t>航线，</w:t>
      </w:r>
      <w:r>
        <w:rPr>
          <w:rFonts w:hint="eastAsia" w:ascii="Times New Roman" w:hAnsi="Times New Roman" w:cs="宋体"/>
          <w:szCs w:val="21"/>
          <w:highlight w:val="none"/>
          <w:u w:val="none"/>
        </w:rPr>
        <w:t>自主操作</w:t>
      </w:r>
      <w:r>
        <w:rPr>
          <w:rFonts w:ascii="Times New Roman" w:hAnsi="Times New Roman" w:cs="宋体"/>
          <w:szCs w:val="21"/>
          <w:highlight w:val="none"/>
          <w:u w:val="none"/>
        </w:rPr>
        <w:t>和</w:t>
      </w:r>
      <w:r>
        <w:rPr>
          <w:rFonts w:hint="eastAsia" w:ascii="Times New Roman" w:hAnsi="Times New Roman" w:cs="宋体"/>
          <w:szCs w:val="21"/>
          <w:highlight w:val="none"/>
          <w:u w:val="none"/>
        </w:rPr>
        <w:t>控制需</w:t>
      </w:r>
      <w:r>
        <w:rPr>
          <w:rFonts w:ascii="Times New Roman" w:hAnsi="Times New Roman" w:cs="宋体"/>
          <w:szCs w:val="21"/>
          <w:highlight w:val="none"/>
          <w:u w:val="none"/>
        </w:rPr>
        <w:t>进行操作和控制</w:t>
      </w:r>
      <w:r>
        <w:rPr>
          <w:rFonts w:hint="eastAsia" w:ascii="Times New Roman" w:hAnsi="Times New Roman" w:cs="宋体"/>
          <w:szCs w:val="21"/>
          <w:highlight w:val="none"/>
          <w:u w:val="none"/>
        </w:rPr>
        <w:t>的系统</w:t>
      </w:r>
      <w:r>
        <w:rPr>
          <w:rFonts w:ascii="Times New Roman" w:hAnsi="Times New Roman" w:cs="宋体"/>
          <w:szCs w:val="21"/>
          <w:highlight w:val="none"/>
          <w:u w:val="none"/>
        </w:rPr>
        <w:t>、设备</w:t>
      </w:r>
      <w:r>
        <w:rPr>
          <w:rFonts w:hint="eastAsia" w:ascii="Times New Roman" w:hAnsi="Times New Roman" w:cs="宋体"/>
          <w:szCs w:val="21"/>
          <w:highlight w:val="none"/>
          <w:u w:val="none"/>
        </w:rPr>
        <w:t>，</w:t>
      </w:r>
      <w:r>
        <w:rPr>
          <w:rFonts w:ascii="Times New Roman" w:hAnsi="Times New Roman" w:cs="宋体"/>
          <w:szCs w:val="21"/>
          <w:highlight w:val="none"/>
          <w:u w:val="none"/>
        </w:rPr>
        <w:t>实现全航程自主航行和自主靠离泊操作。</w:t>
      </w:r>
      <w:r>
        <w:rPr>
          <w:rFonts w:hint="eastAsia" w:ascii="Times New Roman" w:hAnsi="Times New Roman" w:cs="宋体"/>
          <w:szCs w:val="21"/>
          <w:highlight w:val="none"/>
          <w:u w:val="none"/>
        </w:rPr>
        <w:t>并能按与无人艇</w:t>
      </w:r>
      <w:r>
        <w:rPr>
          <w:rFonts w:ascii="Times New Roman" w:hAnsi="Times New Roman" w:cs="宋体"/>
          <w:szCs w:val="21"/>
          <w:highlight w:val="none"/>
          <w:u w:val="none"/>
        </w:rPr>
        <w:t>实际</w:t>
      </w:r>
      <w:r>
        <w:rPr>
          <w:rFonts w:hint="eastAsia" w:ascii="Times New Roman" w:hAnsi="Times New Roman" w:cs="宋体"/>
          <w:szCs w:val="21"/>
          <w:highlight w:val="none"/>
          <w:u w:val="none"/>
        </w:rPr>
        <w:t>航行水域</w:t>
      </w:r>
      <w:r>
        <w:rPr>
          <w:rFonts w:ascii="Times New Roman" w:hAnsi="Times New Roman" w:cs="宋体"/>
          <w:szCs w:val="21"/>
          <w:highlight w:val="none"/>
          <w:u w:val="none"/>
        </w:rPr>
        <w:t>相适应的避碰规则</w:t>
      </w:r>
      <w:r>
        <w:rPr>
          <w:rFonts w:hint="eastAsia" w:ascii="Times New Roman" w:hAnsi="Times New Roman" w:cs="宋体"/>
          <w:szCs w:val="21"/>
          <w:highlight w:val="none"/>
          <w:u w:val="none"/>
        </w:rPr>
        <w:t>的要求实施避碰决策和操作。必要时</w:t>
      </w:r>
      <w:r>
        <w:rPr>
          <w:rFonts w:ascii="Times New Roman" w:hAnsi="Times New Roman" w:cs="宋体"/>
          <w:szCs w:val="21"/>
          <w:highlight w:val="none"/>
          <w:u w:val="none"/>
        </w:rPr>
        <w:t>由</w:t>
      </w:r>
      <w:r>
        <w:rPr>
          <w:rFonts w:hint="eastAsia" w:ascii="Times New Roman" w:hAnsi="Times New Roman" w:cs="宋体"/>
          <w:szCs w:val="21"/>
          <w:highlight w:val="none"/>
          <w:u w:val="none"/>
        </w:rPr>
        <w:t>远程控制</w:t>
      </w:r>
      <w:r>
        <w:rPr>
          <w:rFonts w:ascii="Times New Roman" w:hAnsi="Times New Roman" w:cs="宋体"/>
          <w:szCs w:val="21"/>
          <w:highlight w:val="none"/>
          <w:u w:val="none"/>
        </w:rPr>
        <w:t>人员对无人艇实施远程控制</w:t>
      </w:r>
      <w:r>
        <w:rPr>
          <w:rFonts w:hint="eastAsia" w:ascii="Times New Roman" w:hAnsi="Times New Roman" w:cs="宋体"/>
          <w:szCs w:val="21"/>
          <w:highlight w:val="none"/>
          <w:u w:val="none"/>
        </w:rPr>
        <w:t>。</w:t>
      </w:r>
    </w:p>
    <w:p>
      <w:pPr>
        <w:pStyle w:val="2"/>
        <w:widowControl/>
        <w:numPr>
          <w:ilvl w:val="3"/>
          <w:numId w:val="3"/>
        </w:numPr>
        <w:ind w:left="3" w:firstLine="415" w:firstLineChars="198"/>
        <w:jc w:val="left"/>
        <w:rPr>
          <w:rFonts w:ascii="Times New Roman" w:hAnsi="Times New Roman"/>
          <w:kern w:val="2"/>
          <w:highlight w:val="none"/>
          <w:u w:val="none"/>
        </w:rPr>
      </w:pPr>
      <w:r>
        <w:rPr>
          <w:rFonts w:hint="eastAsia" w:ascii="Times New Roman" w:hAnsi="Times New Roman"/>
          <w:kern w:val="2"/>
          <w:highlight w:val="none"/>
          <w:u w:val="none"/>
        </w:rPr>
        <w:t>当设备或系统发生任一可能导致自主靠离泊能力受损故障时，应能有效恢复或有效隔离故障</w:t>
      </w:r>
      <w:r>
        <w:rPr>
          <w:rFonts w:hint="eastAsia" w:ascii="Times New Roman" w:hAnsi="Times New Roman"/>
          <w:highlight w:val="none"/>
          <w:u w:val="none"/>
        </w:rPr>
        <w:t>以</w:t>
      </w:r>
      <w:r>
        <w:rPr>
          <w:rFonts w:hint="eastAsia" w:ascii="Times New Roman" w:hAnsi="Times New Roman"/>
          <w:kern w:val="2"/>
          <w:highlight w:val="none"/>
          <w:u w:val="none"/>
        </w:rPr>
        <w:t>维持无人艇</w:t>
      </w:r>
      <w:r>
        <w:rPr>
          <w:rFonts w:hint="eastAsia" w:ascii="Times New Roman" w:hAnsi="Times New Roman"/>
          <w:highlight w:val="none"/>
          <w:u w:val="none"/>
        </w:rPr>
        <w:t>按照预定航线航行或</w:t>
      </w:r>
      <w:r>
        <w:rPr>
          <w:rFonts w:hint="eastAsia" w:ascii="Times New Roman" w:hAnsi="Times New Roman"/>
          <w:kern w:val="2"/>
          <w:highlight w:val="none"/>
          <w:u w:val="none"/>
        </w:rPr>
        <w:t>安全</w:t>
      </w:r>
      <w:r>
        <w:rPr>
          <w:rFonts w:hint="eastAsia" w:ascii="Times New Roman" w:hAnsi="Times New Roman"/>
          <w:highlight w:val="none"/>
          <w:u w:val="none"/>
        </w:rPr>
        <w:t>靠离泊</w:t>
      </w:r>
      <w:r>
        <w:rPr>
          <w:rFonts w:hint="eastAsia" w:ascii="Times New Roman" w:hAnsi="Times New Roman"/>
          <w:kern w:val="2"/>
          <w:highlight w:val="none"/>
          <w:u w:val="none"/>
        </w:rPr>
        <w:t>。</w:t>
      </w:r>
    </w:p>
    <w:p>
      <w:pPr>
        <w:widowControl/>
        <w:ind w:firstLine="420" w:firstLineChars="200"/>
        <w:jc w:val="left"/>
        <w:rPr>
          <w:rFonts w:ascii="Times New Roman" w:hAnsi="Times New Roman" w:eastAsia="宋体" w:cs="Times New Roman"/>
          <w:kern w:val="2"/>
          <w:szCs w:val="20"/>
          <w:highlight w:val="none"/>
          <w:u w:val="none"/>
        </w:rPr>
      </w:pPr>
    </w:p>
    <w:p>
      <w:pPr>
        <w:pStyle w:val="12"/>
        <w:numPr>
          <w:ilvl w:val="0"/>
          <w:numId w:val="3"/>
        </w:numPr>
        <w:spacing w:before="312"/>
        <w:rPr>
          <w:rFonts w:ascii="Times New Roman" w:hAnsi="Times New Roman" w:cs="Times New Roman"/>
          <w:b/>
          <w:highlight w:val="none"/>
          <w:u w:val="none"/>
        </w:rPr>
      </w:pPr>
      <w:bookmarkStart w:id="436" w:name="_Toc21812"/>
      <w:bookmarkStart w:id="437" w:name="_Toc32721"/>
      <w:bookmarkStart w:id="438" w:name="_Toc19045"/>
      <w:bookmarkStart w:id="439" w:name="_Toc20472"/>
      <w:bookmarkStart w:id="440" w:name="_Toc12077"/>
      <w:bookmarkStart w:id="441" w:name="_Toc25556"/>
      <w:bookmarkStart w:id="442" w:name="_Toc27368"/>
      <w:bookmarkStart w:id="443" w:name="_Toc8395"/>
      <w:bookmarkStart w:id="444" w:name="_Toc19784"/>
      <w:bookmarkStart w:id="445" w:name="_Toc30841"/>
      <w:bookmarkStart w:id="446" w:name="_Toc24857"/>
      <w:bookmarkStart w:id="447" w:name="_Toc3474"/>
      <w:bookmarkStart w:id="448" w:name="_Toc29906"/>
      <w:bookmarkStart w:id="449" w:name="_Toc11891"/>
      <w:bookmarkStart w:id="450" w:name="_Toc3756"/>
      <w:bookmarkStart w:id="451" w:name="_Toc4013"/>
      <w:bookmarkStart w:id="452" w:name="_Toc10776"/>
      <w:bookmarkStart w:id="453" w:name="_Toc14287"/>
      <w:bookmarkStart w:id="454" w:name="_Toc31672"/>
      <w:bookmarkStart w:id="455" w:name="_Toc19356"/>
      <w:bookmarkStart w:id="456" w:name="_Toc1100"/>
      <w:bookmarkStart w:id="457" w:name="_Toc31949"/>
      <w:bookmarkStart w:id="458" w:name="_Toc23064"/>
      <w:bookmarkStart w:id="459" w:name="_Toc8709"/>
      <w:bookmarkStart w:id="460" w:name="_Toc14844"/>
      <w:r>
        <w:rPr>
          <w:rFonts w:hint="eastAsia" w:ascii="Times New Roman" w:hAnsi="Times New Roman" w:cs="Times New Roman"/>
          <w:b/>
          <w:highlight w:val="none"/>
          <w:u w:val="none"/>
        </w:rPr>
        <w:t>场景感知系统</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pStyle w:val="13"/>
        <w:numPr>
          <w:ilvl w:val="1"/>
          <w:numId w:val="3"/>
        </w:numPr>
        <w:spacing w:before="312" w:after="312"/>
        <w:ind w:left="0"/>
        <w:rPr>
          <w:rFonts w:ascii="Times New Roman" w:hAnsi="Times New Roman" w:cs="Times New Roman"/>
          <w:b/>
          <w:szCs w:val="28"/>
          <w:highlight w:val="none"/>
          <w:u w:val="none"/>
        </w:rPr>
      </w:pPr>
      <w:bookmarkStart w:id="461" w:name="_Toc22560"/>
      <w:bookmarkStart w:id="462" w:name="_Toc7811"/>
      <w:bookmarkStart w:id="463" w:name="_Toc8417"/>
      <w:bookmarkStart w:id="464" w:name="_Toc21377"/>
      <w:bookmarkStart w:id="465" w:name="_Toc10144"/>
      <w:bookmarkStart w:id="466" w:name="_Toc23861"/>
      <w:bookmarkStart w:id="467" w:name="_Toc18406"/>
      <w:bookmarkStart w:id="468" w:name="_Toc12000"/>
      <w:bookmarkStart w:id="469" w:name="_Toc18448"/>
      <w:bookmarkStart w:id="470" w:name="_Toc10598"/>
      <w:bookmarkStart w:id="471" w:name="_Toc5523"/>
      <w:bookmarkStart w:id="472" w:name="_Toc13377"/>
      <w:bookmarkStart w:id="473" w:name="_Toc26269"/>
      <w:bookmarkStart w:id="474" w:name="_Toc8638"/>
      <w:bookmarkStart w:id="475" w:name="_Toc4774"/>
      <w:bookmarkStart w:id="476" w:name="_Toc3401"/>
      <w:bookmarkStart w:id="477" w:name="_Toc6312"/>
      <w:bookmarkStart w:id="478" w:name="_Toc30226"/>
      <w:bookmarkStart w:id="479" w:name="_Toc8960"/>
      <w:bookmarkStart w:id="480" w:name="_Toc31038"/>
      <w:bookmarkStart w:id="481" w:name="_Toc30434"/>
      <w:bookmarkStart w:id="482" w:name="_Toc25292"/>
      <w:bookmarkStart w:id="483" w:name="_Toc20770"/>
      <w:bookmarkStart w:id="484" w:name="_Toc23643"/>
      <w:bookmarkStart w:id="485" w:name="_Toc31412"/>
      <w:r>
        <w:rPr>
          <w:rFonts w:hint="eastAsia" w:ascii="Times New Roman" w:hAnsi="Times New Roman" w:cs="Times New Roman"/>
          <w:b/>
          <w:szCs w:val="28"/>
          <w:highlight w:val="none"/>
          <w:u w:val="none"/>
        </w:rPr>
        <w:t>一般规定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numPr>
          <w:ilvl w:val="2"/>
          <w:numId w:val="3"/>
        </w:numPr>
        <w:ind w:left="0" w:firstLine="420" w:firstLineChars="200"/>
        <w:outlineLvl w:val="2"/>
        <w:rPr>
          <w:rFonts w:ascii="Times New Roman" w:hAnsi="Times New Roman" w:eastAsia="黑体" w:cs="Times New Roman"/>
          <w:highlight w:val="none"/>
          <w:u w:val="none"/>
        </w:rPr>
      </w:pPr>
      <w:bookmarkStart w:id="486" w:name="_Toc8201"/>
      <w:bookmarkStart w:id="487" w:name="_Toc32481"/>
      <w:r>
        <w:rPr>
          <w:rFonts w:hint="eastAsia" w:ascii="Times New Roman" w:hAnsi="Times New Roman" w:eastAsia="黑体" w:cs="Times New Roman"/>
          <w:highlight w:val="none"/>
          <w:u w:val="none"/>
        </w:rPr>
        <w:t>一般</w:t>
      </w:r>
      <w:r>
        <w:rPr>
          <w:rFonts w:hint="eastAsia" w:ascii="Times New Roman" w:hAnsi="Times New Roman" w:eastAsia="黑体" w:cs="黑体"/>
          <w:kern w:val="2"/>
          <w:szCs w:val="22"/>
          <w:highlight w:val="none"/>
          <w:u w:val="none"/>
        </w:rPr>
        <w:t>要求</w:t>
      </w:r>
      <w:bookmarkEnd w:id="484"/>
      <w:bookmarkEnd w:id="485"/>
      <w:bookmarkEnd w:id="486"/>
      <w:bookmarkEnd w:id="487"/>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场景感知系统应具有自检及报警功能，能在设备正常运行时提供持续监测，当监测到设备故障时应能向无人艇</w:t>
      </w:r>
      <w:r>
        <w:rPr>
          <w:rFonts w:ascii="Times New Roman" w:hAnsi="Times New Roman" w:cs="宋体"/>
          <w:szCs w:val="21"/>
          <w:highlight w:val="none"/>
          <w:u w:val="none"/>
        </w:rPr>
        <w:t>上</w:t>
      </w:r>
      <w:r>
        <w:rPr>
          <w:rFonts w:hint="eastAsia" w:ascii="Times New Roman" w:hAnsi="Times New Roman" w:cs="宋体"/>
          <w:szCs w:val="21"/>
          <w:highlight w:val="none"/>
          <w:u w:val="none"/>
        </w:rPr>
        <w:t>控制站及远程控制站发出报警信息及故障信息，并生成记录。</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场景感知系统应能对感知设备采集的数据和信息进行融合，以消除单一来源中的感知错误。</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场景</w:t>
      </w:r>
      <w:r>
        <w:rPr>
          <w:rFonts w:ascii="Times New Roman" w:hAnsi="Times New Roman" w:cs="宋体"/>
          <w:szCs w:val="21"/>
          <w:highlight w:val="none"/>
          <w:u w:val="none"/>
        </w:rPr>
        <w:t>感知</w:t>
      </w:r>
      <w:r>
        <w:rPr>
          <w:rFonts w:hint="eastAsia" w:ascii="Times New Roman" w:hAnsi="Times New Roman" w:cs="宋体"/>
          <w:szCs w:val="21"/>
          <w:highlight w:val="none"/>
          <w:u w:val="none"/>
        </w:rPr>
        <w:t>系统</w:t>
      </w:r>
      <w:r>
        <w:rPr>
          <w:rFonts w:ascii="Times New Roman" w:hAnsi="Times New Roman" w:cs="宋体"/>
          <w:szCs w:val="21"/>
          <w:highlight w:val="none"/>
          <w:u w:val="none"/>
        </w:rPr>
        <w:t>应</w:t>
      </w:r>
      <w:r>
        <w:rPr>
          <w:rFonts w:hint="eastAsia" w:ascii="Times New Roman" w:hAnsi="Times New Roman" w:cs="宋体"/>
          <w:szCs w:val="21"/>
          <w:highlight w:val="none"/>
          <w:u w:val="none"/>
        </w:rPr>
        <w:t>由主配电板设两路独立馈电线直接供电，如无人艇设有应急配电板，其中的一路应通过应急配电板供电。当一路馈电线供电故障时，应实现自动转换。</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场景感知系统应符合</w:t>
      </w:r>
      <w:r>
        <w:rPr>
          <w:rFonts w:ascii="Times New Roman" w:hAnsi="Times New Roman" w:cs="宋体"/>
          <w:szCs w:val="21"/>
          <w:highlight w:val="none"/>
          <w:u w:val="none"/>
        </w:rPr>
        <w:t>III</w:t>
      </w:r>
      <w:r>
        <w:rPr>
          <w:rFonts w:hint="eastAsia" w:ascii="Times New Roman" w:hAnsi="Times New Roman" w:cs="宋体"/>
          <w:szCs w:val="21"/>
          <w:highlight w:val="none"/>
          <w:u w:val="none"/>
        </w:rPr>
        <w:t>类计算机系统的要求，满足本局接受的中国船级社《钢质</w:t>
      </w:r>
      <w:r>
        <w:rPr>
          <w:rFonts w:hint="eastAsia" w:hAnsi="宋体"/>
          <w:szCs w:val="21"/>
          <w:highlight w:val="none"/>
          <w:u w:val="none"/>
        </w:rPr>
        <w:t>海船</w:t>
      </w:r>
      <w:r>
        <w:rPr>
          <w:rFonts w:hint="eastAsia" w:ascii="Times New Roman" w:hAnsi="Times New Roman" w:cs="宋体"/>
          <w:szCs w:val="21"/>
          <w:highlight w:val="none"/>
          <w:u w:val="none"/>
        </w:rPr>
        <w:t>入级规范》</w:t>
      </w:r>
      <w:r>
        <w:rPr>
          <w:rFonts w:hint="eastAsia" w:ascii="Times New Roman" w:hAnsi="Times New Roman"/>
          <w:highlight w:val="none"/>
          <w:u w:val="none"/>
        </w:rPr>
        <w:t>的相应</w:t>
      </w:r>
      <w:r>
        <w:rPr>
          <w:rFonts w:hint="eastAsia" w:ascii="Times New Roman" w:hAnsi="Times New Roman" w:cs="宋体"/>
          <w:szCs w:val="21"/>
          <w:highlight w:val="none"/>
          <w:u w:val="none"/>
        </w:rPr>
        <w:t>规定。</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远程控制站应能同步获取并显示</w:t>
      </w:r>
      <w:r>
        <w:rPr>
          <w:rFonts w:hint="eastAsia" w:ascii="Times New Roman" w:hAnsi="Times New Roman" w:cs="宋体"/>
          <w:szCs w:val="21"/>
          <w:highlight w:val="none"/>
          <w:u w:val="none"/>
          <w:lang w:eastAsia="zh-CN"/>
        </w:rPr>
        <w:t>无人艇</w:t>
      </w:r>
      <w:r>
        <w:rPr>
          <w:rFonts w:hint="eastAsia" w:ascii="Times New Roman" w:hAnsi="Times New Roman" w:cs="宋体"/>
          <w:szCs w:val="21"/>
          <w:highlight w:val="none"/>
          <w:u w:val="none"/>
        </w:rPr>
        <w:t>的场景感知信息。</w:t>
      </w:r>
    </w:p>
    <w:p>
      <w:pPr>
        <w:pStyle w:val="2"/>
        <w:widowControl/>
        <w:numPr>
          <w:ilvl w:val="3"/>
          <w:numId w:val="3"/>
        </w:numPr>
        <w:ind w:left="0" w:firstLine="420" w:firstLineChars="200"/>
        <w:jc w:val="left"/>
        <w:rPr>
          <w:rFonts w:ascii="Times New Roman" w:hAnsi="Times New Roman"/>
          <w:highlight w:val="none"/>
          <w:u w:val="none"/>
        </w:rPr>
      </w:pPr>
      <w:r>
        <w:rPr>
          <w:rFonts w:hint="eastAsia" w:ascii="Times New Roman" w:hAnsi="Times New Roman"/>
          <w:highlight w:val="none"/>
          <w:u w:val="none"/>
        </w:rPr>
        <w:t>场景感知设备</w:t>
      </w:r>
      <w:r>
        <w:rPr>
          <w:rFonts w:ascii="Times New Roman" w:hAnsi="Times New Roman"/>
          <w:highlight w:val="none"/>
          <w:u w:val="none"/>
        </w:rPr>
        <w:t>的设计、制造、</w:t>
      </w:r>
      <w:r>
        <w:rPr>
          <w:rFonts w:hint="eastAsia" w:ascii="Times New Roman" w:hAnsi="Times New Roman"/>
          <w:highlight w:val="none"/>
          <w:u w:val="none"/>
        </w:rPr>
        <w:t>布置与安装、</w:t>
      </w:r>
      <w:r>
        <w:rPr>
          <w:rFonts w:ascii="Times New Roman" w:hAnsi="Times New Roman"/>
          <w:highlight w:val="none"/>
          <w:u w:val="none"/>
        </w:rPr>
        <w:t>试验应满足本章的要求或符合</w:t>
      </w:r>
      <w:r>
        <w:rPr>
          <w:rFonts w:hint="eastAsia" w:ascii="Times New Roman" w:hAnsi="Times New Roman"/>
          <w:highlight w:val="none"/>
          <w:u w:val="none"/>
        </w:rPr>
        <w:t>本局</w:t>
      </w:r>
      <w:r>
        <w:rPr>
          <w:rFonts w:ascii="Times New Roman" w:hAnsi="Times New Roman"/>
          <w:highlight w:val="none"/>
          <w:u w:val="none"/>
        </w:rPr>
        <w:t>接受标准的适用规定。</w:t>
      </w:r>
    </w:p>
    <w:p>
      <w:pPr>
        <w:pStyle w:val="2"/>
        <w:widowControl/>
        <w:numPr>
          <w:ilvl w:val="3"/>
          <w:numId w:val="3"/>
        </w:numPr>
        <w:ind w:left="0" w:firstLine="420" w:firstLineChars="200"/>
        <w:jc w:val="left"/>
        <w:rPr>
          <w:rFonts w:ascii="Times New Roman" w:hAnsi="Times New Roman" w:cs="宋体"/>
          <w:color w:val="auto"/>
          <w:szCs w:val="21"/>
          <w:highlight w:val="none"/>
          <w:u w:val="none"/>
        </w:rPr>
      </w:pPr>
      <w:r>
        <w:rPr>
          <w:rFonts w:ascii="Times New Roman" w:hAnsi="Times New Roman"/>
          <w:color w:val="auto"/>
          <w:highlight w:val="none"/>
          <w:u w:val="none"/>
        </w:rPr>
        <w:t>所有</w:t>
      </w:r>
      <w:r>
        <w:rPr>
          <w:rFonts w:hint="eastAsia" w:ascii="Times New Roman" w:hAnsi="Times New Roman"/>
          <w:color w:val="auto"/>
          <w:highlight w:val="none"/>
          <w:u w:val="none"/>
        </w:rPr>
        <w:t>场景感知设备</w:t>
      </w:r>
      <w:r>
        <w:rPr>
          <w:rFonts w:ascii="Times New Roman" w:hAnsi="Times New Roman"/>
          <w:color w:val="auto"/>
          <w:highlight w:val="none"/>
          <w:u w:val="none"/>
        </w:rPr>
        <w:t>的性能、结构等应满足船用条件的要求，并</w:t>
      </w:r>
      <w:r>
        <w:rPr>
          <w:rFonts w:hint="eastAsia" w:ascii="Times New Roman" w:hAnsi="Times New Roman"/>
          <w:color w:val="auto"/>
          <w:highlight w:val="none"/>
          <w:u w:val="none"/>
        </w:rPr>
        <w:t>持</w:t>
      </w:r>
      <w:r>
        <w:rPr>
          <w:rFonts w:ascii="Times New Roman" w:hAnsi="Times New Roman"/>
          <w:color w:val="auto"/>
          <w:highlight w:val="none"/>
          <w:u w:val="none"/>
        </w:rPr>
        <w:t>有船用产品证书</w:t>
      </w:r>
      <w:r>
        <w:rPr>
          <w:rFonts w:hint="eastAsia" w:ascii="Times New Roman" w:hAnsi="Times New Roman"/>
          <w:color w:val="auto"/>
          <w:highlight w:val="none"/>
          <w:u w:val="none"/>
        </w:rPr>
        <w:t>或应经船舶检验机构认可</w:t>
      </w:r>
      <w:r>
        <w:rPr>
          <w:rFonts w:ascii="Times New Roman" w:hAnsi="Times New Roman"/>
          <w:color w:val="auto"/>
          <w:szCs w:val="21"/>
          <w:highlight w:val="none"/>
          <w:u w:val="none"/>
          <w:vertAlign w:val="superscript"/>
        </w:rPr>
        <w:footnoteReference w:id="1"/>
      </w:r>
      <w:r>
        <w:rPr>
          <w:rFonts w:hint="eastAsia" w:ascii="Times New Roman" w:hAnsi="Times New Roman"/>
          <w:color w:val="auto"/>
          <w:highlight w:val="none"/>
          <w:u w:val="none"/>
        </w:rPr>
        <w:t>。</w:t>
      </w:r>
    </w:p>
    <w:p>
      <w:pPr>
        <w:pStyle w:val="13"/>
        <w:numPr>
          <w:ilvl w:val="1"/>
          <w:numId w:val="3"/>
        </w:numPr>
        <w:spacing w:before="312" w:after="312"/>
        <w:ind w:left="0"/>
        <w:rPr>
          <w:rFonts w:ascii="Times New Roman" w:hAnsi="Times New Roman" w:cs="Times New Roman"/>
          <w:b/>
          <w:szCs w:val="28"/>
          <w:highlight w:val="none"/>
          <w:u w:val="none"/>
        </w:rPr>
      </w:pPr>
      <w:bookmarkStart w:id="488" w:name="_Toc26591"/>
      <w:bookmarkStart w:id="489" w:name="_Toc24656"/>
      <w:bookmarkStart w:id="490" w:name="_Toc15127"/>
      <w:bookmarkStart w:id="491" w:name="_Toc8793"/>
      <w:bookmarkStart w:id="492" w:name="_Toc20477"/>
      <w:bookmarkStart w:id="493" w:name="_Toc31962"/>
      <w:bookmarkStart w:id="494" w:name="_Toc23555"/>
      <w:bookmarkStart w:id="495" w:name="_Toc24118"/>
      <w:bookmarkStart w:id="496" w:name="_Toc12670"/>
      <w:bookmarkStart w:id="497" w:name="_Toc9945"/>
      <w:bookmarkStart w:id="498" w:name="_Toc24355"/>
      <w:bookmarkStart w:id="499" w:name="_Toc32238"/>
      <w:bookmarkStart w:id="500" w:name="_Toc14347"/>
      <w:bookmarkStart w:id="501" w:name="_Toc9070"/>
      <w:bookmarkStart w:id="502" w:name="_Toc30671"/>
      <w:bookmarkStart w:id="503" w:name="_Toc159"/>
      <w:bookmarkStart w:id="504" w:name="_Toc8426"/>
      <w:bookmarkStart w:id="505" w:name="_Toc14910"/>
      <w:bookmarkStart w:id="506" w:name="_Toc24356"/>
      <w:bookmarkStart w:id="507" w:name="_Toc2537"/>
      <w:bookmarkStart w:id="508" w:name="_Toc16993"/>
      <w:bookmarkStart w:id="509" w:name="_Toc15605"/>
      <w:bookmarkStart w:id="510" w:name="_Toc24807"/>
      <w:bookmarkStart w:id="511" w:name="_Toc12836"/>
      <w:bookmarkStart w:id="512" w:name="_Toc30753"/>
      <w:bookmarkStart w:id="513" w:name="_Toc10409"/>
      <w:bookmarkStart w:id="514" w:name="_Toc4014"/>
      <w:bookmarkStart w:id="515" w:name="_Toc5492"/>
      <w:bookmarkStart w:id="516" w:name="_Toc6565"/>
      <w:r>
        <w:rPr>
          <w:rFonts w:hint="eastAsia" w:ascii="Times New Roman" w:hAnsi="Times New Roman" w:cs="Times New Roman"/>
          <w:b/>
          <w:szCs w:val="28"/>
          <w:highlight w:val="none"/>
          <w:u w:val="none"/>
        </w:rPr>
        <w:t>场景感知要求</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bookmarkEnd w:id="459"/>
    <w:bookmarkEnd w:id="460"/>
    <w:bookmarkEnd w:id="515"/>
    <w:bookmarkEnd w:id="516"/>
    <w:p>
      <w:pPr>
        <w:numPr>
          <w:ilvl w:val="2"/>
          <w:numId w:val="3"/>
        </w:numPr>
        <w:ind w:left="0" w:firstLine="420" w:firstLineChars="200"/>
        <w:outlineLvl w:val="2"/>
        <w:rPr>
          <w:rFonts w:ascii="Times New Roman" w:hAnsi="Times New Roman" w:eastAsia="宋体"/>
          <w:highlight w:val="none"/>
          <w:u w:val="none"/>
        </w:rPr>
      </w:pPr>
      <w:bookmarkStart w:id="517" w:name="_Toc32343"/>
      <w:bookmarkStart w:id="518" w:name="_Toc27833"/>
      <w:r>
        <w:rPr>
          <w:rFonts w:hint="eastAsia" w:ascii="Times New Roman" w:hAnsi="Times New Roman" w:eastAsia="黑体" w:cs="Times New Roman"/>
          <w:highlight w:val="none"/>
          <w:u w:val="none"/>
        </w:rPr>
        <w:t>远程控制无人艇、部分航程自主航行无人艇</w:t>
      </w:r>
      <w:bookmarkEnd w:id="517"/>
      <w:bookmarkEnd w:id="518"/>
    </w:p>
    <w:p>
      <w:pPr>
        <w:pStyle w:val="2"/>
        <w:widowControl/>
        <w:numPr>
          <w:ilvl w:val="3"/>
          <w:numId w:val="3"/>
        </w:numPr>
        <w:ind w:left="0" w:firstLine="420" w:firstLineChars="200"/>
        <w:jc w:val="left"/>
        <w:rPr>
          <w:rFonts w:hAnsi="宋体" w:cs="宋体"/>
          <w:szCs w:val="21"/>
          <w:highlight w:val="none"/>
          <w:u w:val="none"/>
        </w:rPr>
      </w:pPr>
      <w:r>
        <w:rPr>
          <w:rFonts w:hint="eastAsia" w:hAnsi="宋体" w:cs="宋体"/>
          <w:szCs w:val="21"/>
          <w:highlight w:val="none"/>
          <w:u w:val="none"/>
        </w:rPr>
        <w:t>远程控制无人艇、部分航程自主航行无人艇应能</w:t>
      </w:r>
      <w:r>
        <w:rPr>
          <w:rFonts w:hAnsi="宋体" w:cs="宋体"/>
          <w:szCs w:val="21"/>
          <w:highlight w:val="none"/>
          <w:u w:val="none"/>
        </w:rPr>
        <w:t>根据其设计运行条件</w:t>
      </w:r>
      <w:r>
        <w:rPr>
          <w:rFonts w:hint="eastAsia" w:hAnsi="宋体" w:cs="宋体"/>
          <w:szCs w:val="21"/>
          <w:highlight w:val="none"/>
          <w:u w:val="none"/>
        </w:rPr>
        <w:t xml:space="preserve">实时感知并获取场景信息：  </w:t>
      </w:r>
    </w:p>
    <w:p>
      <w:pPr>
        <w:pStyle w:val="2"/>
        <w:widowControl/>
        <w:numPr>
          <w:ilvl w:val="255"/>
          <w:numId w:val="0"/>
        </w:numPr>
        <w:ind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 xml:space="preserve">（1）无人艇航行中的实时环境气象数据： </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 xml:space="preserve">① 风速、风向（如适用）； </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② 海面能见度（如适用）；</w:t>
      </w:r>
    </w:p>
    <w:p>
      <w:pPr>
        <w:widowControl/>
        <w:ind w:firstLine="420" w:firstLineChars="200"/>
        <w:jc w:val="left"/>
        <w:rPr>
          <w:rFonts w:ascii="宋体" w:hAnsi="宋体" w:eastAsia="宋体"/>
          <w:highlight w:val="none"/>
          <w:u w:val="none"/>
        </w:rPr>
      </w:pPr>
      <w:r>
        <w:rPr>
          <w:rFonts w:hint="eastAsia" w:ascii="宋体" w:hAnsi="宋体" w:eastAsia="宋体"/>
          <w:highlight w:val="none"/>
          <w:u w:val="none"/>
        </w:rPr>
        <w:t xml:space="preserve">③ 水流流速（当难以实时测量获取当前水流流速时，可接受以历史数据替代）； </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 xml:space="preserve">（2）如下本艇实时信息： </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 xml:space="preserve">① 艇位、航速、航向信息； </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 xml:space="preserve">② 艇体运动响应，应至少包括：横摇、纵摇、首摇（如适用）； </w:t>
      </w:r>
    </w:p>
    <w:p>
      <w:pPr>
        <w:widowControl/>
        <w:ind w:firstLine="420" w:firstLineChars="200"/>
        <w:jc w:val="left"/>
        <w:rPr>
          <w:rFonts w:ascii="宋体" w:hAnsi="宋体" w:eastAsia="宋体"/>
          <w:highlight w:val="none"/>
          <w:u w:val="none"/>
        </w:rPr>
      </w:pPr>
      <w:r>
        <w:rPr>
          <w:rFonts w:hint="eastAsia" w:ascii="宋体" w:hAnsi="宋体" w:eastAsia="宋体"/>
          <w:highlight w:val="none"/>
          <w:u w:val="none"/>
        </w:rPr>
        <w:t>③ 无人艇</w:t>
      </w:r>
      <w:r>
        <w:rPr>
          <w:rFonts w:ascii="宋体" w:hAnsi="宋体" w:eastAsia="宋体"/>
          <w:highlight w:val="none"/>
          <w:u w:val="none"/>
        </w:rPr>
        <w:t>动力装置</w:t>
      </w:r>
      <w:r>
        <w:rPr>
          <w:rFonts w:hint="eastAsia" w:ascii="宋体" w:hAnsi="宋体" w:eastAsia="宋体"/>
          <w:highlight w:val="none"/>
          <w:u w:val="none"/>
        </w:rPr>
        <w:t>主要</w:t>
      </w:r>
      <w:r>
        <w:rPr>
          <w:rFonts w:ascii="宋体" w:hAnsi="宋体" w:eastAsia="宋体"/>
          <w:highlight w:val="none"/>
          <w:u w:val="none"/>
        </w:rPr>
        <w:t>状态信息</w:t>
      </w:r>
      <w:r>
        <w:rPr>
          <w:rFonts w:hint="eastAsia" w:ascii="宋体" w:hAnsi="宋体" w:eastAsia="宋体"/>
          <w:highlight w:val="none"/>
          <w:u w:val="none"/>
        </w:rPr>
        <w:t>（如</w:t>
      </w:r>
      <w:r>
        <w:rPr>
          <w:rFonts w:ascii="宋体" w:hAnsi="宋体" w:eastAsia="宋体"/>
          <w:highlight w:val="none"/>
          <w:u w:val="none"/>
        </w:rPr>
        <w:t>发动机转速、功率</w:t>
      </w:r>
      <w:r>
        <w:rPr>
          <w:rFonts w:hint="eastAsia" w:ascii="宋体" w:hAnsi="宋体" w:eastAsia="宋体"/>
          <w:highlight w:val="none"/>
          <w:u w:val="none"/>
        </w:rPr>
        <w:t>）</w:t>
      </w:r>
      <w:r>
        <w:rPr>
          <w:rFonts w:ascii="宋体" w:hAnsi="宋体" w:eastAsia="宋体"/>
          <w:highlight w:val="none"/>
          <w:u w:val="none"/>
        </w:rPr>
        <w:t>、舵角信息</w:t>
      </w:r>
      <w:r>
        <w:rPr>
          <w:rFonts w:hint="eastAsia" w:ascii="宋体" w:hAnsi="宋体" w:eastAsia="宋体"/>
          <w:highlight w:val="none"/>
          <w:u w:val="none"/>
        </w:rPr>
        <w:t>等；</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 xml:space="preserve">（3）水上目标AIS的数据； </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（4）电子海图</w:t>
      </w:r>
      <w:r>
        <w:rPr>
          <w:rFonts w:hint="eastAsia" w:ascii="宋体" w:hAnsi="宋体" w:eastAsia="宋体"/>
          <w:highlight w:val="none"/>
          <w:u w:val="none"/>
        </w:rPr>
        <w:t>系统（ECS）</w:t>
      </w:r>
      <w:r>
        <w:rPr>
          <w:rStyle w:val="11"/>
          <w:rFonts w:hint="eastAsia" w:ascii="宋体" w:hAnsi="宋体" w:eastAsia="宋体"/>
          <w:highlight w:val="none"/>
          <w:u w:val="none"/>
        </w:rPr>
        <w:footnoteReference w:id="2"/>
      </w:r>
      <w:r>
        <w:rPr>
          <w:rFonts w:ascii="宋体" w:hAnsi="宋体" w:eastAsia="宋体"/>
          <w:highlight w:val="none"/>
          <w:u w:val="none"/>
        </w:rPr>
        <w:t>或与航行水域相适应的</w:t>
      </w:r>
      <w:r>
        <w:rPr>
          <w:rFonts w:hint="eastAsia" w:ascii="宋体" w:hAnsi="宋体" w:eastAsia="宋体"/>
          <w:highlight w:val="none"/>
          <w:u w:val="none"/>
        </w:rPr>
        <w:t>航道图</w:t>
      </w:r>
      <w:r>
        <w:rPr>
          <w:rFonts w:ascii="宋体" w:hAnsi="宋体" w:eastAsia="宋体"/>
          <w:highlight w:val="none"/>
          <w:u w:val="none"/>
        </w:rPr>
        <w:t>系统的</w:t>
      </w:r>
      <w:r>
        <w:rPr>
          <w:rFonts w:hint="eastAsia" w:ascii="Times New Roman" w:hAnsi="Times New Roman" w:eastAsia="宋体"/>
          <w:highlight w:val="none"/>
          <w:u w:val="none"/>
        </w:rPr>
        <w:t xml:space="preserve">数据及更新； </w:t>
      </w:r>
    </w:p>
    <w:p>
      <w:pPr>
        <w:widowControl/>
        <w:ind w:firstLine="420" w:firstLineChars="200"/>
        <w:jc w:val="left"/>
        <w:rPr>
          <w:rFonts w:ascii="Times New Roman" w:hAnsi="Times New Roman" w:eastAsia="宋体"/>
          <w:highlight w:val="none"/>
          <w:u w:val="none"/>
        </w:rPr>
      </w:pPr>
      <w:r>
        <w:rPr>
          <w:rFonts w:hint="eastAsia" w:ascii="Times New Roman" w:hAnsi="Times New Roman" w:eastAsia="宋体"/>
          <w:highlight w:val="none"/>
          <w:u w:val="none"/>
        </w:rPr>
        <w:t xml:space="preserve">（5）水上目标如下实时信息： </w:t>
      </w:r>
    </w:p>
    <w:p>
      <w:pPr>
        <w:widowControl/>
        <w:ind w:firstLine="420" w:firstLineChars="200"/>
        <w:jc w:val="left"/>
        <w:rPr>
          <w:rFonts w:ascii="宋体" w:hAnsi="宋体" w:eastAsia="宋体"/>
          <w:highlight w:val="none"/>
          <w:u w:val="none"/>
        </w:rPr>
      </w:pPr>
      <w:r>
        <w:rPr>
          <w:rFonts w:hint="eastAsia" w:ascii="宋体" w:hAnsi="宋体" w:eastAsia="宋体"/>
          <w:highlight w:val="none"/>
          <w:u w:val="none"/>
        </w:rPr>
        <w:t>① 其他船舶的位置、航向、航速、大小尺寸、实际距离、与本艇相交角度和航行状态；</w:t>
      </w:r>
    </w:p>
    <w:p>
      <w:pPr>
        <w:widowControl/>
        <w:ind w:firstLine="420" w:firstLineChars="200"/>
        <w:jc w:val="left"/>
        <w:rPr>
          <w:rFonts w:ascii="宋体" w:hAnsi="宋体" w:eastAsia="宋体"/>
          <w:highlight w:val="none"/>
          <w:u w:val="none"/>
        </w:rPr>
      </w:pPr>
      <w:r>
        <w:rPr>
          <w:rFonts w:hint="eastAsia" w:ascii="宋体" w:hAnsi="宋体" w:eastAsia="宋体"/>
          <w:highlight w:val="none"/>
          <w:u w:val="none"/>
        </w:rPr>
        <w:t xml:space="preserve">② 水面其他固定障碍物及运动物标信息； </w:t>
      </w:r>
    </w:p>
    <w:p>
      <w:pPr>
        <w:widowControl/>
        <w:ind w:firstLine="420" w:firstLineChars="200"/>
        <w:jc w:val="left"/>
        <w:rPr>
          <w:rFonts w:ascii="宋体" w:hAnsi="宋体" w:eastAsia="宋体"/>
          <w:highlight w:val="none"/>
          <w:u w:val="none"/>
        </w:rPr>
      </w:pPr>
      <w:r>
        <w:rPr>
          <w:rFonts w:hint="eastAsia" w:ascii="Times New Roman" w:hAnsi="Times New Roman" w:eastAsia="宋体"/>
          <w:highlight w:val="none"/>
          <w:u w:val="none"/>
        </w:rPr>
        <w:t>（6）无人艇所在位置的实测水深</w:t>
      </w:r>
      <w:r>
        <w:rPr>
          <w:rFonts w:hint="eastAsia" w:ascii="宋体" w:hAnsi="宋体" w:eastAsia="宋体"/>
          <w:highlight w:val="none"/>
          <w:u w:val="none"/>
        </w:rPr>
        <w:t>（如因</w:t>
      </w:r>
      <w:r>
        <w:rPr>
          <w:rFonts w:ascii="宋体" w:hAnsi="宋体" w:eastAsia="宋体"/>
          <w:highlight w:val="none"/>
          <w:u w:val="none"/>
        </w:rPr>
        <w:t>实际需要，</w:t>
      </w:r>
      <w:r>
        <w:rPr>
          <w:rFonts w:hint="eastAsia" w:ascii="宋体" w:hAnsi="宋体" w:eastAsia="宋体"/>
          <w:highlight w:val="none"/>
          <w:u w:val="none"/>
        </w:rPr>
        <w:t>设计</w:t>
      </w:r>
      <w:r>
        <w:rPr>
          <w:rFonts w:ascii="宋体" w:hAnsi="宋体" w:eastAsia="宋体"/>
          <w:highlight w:val="none"/>
          <w:u w:val="none"/>
        </w:rPr>
        <w:t>航程内不存在搁浅可能性，可不必</w:t>
      </w:r>
      <w:r>
        <w:rPr>
          <w:rFonts w:hint="eastAsia" w:ascii="宋体" w:hAnsi="宋体" w:eastAsia="宋体"/>
          <w:highlight w:val="none"/>
          <w:u w:val="none"/>
        </w:rPr>
        <w:t>获取</w:t>
      </w:r>
      <w:r>
        <w:rPr>
          <w:rFonts w:ascii="宋体" w:hAnsi="宋体" w:eastAsia="宋体"/>
          <w:highlight w:val="none"/>
          <w:u w:val="none"/>
        </w:rPr>
        <w:t>实测水深或</w:t>
      </w:r>
      <w:r>
        <w:rPr>
          <w:rFonts w:hint="eastAsia" w:ascii="宋体" w:hAnsi="宋体" w:eastAsia="宋体"/>
          <w:highlight w:val="none"/>
          <w:u w:val="none"/>
        </w:rPr>
        <w:t>接收</w:t>
      </w:r>
      <w:r>
        <w:rPr>
          <w:rFonts w:ascii="宋体" w:hAnsi="宋体" w:eastAsia="宋体"/>
          <w:highlight w:val="none"/>
          <w:u w:val="none"/>
        </w:rPr>
        <w:t>历史数据替代</w:t>
      </w:r>
      <w:r>
        <w:rPr>
          <w:rFonts w:hint="eastAsia" w:ascii="宋体" w:hAnsi="宋体" w:eastAsia="宋体"/>
          <w:highlight w:val="none"/>
          <w:u w:val="none"/>
        </w:rPr>
        <w:t>，并</w:t>
      </w:r>
      <w:r>
        <w:rPr>
          <w:rFonts w:ascii="宋体" w:hAnsi="宋体" w:eastAsia="宋体"/>
          <w:highlight w:val="none"/>
          <w:u w:val="none"/>
        </w:rPr>
        <w:t>提供相应说明文件</w:t>
      </w:r>
      <w:r>
        <w:rPr>
          <w:rFonts w:hint="eastAsia" w:ascii="宋体" w:hAnsi="宋体" w:eastAsia="宋体"/>
          <w:highlight w:val="none"/>
          <w:u w:val="none"/>
        </w:rPr>
        <w:t>）；</w:t>
      </w:r>
    </w:p>
    <w:p>
      <w:pPr>
        <w:widowControl/>
        <w:ind w:firstLine="420" w:firstLineChars="200"/>
        <w:jc w:val="left"/>
        <w:rPr>
          <w:rFonts w:ascii="宋体" w:hAnsi="宋体" w:eastAsia="宋体"/>
          <w:highlight w:val="none"/>
          <w:u w:val="none"/>
        </w:rPr>
      </w:pPr>
      <w:r>
        <w:rPr>
          <w:rFonts w:hint="eastAsia" w:ascii="宋体" w:hAnsi="宋体" w:eastAsia="宋体"/>
          <w:highlight w:val="none"/>
          <w:u w:val="none"/>
        </w:rPr>
        <w:t>（7）其他</w:t>
      </w:r>
      <w:r>
        <w:rPr>
          <w:rFonts w:ascii="宋体" w:hAnsi="宋体" w:eastAsia="宋体"/>
          <w:highlight w:val="none"/>
          <w:u w:val="none"/>
        </w:rPr>
        <w:t>视频画面信息</w:t>
      </w:r>
      <w:r>
        <w:rPr>
          <w:rFonts w:hint="eastAsia" w:ascii="宋体" w:hAnsi="宋体" w:eastAsia="宋体"/>
          <w:highlight w:val="none"/>
          <w:u w:val="none"/>
        </w:rPr>
        <w:t>：</w:t>
      </w:r>
    </w:p>
    <w:p>
      <w:pPr>
        <w:widowControl/>
        <w:ind w:firstLine="420" w:firstLineChars="200"/>
        <w:jc w:val="left"/>
        <w:rPr>
          <w:rFonts w:hint="eastAsia" w:ascii="宋体" w:hAnsi="宋体" w:eastAsia="宋体"/>
          <w:highlight w:val="none"/>
          <w:u w:val="none"/>
        </w:rPr>
      </w:pPr>
      <w:r>
        <w:rPr>
          <w:rFonts w:hint="eastAsia" w:ascii="宋体" w:hAnsi="宋体" w:eastAsia="宋体"/>
          <w:highlight w:val="none"/>
          <w:u w:val="none"/>
        </w:rPr>
        <w:t>① 不间断获取水平方向上从无人艇正前方至左右舷各 112.5°</w:t>
      </w:r>
      <w:r>
        <w:rPr>
          <w:rFonts w:hint="eastAsia" w:ascii="宋体" w:hAnsi="宋体" w:eastAsia="宋体"/>
          <w:highlight w:val="none"/>
          <w:u w:val="none"/>
          <w:lang w:eastAsia="zh-CN"/>
        </w:rPr>
        <w:t>，即从正前方至无人艇任何一舷不小于</w:t>
      </w:r>
      <w:r>
        <w:rPr>
          <w:rFonts w:hint="eastAsia" w:ascii="宋体" w:hAnsi="宋体" w:eastAsia="宋体"/>
          <w:highlight w:val="none"/>
          <w:u w:val="none"/>
          <w:lang w:val="en-US" w:eastAsia="zh-CN"/>
        </w:rPr>
        <w:t>22.5°正横后方向，</w:t>
      </w:r>
      <w:r>
        <w:rPr>
          <w:rFonts w:hint="eastAsia" w:ascii="宋体" w:hAnsi="宋体" w:eastAsia="宋体"/>
          <w:highlight w:val="none"/>
          <w:u w:val="none"/>
        </w:rPr>
        <w:t xml:space="preserve">视角范围内的实时视频画面信息； </w:t>
      </w:r>
    </w:p>
    <w:p>
      <w:pPr>
        <w:widowControl/>
        <w:ind w:firstLine="420" w:firstLineChars="200"/>
        <w:jc w:val="left"/>
        <w:rPr>
          <w:rFonts w:ascii="宋体" w:hAnsi="宋体" w:eastAsia="宋体"/>
          <w:highlight w:val="none"/>
          <w:u w:val="none"/>
        </w:rPr>
      </w:pPr>
      <w:r>
        <w:rPr>
          <w:rFonts w:hint="eastAsia" w:ascii="宋体" w:hAnsi="宋体" w:eastAsia="宋体"/>
          <w:highlight w:val="none"/>
          <w:u w:val="none"/>
        </w:rPr>
        <w:t xml:space="preserve">② 如需要时，实时获取无人艇水平各个方向上的实时视频画面信息； </w:t>
      </w:r>
    </w:p>
    <w:p>
      <w:pPr>
        <w:widowControl/>
        <w:ind w:firstLine="420" w:firstLineChars="200"/>
        <w:jc w:val="left"/>
        <w:rPr>
          <w:rFonts w:ascii="宋体" w:hAnsi="宋体" w:eastAsia="宋体"/>
          <w:highlight w:val="none"/>
          <w:u w:val="none"/>
        </w:rPr>
      </w:pPr>
      <w:r>
        <w:rPr>
          <w:rFonts w:hint="eastAsia" w:ascii="宋体" w:hAnsi="宋体" w:eastAsia="宋体"/>
          <w:highlight w:val="none"/>
          <w:u w:val="none"/>
        </w:rPr>
        <w:t>③ 如需要时，实时获取无人艇两舷舷侧俯视角度艇首至艇尾</w:t>
      </w:r>
      <w:r>
        <w:rPr>
          <w:rFonts w:ascii="宋体" w:hAnsi="宋体" w:eastAsia="宋体"/>
          <w:highlight w:val="none"/>
          <w:u w:val="none"/>
        </w:rPr>
        <w:t xml:space="preserve"> 180°的实时视频画面信息</w:t>
      </w:r>
      <w:r>
        <w:rPr>
          <w:rFonts w:hint="eastAsia" w:ascii="宋体" w:hAnsi="宋体" w:eastAsia="宋体"/>
          <w:highlight w:val="none"/>
          <w:u w:val="none"/>
        </w:rPr>
        <w:t>。</w:t>
      </w:r>
    </w:p>
    <w:p>
      <w:pPr>
        <w:widowControl/>
        <w:jc w:val="left"/>
        <w:rPr>
          <w:rFonts w:ascii="宋体" w:hAnsi="宋体" w:eastAsia="宋体"/>
          <w:highlight w:val="none"/>
          <w:u w:val="none"/>
        </w:rPr>
      </w:pPr>
    </w:p>
    <w:p>
      <w:pPr>
        <w:widowControl/>
        <w:numPr>
          <w:ilvl w:val="2"/>
          <w:numId w:val="3"/>
        </w:numPr>
        <w:ind w:left="0" w:firstLine="420" w:firstLineChars="200"/>
        <w:jc w:val="left"/>
        <w:outlineLvl w:val="2"/>
        <w:rPr>
          <w:rFonts w:ascii="Times New Roman" w:hAnsi="Times New Roman" w:eastAsia="黑体" w:cs="Times New Roman"/>
          <w:highlight w:val="none"/>
          <w:u w:val="none"/>
        </w:rPr>
      </w:pPr>
      <w:bookmarkStart w:id="519" w:name="_Toc10297"/>
      <w:bookmarkStart w:id="520" w:name="_Toc10316"/>
      <w:bookmarkStart w:id="521" w:name="_Toc3137"/>
      <w:bookmarkStart w:id="522" w:name="_Toc10249"/>
      <w:r>
        <w:rPr>
          <w:rFonts w:hint="eastAsia" w:ascii="Times New Roman" w:hAnsi="Times New Roman" w:eastAsia="黑体" w:cs="Times New Roman"/>
          <w:highlight w:val="none"/>
          <w:u w:val="none"/>
        </w:rPr>
        <w:t>全航程自主航行无人艇</w:t>
      </w:r>
    </w:p>
    <w:p>
      <w:pPr>
        <w:pStyle w:val="2"/>
        <w:widowControl/>
        <w:numPr>
          <w:ilvl w:val="3"/>
          <w:numId w:val="3"/>
        </w:numPr>
        <w:ind w:left="0" w:firstLine="420"/>
        <w:jc w:val="left"/>
        <w:rPr>
          <w:rFonts w:ascii="Times New Roman" w:hAnsi="Times New Roman" w:cs="宋体"/>
          <w:szCs w:val="21"/>
          <w:highlight w:val="none"/>
          <w:u w:val="none"/>
        </w:rPr>
      </w:pPr>
      <w:r>
        <w:rPr>
          <w:rFonts w:hint="eastAsia" w:ascii="Times New Roman" w:hAnsi="Times New Roman" w:cs="宋体"/>
          <w:szCs w:val="21"/>
          <w:highlight w:val="none"/>
          <w:u w:val="none"/>
        </w:rPr>
        <w:t>全航程自主航行无人艇除</w:t>
      </w:r>
      <w:r>
        <w:rPr>
          <w:rFonts w:ascii="Times New Roman" w:hAnsi="Times New Roman" w:cs="宋体"/>
          <w:szCs w:val="21"/>
          <w:highlight w:val="none"/>
          <w:u w:val="none"/>
        </w:rPr>
        <w:t>应满足</w:t>
      </w:r>
      <w:r>
        <w:rPr>
          <w:rFonts w:hint="eastAsia" w:ascii="Times New Roman" w:hAnsi="Times New Roman" w:cs="宋体"/>
          <w:szCs w:val="21"/>
          <w:highlight w:val="none"/>
          <w:u w:val="none"/>
        </w:rPr>
        <w:t>本</w:t>
      </w:r>
      <w:r>
        <w:rPr>
          <w:rFonts w:ascii="Times New Roman" w:hAnsi="Times New Roman" w:cs="宋体"/>
          <w:szCs w:val="21"/>
          <w:highlight w:val="none"/>
          <w:u w:val="none"/>
        </w:rPr>
        <w:t>章</w:t>
      </w:r>
      <w:r>
        <w:rPr>
          <w:rFonts w:hint="eastAsia" w:ascii="Times New Roman" w:hAnsi="Times New Roman" w:cs="宋体"/>
          <w:szCs w:val="21"/>
          <w:highlight w:val="none"/>
          <w:u w:val="none"/>
        </w:rPr>
        <w:t>4.</w:t>
      </w:r>
      <w:r>
        <w:rPr>
          <w:rFonts w:ascii="Times New Roman" w:hAnsi="Times New Roman" w:cs="宋体"/>
          <w:szCs w:val="21"/>
          <w:highlight w:val="none"/>
          <w:u w:val="none"/>
        </w:rPr>
        <w:t>2.1.1</w:t>
      </w:r>
      <w:r>
        <w:rPr>
          <w:rFonts w:hint="eastAsia" w:ascii="Times New Roman" w:hAnsi="Times New Roman" w:cs="宋体"/>
          <w:szCs w:val="21"/>
          <w:highlight w:val="none"/>
          <w:u w:val="none"/>
        </w:rPr>
        <w:t>的</w:t>
      </w:r>
      <w:r>
        <w:rPr>
          <w:rFonts w:ascii="Times New Roman" w:hAnsi="Times New Roman" w:cs="宋体"/>
          <w:szCs w:val="21"/>
          <w:highlight w:val="none"/>
          <w:u w:val="none"/>
        </w:rPr>
        <w:t>场景感知要求外</w:t>
      </w:r>
      <w:r>
        <w:rPr>
          <w:rFonts w:hint="eastAsia" w:ascii="Times New Roman" w:hAnsi="Times New Roman" w:cs="宋体"/>
          <w:szCs w:val="21"/>
          <w:highlight w:val="none"/>
          <w:u w:val="none"/>
        </w:rPr>
        <w:t>，还应能</w:t>
      </w:r>
      <w:r>
        <w:rPr>
          <w:rFonts w:ascii="Times New Roman" w:hAnsi="Times New Roman" w:cs="宋体"/>
          <w:szCs w:val="21"/>
          <w:highlight w:val="none"/>
          <w:u w:val="none"/>
        </w:rPr>
        <w:t>获取如下场景信息，用于无人艇</w:t>
      </w:r>
      <w:r>
        <w:rPr>
          <w:rFonts w:hint="eastAsia" w:ascii="Times New Roman" w:hAnsi="Times New Roman" w:cs="宋体"/>
          <w:szCs w:val="21"/>
          <w:highlight w:val="none"/>
          <w:u w:val="none"/>
        </w:rPr>
        <w:t>自主靠离</w:t>
      </w:r>
      <w:r>
        <w:rPr>
          <w:rFonts w:ascii="Times New Roman" w:hAnsi="Times New Roman" w:cs="宋体"/>
          <w:szCs w:val="21"/>
          <w:highlight w:val="none"/>
          <w:u w:val="none"/>
        </w:rPr>
        <w:t>泊</w:t>
      </w:r>
      <w:r>
        <w:rPr>
          <w:rFonts w:hint="eastAsia" w:ascii="Times New Roman" w:hAnsi="Times New Roman" w:cs="宋体"/>
          <w:szCs w:val="21"/>
          <w:highlight w:val="none"/>
          <w:u w:val="none"/>
        </w:rPr>
        <w:t>操作</w:t>
      </w:r>
      <w:r>
        <w:rPr>
          <w:rFonts w:ascii="Times New Roman" w:hAnsi="Times New Roman" w:cs="宋体"/>
          <w:szCs w:val="21"/>
          <w:highlight w:val="none"/>
          <w:u w:val="none"/>
        </w:rPr>
        <w:t>决策</w:t>
      </w:r>
      <w:r>
        <w:rPr>
          <w:rFonts w:hint="eastAsia" w:ascii="Times New Roman" w:hAnsi="Times New Roman" w:cs="宋体"/>
          <w:szCs w:val="21"/>
          <w:highlight w:val="none"/>
          <w:u w:val="none"/>
        </w:rPr>
        <w:t>：</w:t>
      </w:r>
    </w:p>
    <w:p>
      <w:pPr>
        <w:pStyle w:val="2"/>
        <w:widowControl/>
        <w:ind w:left="420"/>
        <w:jc w:val="left"/>
        <w:rPr>
          <w:rFonts w:ascii="Times New Roman" w:hAnsi="Times New Roman" w:cs="宋体"/>
          <w:szCs w:val="21"/>
          <w:highlight w:val="none"/>
          <w:u w:val="none"/>
        </w:rPr>
      </w:pPr>
      <w:r>
        <w:rPr>
          <w:rFonts w:hint="eastAsia" w:ascii="Times New Roman" w:hAnsi="Times New Roman" w:cs="宋体"/>
          <w:szCs w:val="21"/>
          <w:highlight w:val="none"/>
          <w:u w:val="none"/>
        </w:rPr>
        <w:t>（</w:t>
      </w:r>
      <w:r>
        <w:rPr>
          <w:rFonts w:ascii="Times New Roman" w:hAnsi="Times New Roman" w:cs="宋体"/>
          <w:szCs w:val="21"/>
          <w:highlight w:val="none"/>
          <w:u w:val="none"/>
        </w:rPr>
        <w:t>1）实时感知</w:t>
      </w:r>
      <w:r>
        <w:rPr>
          <w:rFonts w:hint="eastAsia" w:ascii="Times New Roman" w:hAnsi="Times New Roman" w:cs="宋体"/>
          <w:szCs w:val="21"/>
          <w:highlight w:val="none"/>
          <w:u w:val="none"/>
        </w:rPr>
        <w:t>艇首</w:t>
      </w:r>
      <w:r>
        <w:rPr>
          <w:rFonts w:ascii="Times New Roman" w:hAnsi="Times New Roman" w:cs="宋体"/>
          <w:szCs w:val="21"/>
          <w:highlight w:val="none"/>
          <w:u w:val="none"/>
        </w:rPr>
        <w:t>、</w:t>
      </w:r>
      <w:r>
        <w:rPr>
          <w:rFonts w:hint="eastAsia" w:ascii="Times New Roman" w:hAnsi="Times New Roman" w:cs="宋体"/>
          <w:szCs w:val="21"/>
          <w:highlight w:val="none"/>
          <w:u w:val="none"/>
        </w:rPr>
        <w:t>艇尾</w:t>
      </w:r>
      <w:r>
        <w:rPr>
          <w:rFonts w:ascii="Times New Roman" w:hAnsi="Times New Roman" w:cs="宋体"/>
          <w:szCs w:val="21"/>
          <w:highlight w:val="none"/>
          <w:u w:val="none"/>
        </w:rPr>
        <w:t>与岸的间距及船岸间的角度；</w:t>
      </w:r>
    </w:p>
    <w:p>
      <w:pPr>
        <w:pStyle w:val="2"/>
        <w:widowControl/>
        <w:ind w:left="420"/>
        <w:jc w:val="left"/>
        <w:rPr>
          <w:rFonts w:ascii="Times New Roman" w:hAnsi="Times New Roman" w:cs="宋体"/>
          <w:szCs w:val="21"/>
          <w:highlight w:val="none"/>
          <w:u w:val="none"/>
        </w:rPr>
      </w:pPr>
      <w:r>
        <w:rPr>
          <w:rFonts w:hint="eastAsia" w:ascii="Times New Roman" w:hAnsi="Times New Roman" w:cs="宋体"/>
          <w:szCs w:val="21"/>
          <w:highlight w:val="none"/>
          <w:u w:val="none"/>
        </w:rPr>
        <w:t>（</w:t>
      </w:r>
      <w:r>
        <w:rPr>
          <w:rFonts w:ascii="Times New Roman" w:hAnsi="Times New Roman" w:cs="宋体"/>
          <w:szCs w:val="21"/>
          <w:highlight w:val="none"/>
          <w:u w:val="none"/>
        </w:rPr>
        <w:t>2）</w:t>
      </w:r>
      <w:r>
        <w:rPr>
          <w:rFonts w:hint="eastAsia" w:ascii="Times New Roman" w:hAnsi="Times New Roman" w:cs="宋体"/>
          <w:szCs w:val="21"/>
          <w:highlight w:val="none"/>
          <w:u w:val="none"/>
        </w:rPr>
        <w:t>如</w:t>
      </w:r>
      <w:r>
        <w:rPr>
          <w:rFonts w:ascii="Times New Roman" w:hAnsi="Times New Roman" w:cs="宋体"/>
          <w:szCs w:val="21"/>
          <w:highlight w:val="none"/>
          <w:u w:val="none"/>
        </w:rPr>
        <w:t>需要时，应能获得港口航道潮汐、流速、流向变化信息及其他相关环境信息。</w:t>
      </w:r>
    </w:p>
    <w:p>
      <w:pPr>
        <w:pStyle w:val="2"/>
        <w:widowControl/>
        <w:numPr>
          <w:ilvl w:val="3"/>
          <w:numId w:val="3"/>
        </w:numPr>
        <w:ind w:left="0" w:firstLine="420"/>
        <w:jc w:val="left"/>
        <w:rPr>
          <w:rFonts w:ascii="Times New Roman" w:hAnsi="Times New Roman" w:cs="宋体"/>
          <w:szCs w:val="21"/>
          <w:highlight w:val="none"/>
          <w:u w:val="none"/>
        </w:rPr>
      </w:pPr>
      <w:r>
        <w:rPr>
          <w:rFonts w:hint="eastAsia" w:ascii="Times New Roman" w:hAnsi="Times New Roman" w:cs="宋体"/>
          <w:szCs w:val="21"/>
          <w:highlight w:val="none"/>
          <w:u w:val="none"/>
        </w:rPr>
        <w:t>全航程自主航行无人艇应能</w:t>
      </w:r>
      <w:r>
        <w:rPr>
          <w:rFonts w:ascii="Times New Roman" w:hAnsi="Times New Roman" w:cs="宋体"/>
          <w:szCs w:val="21"/>
          <w:highlight w:val="none"/>
          <w:u w:val="none"/>
        </w:rPr>
        <w:t>获取</w:t>
      </w:r>
      <w:r>
        <w:rPr>
          <w:rFonts w:hint="eastAsia" w:ascii="Times New Roman" w:hAnsi="Times New Roman" w:cs="宋体"/>
          <w:szCs w:val="21"/>
          <w:highlight w:val="none"/>
          <w:u w:val="none"/>
        </w:rPr>
        <w:t>如下</w:t>
      </w:r>
      <w:r>
        <w:rPr>
          <w:rFonts w:ascii="Times New Roman" w:hAnsi="Times New Roman" w:cs="宋体"/>
          <w:szCs w:val="21"/>
          <w:highlight w:val="none"/>
          <w:u w:val="none"/>
        </w:rPr>
        <w:t>视频信息：</w:t>
      </w:r>
    </w:p>
    <w:p>
      <w:pPr>
        <w:pStyle w:val="2"/>
        <w:widowControl/>
        <w:ind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（1）</w:t>
      </w:r>
      <w:r>
        <w:rPr>
          <w:rFonts w:hint="eastAsia" w:hAnsi="宋体" w:cs="宋体"/>
          <w:szCs w:val="21"/>
          <w:highlight w:val="none"/>
          <w:u w:val="none"/>
        </w:rPr>
        <w:t>实时</w:t>
      </w:r>
      <w:r>
        <w:rPr>
          <w:rFonts w:ascii="Times New Roman" w:hAnsi="Times New Roman" w:cs="宋体"/>
          <w:szCs w:val="21"/>
          <w:highlight w:val="none"/>
          <w:u w:val="none"/>
        </w:rPr>
        <w:t>获取</w:t>
      </w:r>
      <w:r>
        <w:rPr>
          <w:rFonts w:hint="eastAsia" w:ascii="Times New Roman" w:hAnsi="Times New Roman" w:cs="宋体"/>
          <w:szCs w:val="21"/>
          <w:highlight w:val="none"/>
          <w:u w:val="none"/>
        </w:rPr>
        <w:t>无人艇水平各个方向上的实时视频画面信息；</w:t>
      </w:r>
    </w:p>
    <w:p>
      <w:pPr>
        <w:pStyle w:val="2"/>
        <w:widowControl/>
        <w:ind w:firstLine="420" w:firstLineChars="200"/>
        <w:jc w:val="left"/>
        <w:rPr>
          <w:rFonts w:hAnsi="宋体" w:cs="宋体"/>
          <w:szCs w:val="21"/>
          <w:highlight w:val="none"/>
          <w:u w:val="none"/>
        </w:rPr>
      </w:pPr>
      <w:r>
        <w:rPr>
          <w:rFonts w:hint="eastAsia" w:ascii="Times New Roman" w:hAnsi="Times New Roman" w:cs="宋体"/>
          <w:szCs w:val="21"/>
          <w:highlight w:val="none"/>
          <w:u w:val="none"/>
        </w:rPr>
        <w:t>（2）</w:t>
      </w:r>
      <w:r>
        <w:rPr>
          <w:rFonts w:hint="eastAsia" w:hAnsi="宋体" w:cs="宋体"/>
          <w:szCs w:val="21"/>
          <w:highlight w:val="none"/>
          <w:u w:val="none"/>
        </w:rPr>
        <w:t>实时获取无人艇两舷舷侧俯视角度艇首至艇尾</w:t>
      </w:r>
      <w:r>
        <w:rPr>
          <w:rFonts w:hAnsi="宋体" w:cs="宋体"/>
          <w:szCs w:val="21"/>
          <w:highlight w:val="none"/>
          <w:u w:val="none"/>
        </w:rPr>
        <w:t xml:space="preserve"> 180°的实时视频画面信息</w:t>
      </w:r>
      <w:r>
        <w:rPr>
          <w:rFonts w:hint="eastAsia" w:hAnsi="宋体" w:cs="宋体"/>
          <w:szCs w:val="21"/>
          <w:highlight w:val="none"/>
          <w:u w:val="none"/>
        </w:rPr>
        <w:t>。</w:t>
      </w:r>
    </w:p>
    <w:p>
      <w:pPr>
        <w:pStyle w:val="2"/>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全航程自主航行无人艇应能在</w:t>
      </w:r>
      <w:r>
        <w:rPr>
          <w:rFonts w:ascii="Times New Roman" w:hAnsi="Times New Roman" w:cs="宋体"/>
          <w:szCs w:val="21"/>
          <w:highlight w:val="none"/>
          <w:u w:val="none"/>
        </w:rPr>
        <w:t>远程控制</w:t>
      </w:r>
      <w:r>
        <w:rPr>
          <w:rFonts w:hint="eastAsia" w:ascii="Times New Roman" w:hAnsi="Times New Roman" w:cs="宋体"/>
          <w:szCs w:val="21"/>
          <w:highlight w:val="none"/>
          <w:u w:val="none"/>
        </w:rPr>
        <w:t>站</w:t>
      </w:r>
      <w:r>
        <w:rPr>
          <w:rFonts w:ascii="Times New Roman" w:hAnsi="Times New Roman" w:cs="宋体"/>
          <w:szCs w:val="21"/>
          <w:highlight w:val="none"/>
          <w:u w:val="none"/>
        </w:rPr>
        <w:t>实时显示无人艇</w:t>
      </w:r>
      <w:r>
        <w:rPr>
          <w:rFonts w:hint="eastAsia" w:ascii="Times New Roman" w:hAnsi="Times New Roman" w:cs="宋体"/>
          <w:szCs w:val="21"/>
          <w:highlight w:val="none"/>
          <w:u w:val="none"/>
        </w:rPr>
        <w:t>与</w:t>
      </w:r>
      <w:r>
        <w:rPr>
          <w:rFonts w:ascii="Times New Roman" w:hAnsi="Times New Roman" w:cs="宋体"/>
          <w:szCs w:val="21"/>
          <w:highlight w:val="none"/>
          <w:u w:val="none"/>
        </w:rPr>
        <w:t>泊位</w:t>
      </w:r>
      <w:r>
        <w:rPr>
          <w:rFonts w:hint="eastAsia" w:ascii="Times New Roman" w:hAnsi="Times New Roman" w:cs="宋体"/>
          <w:szCs w:val="21"/>
          <w:highlight w:val="none"/>
          <w:u w:val="none"/>
        </w:rPr>
        <w:t>岸侧、</w:t>
      </w:r>
      <w:r>
        <w:rPr>
          <w:rFonts w:ascii="Times New Roman" w:hAnsi="Times New Roman" w:cs="宋体"/>
          <w:szCs w:val="21"/>
          <w:highlight w:val="none"/>
          <w:u w:val="none"/>
        </w:rPr>
        <w:t>泊位其他</w:t>
      </w:r>
      <w:r>
        <w:rPr>
          <w:rFonts w:hint="eastAsia" w:ascii="Times New Roman" w:hAnsi="Times New Roman" w:cs="宋体"/>
          <w:szCs w:val="21"/>
          <w:highlight w:val="none"/>
          <w:u w:val="none"/>
        </w:rPr>
        <w:t>船舶</w:t>
      </w:r>
      <w:r>
        <w:rPr>
          <w:rFonts w:ascii="Times New Roman" w:hAnsi="Times New Roman" w:cs="宋体"/>
          <w:szCs w:val="21"/>
          <w:highlight w:val="none"/>
          <w:u w:val="none"/>
        </w:rPr>
        <w:t>或设施之间的</w:t>
      </w:r>
      <w:r>
        <w:rPr>
          <w:rFonts w:hint="eastAsia" w:ascii="Times New Roman" w:hAnsi="Times New Roman" w:cs="宋体"/>
          <w:szCs w:val="21"/>
          <w:highlight w:val="none"/>
          <w:u w:val="none"/>
        </w:rPr>
        <w:t>实际距离、</w:t>
      </w:r>
      <w:r>
        <w:rPr>
          <w:rFonts w:ascii="Times New Roman" w:hAnsi="Times New Roman" w:cs="宋体"/>
          <w:szCs w:val="21"/>
          <w:highlight w:val="none"/>
          <w:u w:val="none"/>
        </w:rPr>
        <w:t>相交</w:t>
      </w:r>
      <w:r>
        <w:rPr>
          <w:rFonts w:hint="eastAsia" w:ascii="Times New Roman" w:hAnsi="Times New Roman" w:cs="宋体"/>
          <w:szCs w:val="21"/>
          <w:highlight w:val="none"/>
          <w:u w:val="none"/>
        </w:rPr>
        <w:t>角度</w:t>
      </w:r>
      <w:r>
        <w:rPr>
          <w:rFonts w:hint="eastAsia" w:hAnsi="宋体" w:cs="宋体"/>
          <w:szCs w:val="21"/>
          <w:highlight w:val="none"/>
          <w:u w:val="none"/>
        </w:rPr>
        <w:t>。</w:t>
      </w:r>
    </w:p>
    <w:bookmarkEnd w:id="519"/>
    <w:bookmarkEnd w:id="520"/>
    <w:bookmarkEnd w:id="521"/>
    <w:bookmarkEnd w:id="522"/>
    <w:p>
      <w:pPr>
        <w:pStyle w:val="2"/>
        <w:widowControl/>
        <w:numPr>
          <w:ilvl w:val="3"/>
          <w:numId w:val="3"/>
        </w:numPr>
        <w:ind w:left="0" w:firstLine="420" w:firstLineChars="200"/>
        <w:jc w:val="left"/>
        <w:rPr>
          <w:rFonts w:ascii="Times New Roman" w:hAnsi="Times New Roman" w:cs="宋体"/>
          <w:szCs w:val="21"/>
          <w:highlight w:val="none"/>
          <w:u w:val="none"/>
        </w:rPr>
      </w:pPr>
      <w:bookmarkStart w:id="523" w:name="_Toc13318"/>
      <w:bookmarkStart w:id="524" w:name="_Toc19974"/>
      <w:bookmarkStart w:id="525" w:name="_Toc21073"/>
      <w:r>
        <w:rPr>
          <w:rFonts w:hint="eastAsia" w:ascii="Times New Roman" w:hAnsi="Times New Roman" w:cs="宋体"/>
          <w:szCs w:val="21"/>
          <w:highlight w:val="none"/>
          <w:u w:val="none"/>
        </w:rPr>
        <w:t>全航程自主航行无人艇应</w:t>
      </w:r>
      <w:r>
        <w:rPr>
          <w:rFonts w:ascii="Times New Roman" w:hAnsi="Times New Roman" w:cs="宋体"/>
          <w:szCs w:val="21"/>
          <w:highlight w:val="none"/>
          <w:u w:val="none"/>
        </w:rPr>
        <w:t>配置如下设备</w:t>
      </w:r>
      <w:r>
        <w:rPr>
          <w:rFonts w:hint="eastAsia" w:ascii="Times New Roman" w:hAnsi="Times New Roman" w:cs="宋体"/>
          <w:szCs w:val="21"/>
          <w:highlight w:val="none"/>
          <w:u w:val="none"/>
        </w:rPr>
        <w:t>或采取其他等效措施获得本章4.2.</w:t>
      </w:r>
      <w:r>
        <w:rPr>
          <w:rFonts w:ascii="Times New Roman" w:hAnsi="Times New Roman" w:cs="宋体"/>
          <w:szCs w:val="21"/>
          <w:highlight w:val="none"/>
          <w:u w:val="none"/>
        </w:rPr>
        <w:t>2.1</w:t>
      </w:r>
      <w:r>
        <w:rPr>
          <w:rFonts w:hint="eastAsia" w:ascii="Times New Roman" w:hAnsi="Times New Roman" w:cs="宋体"/>
          <w:szCs w:val="21"/>
          <w:highlight w:val="none"/>
          <w:u w:val="none"/>
        </w:rPr>
        <w:t>规定的参数和信息</w:t>
      </w:r>
      <w:r>
        <w:rPr>
          <w:rFonts w:ascii="Times New Roman" w:hAnsi="Times New Roman" w:cs="宋体"/>
          <w:szCs w:val="21"/>
          <w:highlight w:val="none"/>
          <w:u w:val="none"/>
        </w:rPr>
        <w:t>：</w:t>
      </w:r>
    </w:p>
    <w:p>
      <w:pPr>
        <w:ind w:firstLine="420" w:firstLineChars="200"/>
        <w:rPr>
          <w:rFonts w:ascii="Times New Roman" w:hAnsi="Times New Roman" w:eastAsia="宋体" w:cs="Times New Roman"/>
          <w:szCs w:val="24"/>
          <w:highlight w:val="none"/>
          <w:u w:val="none"/>
        </w:rPr>
      </w:pPr>
      <w:r>
        <w:rPr>
          <w:rFonts w:hint="eastAsia" w:ascii="Times New Roman" w:hAnsi="Times New Roman"/>
          <w:highlight w:val="none"/>
          <w:u w:val="none"/>
        </w:rPr>
        <w:t>（1）</w:t>
      </w:r>
      <w:r>
        <w:rPr>
          <w:rFonts w:hint="eastAsia" w:ascii="Times New Roman" w:hAnsi="Times New Roman" w:eastAsia="宋体" w:cs="Times New Roman"/>
          <w:szCs w:val="24"/>
          <w:highlight w:val="none"/>
          <w:u w:val="none"/>
        </w:rPr>
        <w:t>近距离探测设备，如激光雷达；</w:t>
      </w:r>
    </w:p>
    <w:p>
      <w:pPr>
        <w:ind w:firstLine="420" w:firstLineChars="200"/>
        <w:rPr>
          <w:rFonts w:ascii="Times New Roman" w:hAnsi="Times New Roman" w:eastAsia="宋体" w:cs="Times New Roman"/>
          <w:szCs w:val="24"/>
          <w:highlight w:val="none"/>
          <w:u w:val="none"/>
        </w:rPr>
      </w:pPr>
      <w:r>
        <w:rPr>
          <w:rFonts w:hint="eastAsia" w:ascii="Times New Roman" w:hAnsi="Times New Roman" w:eastAsia="宋体" w:cs="Times New Roman"/>
          <w:szCs w:val="24"/>
          <w:highlight w:val="none"/>
          <w:u w:val="none"/>
        </w:rPr>
        <w:t>（</w:t>
      </w:r>
      <w:r>
        <w:rPr>
          <w:rFonts w:ascii="Times New Roman" w:hAnsi="Times New Roman" w:eastAsia="宋体" w:cs="Times New Roman"/>
          <w:szCs w:val="24"/>
          <w:highlight w:val="none"/>
          <w:u w:val="none"/>
        </w:rPr>
        <w:t>2</w:t>
      </w:r>
      <w:r>
        <w:rPr>
          <w:rFonts w:hint="eastAsia" w:ascii="Times New Roman" w:hAnsi="Times New Roman" w:eastAsia="宋体" w:cs="Times New Roman"/>
          <w:szCs w:val="24"/>
          <w:highlight w:val="none"/>
          <w:u w:val="none"/>
        </w:rPr>
        <w:t>）近距离探测设备的量程范围、测量精度和测量延时应能满足船舶的靠离泊决策要求，并能够实现连续监测。</w:t>
      </w:r>
    </w:p>
    <w:p>
      <w:pPr>
        <w:ind w:firstLine="420" w:firstLineChars="200"/>
        <w:rPr>
          <w:rFonts w:ascii="Times New Roman" w:hAnsi="Times New Roman" w:eastAsia="宋体" w:cs="Times New Roman"/>
          <w:szCs w:val="24"/>
          <w:highlight w:val="none"/>
          <w:u w:val="none"/>
        </w:rPr>
      </w:pPr>
    </w:p>
    <w:bookmarkEnd w:id="523"/>
    <w:bookmarkEnd w:id="524"/>
    <w:bookmarkEnd w:id="525"/>
    <w:p>
      <w:pPr>
        <w:pStyle w:val="12"/>
        <w:numPr>
          <w:ilvl w:val="0"/>
          <w:numId w:val="3"/>
        </w:numPr>
        <w:spacing w:before="312"/>
        <w:rPr>
          <w:rFonts w:ascii="Times New Roman" w:hAnsi="Times New Roman" w:cs="Times New Roman"/>
          <w:b/>
          <w:highlight w:val="none"/>
          <w:u w:val="none"/>
        </w:rPr>
      </w:pPr>
      <w:r>
        <w:rPr>
          <w:rFonts w:hint="eastAsia" w:ascii="Times New Roman" w:hAnsi="Times New Roman" w:cs="Times New Roman"/>
          <w:b/>
          <w:szCs w:val="28"/>
          <w:highlight w:val="none"/>
          <w:u w:val="none"/>
        </w:rPr>
        <w:tab/>
      </w:r>
      <w:bookmarkStart w:id="526" w:name="_Toc1373"/>
      <w:bookmarkStart w:id="527" w:name="_Toc16234"/>
      <w:bookmarkStart w:id="528" w:name="_Toc21077"/>
      <w:bookmarkStart w:id="529" w:name="_Toc19567"/>
      <w:bookmarkStart w:id="530" w:name="_Toc28444"/>
      <w:bookmarkStart w:id="531" w:name="_Toc11454"/>
      <w:bookmarkStart w:id="532" w:name="_Toc5995"/>
      <w:bookmarkStart w:id="533" w:name="_Toc28456"/>
      <w:bookmarkStart w:id="534" w:name="_Toc27526"/>
      <w:bookmarkStart w:id="535" w:name="_Toc18199"/>
      <w:bookmarkStart w:id="536" w:name="_Toc4403"/>
      <w:bookmarkStart w:id="537" w:name="_Toc16544"/>
      <w:bookmarkStart w:id="538" w:name="_Toc27088"/>
      <w:bookmarkStart w:id="539" w:name="_Toc27134"/>
      <w:r>
        <w:rPr>
          <w:rFonts w:hint="eastAsia" w:ascii="Times New Roman" w:hAnsi="Times New Roman" w:cs="Times New Roman"/>
          <w:b/>
          <w:highlight w:val="none"/>
          <w:u w:val="none"/>
        </w:rPr>
        <w:t>通信系统</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pStyle w:val="13"/>
        <w:numPr>
          <w:ilvl w:val="1"/>
          <w:numId w:val="3"/>
        </w:numPr>
        <w:spacing w:before="312" w:after="312"/>
        <w:ind w:left="12" w:hanging="12"/>
        <w:rPr>
          <w:rFonts w:ascii="Times New Roman" w:hAnsi="Times New Roman" w:cs="Times New Roman"/>
          <w:b/>
          <w:szCs w:val="28"/>
          <w:highlight w:val="none"/>
          <w:u w:val="none"/>
        </w:rPr>
      </w:pPr>
      <w:bookmarkStart w:id="540" w:name="_Toc20779"/>
      <w:bookmarkStart w:id="541" w:name="_Toc26507"/>
      <w:bookmarkStart w:id="542" w:name="_Toc26879"/>
      <w:bookmarkStart w:id="543" w:name="_Toc25125"/>
      <w:bookmarkStart w:id="544" w:name="_Toc22797"/>
      <w:bookmarkStart w:id="545" w:name="_Toc7526"/>
      <w:bookmarkStart w:id="546" w:name="_Toc22186"/>
      <w:bookmarkStart w:id="547" w:name="_Toc31143"/>
      <w:bookmarkStart w:id="548" w:name="_Toc2769"/>
      <w:bookmarkStart w:id="549" w:name="_Toc10876"/>
      <w:bookmarkStart w:id="550" w:name="_Toc32668"/>
      <w:bookmarkStart w:id="551" w:name="_Toc28031"/>
      <w:bookmarkStart w:id="552" w:name="_Toc26417"/>
      <w:bookmarkStart w:id="553" w:name="_Toc172"/>
      <w:r>
        <w:rPr>
          <w:rFonts w:hint="eastAsia" w:ascii="Times New Roman" w:hAnsi="Times New Roman" w:cs="Times New Roman"/>
          <w:b/>
          <w:szCs w:val="28"/>
          <w:highlight w:val="none"/>
          <w:u w:val="none"/>
        </w:rPr>
        <w:t>一般规定</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numPr>
          <w:ilvl w:val="2"/>
          <w:numId w:val="3"/>
        </w:numPr>
        <w:ind w:left="0" w:firstLine="420" w:firstLineChars="200"/>
        <w:outlineLvl w:val="2"/>
        <w:rPr>
          <w:rFonts w:ascii="Times New Roman" w:hAnsi="Times New Roman" w:eastAsia="黑体" w:cs="Times New Roman"/>
          <w:highlight w:val="none"/>
          <w:u w:val="none"/>
        </w:rPr>
      </w:pPr>
      <w:r>
        <w:rPr>
          <w:rFonts w:ascii="Times New Roman" w:hAnsi="Times New Roman" w:eastAsia="黑体" w:cs="Times New Roman"/>
          <w:highlight w:val="none"/>
          <w:u w:val="none"/>
        </w:rPr>
        <w:t>目标</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无人艇</w:t>
      </w:r>
      <w:r>
        <w:rPr>
          <w:rFonts w:hint="eastAsia" w:ascii="Times New Roman" w:hAnsi="Times New Roman"/>
          <w:szCs w:val="21"/>
          <w:highlight w:val="none"/>
          <w:u w:val="none"/>
        </w:rPr>
        <w:t>与远程控制站相互</w:t>
      </w:r>
      <w:r>
        <w:rPr>
          <w:rFonts w:ascii="Times New Roman" w:hAnsi="Times New Roman"/>
          <w:szCs w:val="21"/>
          <w:highlight w:val="none"/>
          <w:u w:val="none"/>
        </w:rPr>
        <w:t>之间应有适当的通信方式，以实现在所有合理可预见条件下的信息和控制命令的实时、快速和准确地传输。</w:t>
      </w:r>
    </w:p>
    <w:p>
      <w:pPr>
        <w:pStyle w:val="2"/>
        <w:widowControl/>
        <w:numPr>
          <w:ilvl w:val="255"/>
          <w:numId w:val="0"/>
        </w:numPr>
        <w:ind w:firstLine="420" w:firstLineChars="200"/>
        <w:jc w:val="left"/>
        <w:rPr>
          <w:rFonts w:ascii="Times New Roman" w:hAnsi="Times New Roman"/>
          <w:szCs w:val="21"/>
          <w:highlight w:val="none"/>
          <w:u w:val="none"/>
        </w:rPr>
      </w:pPr>
    </w:p>
    <w:p>
      <w:pPr>
        <w:numPr>
          <w:ilvl w:val="2"/>
          <w:numId w:val="3"/>
        </w:numPr>
        <w:ind w:left="0" w:firstLine="420" w:firstLineChars="200"/>
        <w:outlineLvl w:val="2"/>
        <w:rPr>
          <w:rFonts w:ascii="Times New Roman" w:hAnsi="Times New Roman" w:eastAsia="宋体"/>
          <w:highlight w:val="none"/>
          <w:u w:val="none"/>
        </w:rPr>
      </w:pPr>
      <w:r>
        <w:rPr>
          <w:rFonts w:ascii="Times New Roman" w:hAnsi="Times New Roman" w:eastAsia="黑体" w:cs="Times New Roman"/>
          <w:highlight w:val="none"/>
          <w:u w:val="none"/>
        </w:rPr>
        <w:t>一般要求</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通信系统的设计、制造、安装和试验，均应符合本节的有关规定或</w:t>
      </w:r>
      <w:r>
        <w:rPr>
          <w:rFonts w:hint="eastAsia" w:ascii="Times New Roman" w:hAnsi="Times New Roman"/>
          <w:szCs w:val="21"/>
          <w:highlight w:val="none"/>
          <w:u w:val="none"/>
        </w:rPr>
        <w:t>本局</w:t>
      </w:r>
      <w:r>
        <w:rPr>
          <w:rFonts w:ascii="Times New Roman" w:hAnsi="Times New Roman"/>
          <w:szCs w:val="21"/>
          <w:highlight w:val="none"/>
          <w:u w:val="none"/>
        </w:rPr>
        <w:t>有关标准的规定。</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通信系统相关设备和通信软件应持有船用产品证书，或</w:t>
      </w:r>
      <w:r>
        <w:rPr>
          <w:rFonts w:hint="eastAsia" w:ascii="Times New Roman" w:hAnsi="Times New Roman"/>
          <w:szCs w:val="21"/>
          <w:highlight w:val="none"/>
          <w:u w:val="none"/>
        </w:rPr>
        <w:t>船舶检验机构认可</w:t>
      </w:r>
      <w:r>
        <w:rPr>
          <w:rFonts w:ascii="Times New Roman" w:hAnsi="Times New Roman"/>
          <w:szCs w:val="21"/>
          <w:highlight w:val="none"/>
          <w:u w:val="none"/>
        </w:rPr>
        <w:t>的证书</w:t>
      </w:r>
      <w:r>
        <w:rPr>
          <w:rFonts w:ascii="Times New Roman" w:hAnsi="Times New Roman"/>
          <w:szCs w:val="21"/>
          <w:u w:val="none"/>
          <w:vertAlign w:val="superscript"/>
        </w:rPr>
        <w:footnoteReference w:id="3"/>
      </w:r>
      <w:r>
        <w:rPr>
          <w:rFonts w:ascii="Times New Roman" w:hAnsi="Times New Roman"/>
          <w:szCs w:val="21"/>
          <w:highlight w:val="none"/>
          <w:u w:val="none"/>
        </w:rPr>
        <w:t>。</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无人艇通信系统包括</w:t>
      </w:r>
      <w:r>
        <w:rPr>
          <w:rFonts w:hint="eastAsia" w:ascii="Times New Roman" w:hAnsi="Times New Roman" w:cs="Times New Roman"/>
          <w:highlight w:val="none"/>
          <w:u w:val="none"/>
          <w:lang w:eastAsia="zh-CN"/>
        </w:rPr>
        <w:t>无人艇</w:t>
      </w:r>
      <w:r>
        <w:rPr>
          <w:rFonts w:ascii="Times New Roman" w:hAnsi="Times New Roman" w:cs="Times New Roman"/>
          <w:highlight w:val="none"/>
          <w:u w:val="none"/>
        </w:rPr>
        <w:t>本体</w:t>
      </w:r>
      <w:r>
        <w:rPr>
          <w:rFonts w:ascii="Times New Roman" w:hAnsi="Times New Roman"/>
          <w:szCs w:val="21"/>
          <w:highlight w:val="none"/>
          <w:u w:val="none"/>
        </w:rPr>
        <w:t>通信系统和</w:t>
      </w:r>
      <w:r>
        <w:rPr>
          <w:rFonts w:hint="eastAsia" w:ascii="Times New Roman" w:hAnsi="Times New Roman"/>
          <w:szCs w:val="21"/>
          <w:highlight w:val="none"/>
          <w:u w:val="none"/>
        </w:rPr>
        <w:t>远程控制站</w:t>
      </w:r>
      <w:r>
        <w:rPr>
          <w:rFonts w:ascii="Times New Roman" w:hAnsi="Times New Roman"/>
          <w:szCs w:val="21"/>
          <w:highlight w:val="none"/>
          <w:u w:val="none"/>
        </w:rPr>
        <w:t>通信系统。</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通信系统包括通信设备和通信软件。</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通信设备包括通信模块</w:t>
      </w:r>
      <w:r>
        <w:rPr>
          <w:rFonts w:hint="eastAsia" w:ascii="Times New Roman" w:hAnsi="Times New Roman"/>
          <w:szCs w:val="21"/>
          <w:highlight w:val="none"/>
          <w:u w:val="none"/>
        </w:rPr>
        <w:t>和天馈线缆</w:t>
      </w:r>
      <w:r>
        <w:rPr>
          <w:rFonts w:ascii="Times New Roman" w:hAnsi="Times New Roman"/>
          <w:szCs w:val="21"/>
          <w:highlight w:val="none"/>
          <w:u w:val="none"/>
        </w:rPr>
        <w:t>。</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通信软件应具备信息综合处理能力。</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通信距离需要满足无人艇工作的需要。</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通信带宽需要满足无人艇既定任务最大带宽的需要。</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通信天线的安装应尽可能保证四周无遮挡，视距内通信天线安装位置尽可能为全船最高处（低于避雷针）。</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与无人艇通信相关的且在无人艇上使用的计算机系统的相关硬件和软件应符合</w:t>
      </w:r>
      <w:r>
        <w:rPr>
          <w:rFonts w:ascii="Times New Roman" w:hAnsi="Times New Roman"/>
          <w:szCs w:val="21"/>
          <w:highlight w:val="none"/>
          <w:u w:val="none"/>
        </w:rPr>
        <w:fldChar w:fldCharType="begin"/>
      </w:r>
      <w:r>
        <w:rPr>
          <w:rFonts w:ascii="Times New Roman" w:hAnsi="Times New Roman"/>
          <w:szCs w:val="21"/>
          <w:highlight w:val="none"/>
          <w:u w:val="none"/>
        </w:rPr>
        <w:instrText xml:space="preserve"> = 3 \* ROMAN </w:instrText>
      </w:r>
      <w:r>
        <w:rPr>
          <w:rFonts w:ascii="Times New Roman" w:hAnsi="Times New Roman"/>
          <w:szCs w:val="21"/>
          <w:highlight w:val="none"/>
          <w:u w:val="none"/>
        </w:rPr>
        <w:fldChar w:fldCharType="separate"/>
      </w:r>
      <w:r>
        <w:rPr>
          <w:rFonts w:ascii="Times New Roman" w:hAnsi="Times New Roman"/>
          <w:szCs w:val="21"/>
          <w:highlight w:val="none"/>
          <w:u w:val="none"/>
        </w:rPr>
        <w:t>III</w:t>
      </w:r>
      <w:r>
        <w:rPr>
          <w:rFonts w:ascii="Times New Roman" w:hAnsi="Times New Roman"/>
          <w:szCs w:val="21"/>
          <w:highlight w:val="none"/>
          <w:u w:val="none"/>
        </w:rPr>
        <w:fldChar w:fldCharType="end"/>
      </w:r>
      <w:r>
        <w:rPr>
          <w:rFonts w:hint="eastAsia" w:ascii="Times New Roman" w:hAnsi="Times New Roman"/>
          <w:szCs w:val="21"/>
          <w:highlight w:val="none"/>
          <w:u w:val="none"/>
        </w:rPr>
        <w:t>类计算机系统的要求，满足本局接受的中国船级社《钢质海船入级规范》</w:t>
      </w:r>
      <w:r>
        <w:rPr>
          <w:rFonts w:hint="eastAsia" w:ascii="Times New Roman" w:hAnsi="Times New Roman"/>
          <w:highlight w:val="none"/>
          <w:u w:val="none"/>
        </w:rPr>
        <w:t>的相应</w:t>
      </w:r>
      <w:r>
        <w:rPr>
          <w:rFonts w:hint="eastAsia" w:ascii="Times New Roman" w:hAnsi="Times New Roman"/>
          <w:szCs w:val="21"/>
          <w:highlight w:val="none"/>
          <w:u w:val="none"/>
        </w:rPr>
        <w:t>规定。</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通信设备应具有防雷功能，避免雷击对通信设备的破坏。</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通信设备应</w:t>
      </w:r>
      <w:r>
        <w:rPr>
          <w:rFonts w:hint="eastAsia" w:ascii="Times New Roman" w:hAnsi="Times New Roman"/>
          <w:szCs w:val="21"/>
          <w:highlight w:val="none"/>
          <w:u w:val="none"/>
        </w:rPr>
        <w:t>由主配电板设两路独立馈电线直接供电</w:t>
      </w:r>
      <w:r>
        <w:rPr>
          <w:rFonts w:ascii="Times New Roman" w:hAnsi="Times New Roman"/>
          <w:szCs w:val="21"/>
          <w:highlight w:val="none"/>
          <w:u w:val="none"/>
        </w:rPr>
        <w:t>，如无人艇设有应急配电板，</w:t>
      </w:r>
      <w:r>
        <w:rPr>
          <w:rFonts w:hint="eastAsia" w:ascii="Times New Roman" w:hAnsi="Times New Roman"/>
          <w:szCs w:val="21"/>
          <w:highlight w:val="none"/>
          <w:u w:val="none"/>
        </w:rPr>
        <w:t>其中的一路</w:t>
      </w:r>
      <w:r>
        <w:rPr>
          <w:rFonts w:ascii="Times New Roman" w:hAnsi="Times New Roman"/>
          <w:szCs w:val="21"/>
          <w:highlight w:val="none"/>
          <w:u w:val="none"/>
        </w:rPr>
        <w:t>应</w:t>
      </w:r>
      <w:r>
        <w:rPr>
          <w:rFonts w:hint="eastAsia" w:ascii="Times New Roman" w:hAnsi="Times New Roman"/>
          <w:szCs w:val="21"/>
          <w:highlight w:val="none"/>
          <w:u w:val="none"/>
        </w:rPr>
        <w:t>通过应急配电板供电。当一路</w:t>
      </w:r>
      <w:r>
        <w:rPr>
          <w:rFonts w:ascii="Times New Roman" w:hAnsi="Times New Roman"/>
          <w:szCs w:val="21"/>
          <w:highlight w:val="none"/>
          <w:u w:val="none"/>
        </w:rPr>
        <w:t>馈电线供电</w:t>
      </w:r>
      <w:r>
        <w:rPr>
          <w:rFonts w:hint="eastAsia" w:ascii="Times New Roman" w:hAnsi="Times New Roman"/>
          <w:szCs w:val="21"/>
          <w:highlight w:val="none"/>
          <w:u w:val="none"/>
        </w:rPr>
        <w:t>故障时，</w:t>
      </w:r>
      <w:r>
        <w:rPr>
          <w:rFonts w:ascii="Times New Roman" w:hAnsi="Times New Roman"/>
          <w:szCs w:val="21"/>
          <w:highlight w:val="none"/>
          <w:u w:val="none"/>
        </w:rPr>
        <w:t>应</w:t>
      </w:r>
      <w:r>
        <w:rPr>
          <w:rFonts w:hint="eastAsia" w:ascii="Times New Roman" w:hAnsi="Times New Roman"/>
          <w:szCs w:val="21"/>
          <w:highlight w:val="none"/>
          <w:u w:val="none"/>
        </w:rPr>
        <w:t>实现自动转换。</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r>
        <w:rPr>
          <w:rFonts w:ascii="Times New Roman" w:hAnsi="Times New Roman" w:eastAsia="黑体" w:cs="Times New Roman"/>
          <w:highlight w:val="none"/>
          <w:u w:val="none"/>
        </w:rPr>
        <w:t>定义</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通信模块——系指专门集中管理数据、语音和视频通信</w:t>
      </w:r>
      <w:r>
        <w:rPr>
          <w:rFonts w:hint="eastAsia" w:ascii="Times New Roman" w:hAnsi="Times New Roman"/>
          <w:szCs w:val="21"/>
          <w:highlight w:val="none"/>
          <w:u w:val="none"/>
        </w:rPr>
        <w:t>信息，并实现数据和信息</w:t>
      </w:r>
      <w:r>
        <w:rPr>
          <w:rFonts w:ascii="Times New Roman" w:hAnsi="Times New Roman"/>
          <w:szCs w:val="21"/>
          <w:highlight w:val="none"/>
          <w:u w:val="none"/>
        </w:rPr>
        <w:t>发送、接收和交换设备</w:t>
      </w:r>
      <w:r>
        <w:rPr>
          <w:rFonts w:hint="eastAsia" w:ascii="Times New Roman" w:hAnsi="Times New Roman"/>
          <w:szCs w:val="21"/>
          <w:highlight w:val="none"/>
          <w:u w:val="none"/>
        </w:rPr>
        <w:t>。</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r>
        <w:rPr>
          <w:rFonts w:hint="eastAsia" w:ascii="Times New Roman" w:hAnsi="Times New Roman" w:eastAsia="黑体" w:cs="Times New Roman"/>
          <w:highlight w:val="none"/>
          <w:u w:val="none"/>
        </w:rPr>
        <w:t>功能要求</w:t>
      </w:r>
    </w:p>
    <w:p>
      <w:pPr>
        <w:pStyle w:val="2"/>
        <w:widowControl/>
        <w:numPr>
          <w:ilvl w:val="3"/>
          <w:numId w:val="3"/>
        </w:numPr>
        <w:ind w:left="0" w:firstLine="420" w:firstLineChars="200"/>
        <w:jc w:val="left"/>
        <w:rPr>
          <w:rFonts w:hAnsi="宋体"/>
          <w:szCs w:val="21"/>
          <w:highlight w:val="none"/>
          <w:u w:val="none"/>
        </w:rPr>
      </w:pPr>
      <w:r>
        <w:rPr>
          <w:rFonts w:ascii="Times New Roman" w:hAnsi="Times New Roman"/>
          <w:szCs w:val="21"/>
          <w:highlight w:val="none"/>
          <w:u w:val="none"/>
        </w:rPr>
        <w:t>无人艇</w:t>
      </w:r>
      <w:r>
        <w:rPr>
          <w:rFonts w:hint="eastAsia" w:hAnsi="宋体"/>
          <w:szCs w:val="21"/>
          <w:highlight w:val="none"/>
          <w:u w:val="none"/>
        </w:rPr>
        <w:t>与远程控制站应装有适用的通信</w:t>
      </w:r>
      <w:r>
        <w:rPr>
          <w:rFonts w:hint="eastAsia" w:hAnsi="宋体"/>
          <w:szCs w:val="21"/>
          <w:highlight w:val="none"/>
          <w:u w:val="none"/>
          <w:lang w:val="en-US" w:eastAsia="zh-CN"/>
        </w:rPr>
        <w:t>系统</w:t>
      </w:r>
      <w:r>
        <w:rPr>
          <w:rFonts w:hint="eastAsia" w:hAnsi="宋体"/>
          <w:szCs w:val="21"/>
          <w:highlight w:val="none"/>
          <w:u w:val="none"/>
        </w:rPr>
        <w:t>。</w:t>
      </w:r>
      <w:r>
        <w:rPr>
          <w:rFonts w:hint="eastAsia" w:hAnsi="宋体"/>
          <w:szCs w:val="21"/>
          <w:highlight w:val="none"/>
          <w:u w:val="none"/>
          <w:lang w:val="en-US" w:eastAsia="zh-CN"/>
        </w:rPr>
        <w:t>其中：</w:t>
      </w:r>
    </w:p>
    <w:p>
      <w:pPr>
        <w:pStyle w:val="2"/>
        <w:widowControl/>
        <w:numPr>
          <w:ilvl w:val="-1"/>
          <w:numId w:val="0"/>
        </w:numPr>
        <w:ind w:left="420" w:leftChars="200" w:firstLine="0" w:firstLineChars="0"/>
        <w:jc w:val="left"/>
        <w:rPr>
          <w:rFonts w:hint="eastAsia" w:hAnsi="宋体"/>
          <w:szCs w:val="21"/>
          <w:highlight w:val="none"/>
          <w:u w:val="none"/>
        </w:rPr>
      </w:pPr>
      <w:r>
        <w:rPr>
          <w:rFonts w:hint="eastAsia" w:hAnsi="宋体"/>
          <w:szCs w:val="21"/>
          <w:highlight w:val="none"/>
          <w:u w:val="none"/>
          <w:lang w:val="en-US" w:eastAsia="zh-CN"/>
        </w:rPr>
        <w:t>（1）</w:t>
      </w:r>
      <w:r>
        <w:rPr>
          <w:rFonts w:hint="eastAsia" w:hAnsi="宋体"/>
          <w:szCs w:val="21"/>
          <w:highlight w:val="none"/>
          <w:u w:val="none"/>
        </w:rPr>
        <w:t xml:space="preserve">无人艇通信系统至少应能： </w:t>
      </w:r>
    </w:p>
    <w:p>
      <w:pPr>
        <w:pStyle w:val="2"/>
        <w:widowControl/>
        <w:numPr>
          <w:ilvl w:val="-1"/>
          <w:numId w:val="0"/>
        </w:numPr>
        <w:ind w:left="652" w:leftChars="303" w:hanging="16" w:firstLineChars="0"/>
        <w:jc w:val="left"/>
        <w:rPr>
          <w:rFonts w:hint="eastAsia" w:hAnsi="宋体"/>
          <w:szCs w:val="21"/>
          <w:highlight w:val="none"/>
          <w:u w:val="none"/>
        </w:rPr>
      </w:pPr>
      <w:r>
        <w:rPr>
          <w:rFonts w:hint="eastAsia" w:hAnsi="宋体"/>
          <w:szCs w:val="21"/>
          <w:highlight w:val="none"/>
          <w:u w:val="none"/>
          <w:lang w:val="en-US" w:eastAsia="zh-CN"/>
        </w:rPr>
        <w:t xml:space="preserve">① </w:t>
      </w:r>
      <w:r>
        <w:rPr>
          <w:rFonts w:hint="eastAsia" w:hAnsi="宋体"/>
          <w:szCs w:val="21"/>
          <w:highlight w:val="none"/>
          <w:u w:val="none"/>
        </w:rPr>
        <w:t>接收远程控制站系统的实时控制指令；</w:t>
      </w:r>
    </w:p>
    <w:p>
      <w:pPr>
        <w:pStyle w:val="2"/>
        <w:widowControl/>
        <w:numPr>
          <w:ilvl w:val="-1"/>
          <w:numId w:val="0"/>
        </w:numPr>
        <w:ind w:left="652" w:leftChars="303" w:hanging="16" w:firstLineChars="0"/>
        <w:jc w:val="left"/>
        <w:rPr>
          <w:rFonts w:hint="eastAsia" w:hAnsi="宋体"/>
          <w:szCs w:val="21"/>
          <w:highlight w:val="none"/>
          <w:u w:val="none"/>
        </w:rPr>
      </w:pPr>
      <w:r>
        <w:rPr>
          <w:rFonts w:hint="eastAsia" w:hAnsi="宋体"/>
          <w:szCs w:val="21"/>
          <w:highlight w:val="none"/>
          <w:u w:val="none"/>
          <w:lang w:val="en-US" w:eastAsia="zh-CN"/>
        </w:rPr>
        <w:t xml:space="preserve">② </w:t>
      </w:r>
      <w:r>
        <w:rPr>
          <w:rFonts w:hint="eastAsia" w:hAnsi="宋体"/>
          <w:szCs w:val="21"/>
          <w:highlight w:val="none"/>
          <w:u w:val="none"/>
        </w:rPr>
        <w:t>传送无人艇本体设备实时状态信息和任务采集数据；</w:t>
      </w:r>
    </w:p>
    <w:p>
      <w:pPr>
        <w:pStyle w:val="2"/>
        <w:widowControl/>
        <w:numPr>
          <w:ilvl w:val="-1"/>
          <w:numId w:val="0"/>
        </w:numPr>
        <w:ind w:left="652" w:leftChars="303" w:hanging="16" w:firstLineChars="0"/>
        <w:jc w:val="left"/>
        <w:rPr>
          <w:rFonts w:hint="eastAsia" w:hAnsi="宋体"/>
          <w:szCs w:val="21"/>
          <w:highlight w:val="none"/>
          <w:u w:val="none"/>
        </w:rPr>
      </w:pPr>
      <w:r>
        <w:rPr>
          <w:rFonts w:hint="eastAsia" w:hAnsi="宋体"/>
          <w:szCs w:val="21"/>
          <w:highlight w:val="none"/>
          <w:u w:val="none"/>
          <w:lang w:val="en-US" w:eastAsia="zh-CN"/>
        </w:rPr>
        <w:t xml:space="preserve">③ </w:t>
      </w:r>
      <w:r>
        <w:rPr>
          <w:rFonts w:hint="eastAsia" w:hAnsi="宋体"/>
          <w:szCs w:val="21"/>
          <w:highlight w:val="none"/>
          <w:u w:val="none"/>
        </w:rPr>
        <w:t>对外发出求救信息，并与远程控制站保持通信联系。</w:t>
      </w:r>
    </w:p>
    <w:p>
      <w:pPr>
        <w:pStyle w:val="2"/>
        <w:widowControl/>
        <w:numPr>
          <w:ilvl w:val="-1"/>
          <w:numId w:val="0"/>
        </w:numPr>
        <w:ind w:left="420" w:leftChars="200" w:firstLine="0" w:firstLineChars="0"/>
        <w:jc w:val="left"/>
        <w:rPr>
          <w:rFonts w:hint="eastAsia" w:hAnsi="宋体"/>
          <w:szCs w:val="21"/>
          <w:highlight w:val="none"/>
          <w:u w:val="none"/>
        </w:rPr>
      </w:pPr>
      <w:r>
        <w:rPr>
          <w:rFonts w:hint="eastAsia" w:hAnsi="宋体"/>
          <w:szCs w:val="21"/>
          <w:highlight w:val="none"/>
          <w:u w:val="none"/>
          <w:lang w:eastAsia="zh-CN"/>
        </w:rPr>
        <w:t>（</w:t>
      </w:r>
      <w:r>
        <w:rPr>
          <w:rFonts w:hint="eastAsia" w:hAnsi="宋体"/>
          <w:szCs w:val="21"/>
          <w:highlight w:val="none"/>
          <w:u w:val="none"/>
          <w:lang w:val="en-US" w:eastAsia="zh-CN"/>
        </w:rPr>
        <w:t>2</w:t>
      </w:r>
      <w:r>
        <w:rPr>
          <w:rFonts w:hint="eastAsia" w:hAnsi="宋体"/>
          <w:szCs w:val="21"/>
          <w:highlight w:val="none"/>
          <w:u w:val="none"/>
          <w:lang w:eastAsia="zh-CN"/>
        </w:rPr>
        <w:t>）</w:t>
      </w:r>
      <w:r>
        <w:rPr>
          <w:rFonts w:hint="eastAsia" w:hAnsi="宋体"/>
          <w:szCs w:val="21"/>
          <w:highlight w:val="none"/>
          <w:u w:val="none"/>
        </w:rPr>
        <w:t>无人艇通信系统应能与无人艇操控系统进行数据传输。</w:t>
      </w:r>
    </w:p>
    <w:p>
      <w:pPr>
        <w:pStyle w:val="2"/>
        <w:widowControl/>
        <w:numPr>
          <w:ilvl w:val="-1"/>
          <w:numId w:val="0"/>
        </w:numPr>
        <w:ind w:left="420" w:leftChars="200" w:firstLine="0" w:firstLineChars="0"/>
        <w:jc w:val="left"/>
        <w:rPr>
          <w:rFonts w:hint="eastAsia" w:hAnsi="宋体"/>
          <w:szCs w:val="21"/>
          <w:highlight w:val="none"/>
          <w:u w:val="none"/>
        </w:rPr>
      </w:pPr>
      <w:r>
        <w:rPr>
          <w:rFonts w:hint="eastAsia" w:hAnsi="宋体"/>
          <w:szCs w:val="21"/>
          <w:highlight w:val="none"/>
          <w:u w:val="none"/>
          <w:lang w:eastAsia="zh-CN"/>
        </w:rPr>
        <w:t>（</w:t>
      </w:r>
      <w:r>
        <w:rPr>
          <w:rFonts w:hint="eastAsia" w:hAnsi="宋体"/>
          <w:szCs w:val="21"/>
          <w:highlight w:val="none"/>
          <w:u w:val="none"/>
          <w:lang w:val="en-US" w:eastAsia="zh-CN"/>
        </w:rPr>
        <w:t>3</w:t>
      </w:r>
      <w:r>
        <w:rPr>
          <w:rFonts w:hint="eastAsia" w:hAnsi="宋体"/>
          <w:szCs w:val="21"/>
          <w:highlight w:val="none"/>
          <w:u w:val="none"/>
          <w:lang w:eastAsia="zh-CN"/>
        </w:rPr>
        <w:t>）</w:t>
      </w:r>
      <w:r>
        <w:rPr>
          <w:rFonts w:hint="eastAsia" w:hAnsi="宋体"/>
          <w:szCs w:val="21"/>
          <w:highlight w:val="none"/>
          <w:u w:val="none"/>
        </w:rPr>
        <w:t>远程控制站通信系统至少应能：</w:t>
      </w:r>
    </w:p>
    <w:p>
      <w:pPr>
        <w:pStyle w:val="2"/>
        <w:widowControl/>
        <w:numPr>
          <w:ilvl w:val="-1"/>
          <w:numId w:val="0"/>
        </w:numPr>
        <w:ind w:left="652" w:leftChars="303" w:hanging="16" w:firstLineChars="0"/>
        <w:jc w:val="left"/>
        <w:rPr>
          <w:rFonts w:hint="eastAsia" w:hAnsi="宋体"/>
          <w:szCs w:val="21"/>
          <w:highlight w:val="none"/>
          <w:u w:val="none"/>
        </w:rPr>
      </w:pPr>
      <w:r>
        <w:rPr>
          <w:rFonts w:hint="eastAsia" w:hAnsi="宋体"/>
          <w:szCs w:val="21"/>
          <w:highlight w:val="none"/>
          <w:u w:val="none"/>
          <w:lang w:val="en-US" w:eastAsia="zh-CN"/>
        </w:rPr>
        <w:t xml:space="preserve">① </w:t>
      </w:r>
      <w:r>
        <w:rPr>
          <w:rFonts w:hint="eastAsia" w:hAnsi="宋体"/>
          <w:szCs w:val="21"/>
          <w:highlight w:val="none"/>
          <w:u w:val="none"/>
        </w:rPr>
        <w:t>发送远程控制站系统的实时控制指令；</w:t>
      </w:r>
    </w:p>
    <w:p>
      <w:pPr>
        <w:pStyle w:val="2"/>
        <w:widowControl/>
        <w:numPr>
          <w:ilvl w:val="-1"/>
          <w:numId w:val="0"/>
        </w:numPr>
        <w:ind w:left="652" w:leftChars="303" w:hanging="16" w:firstLineChars="0"/>
        <w:jc w:val="left"/>
        <w:rPr>
          <w:rFonts w:hint="eastAsia" w:hAnsi="宋体"/>
          <w:szCs w:val="21"/>
          <w:highlight w:val="none"/>
          <w:u w:val="none"/>
        </w:rPr>
      </w:pPr>
      <w:r>
        <w:rPr>
          <w:rFonts w:hint="eastAsia" w:hAnsi="宋体"/>
          <w:szCs w:val="21"/>
          <w:highlight w:val="none"/>
          <w:u w:val="none"/>
          <w:lang w:val="en-US" w:eastAsia="zh-CN"/>
        </w:rPr>
        <w:t xml:space="preserve">② </w:t>
      </w:r>
      <w:r>
        <w:rPr>
          <w:rFonts w:hint="eastAsia" w:hAnsi="宋体"/>
          <w:szCs w:val="21"/>
          <w:highlight w:val="none"/>
          <w:u w:val="none"/>
        </w:rPr>
        <w:t>接收无人艇本体设备实时状态信息和任务采集数据；</w:t>
      </w:r>
    </w:p>
    <w:p>
      <w:pPr>
        <w:pStyle w:val="2"/>
        <w:widowControl/>
        <w:numPr>
          <w:ilvl w:val="-1"/>
          <w:numId w:val="0"/>
        </w:numPr>
        <w:ind w:left="652" w:leftChars="303" w:hanging="16" w:firstLineChars="0"/>
        <w:jc w:val="left"/>
        <w:rPr>
          <w:rFonts w:hint="eastAsia" w:hAnsi="宋体"/>
          <w:szCs w:val="21"/>
          <w:highlight w:val="none"/>
          <w:u w:val="none"/>
        </w:rPr>
      </w:pPr>
      <w:r>
        <w:rPr>
          <w:rFonts w:hint="eastAsia" w:hAnsi="宋体"/>
          <w:szCs w:val="21"/>
          <w:highlight w:val="none"/>
          <w:u w:val="none"/>
          <w:lang w:val="en-US" w:eastAsia="zh-CN"/>
        </w:rPr>
        <w:t xml:space="preserve">③ </w:t>
      </w:r>
      <w:r>
        <w:rPr>
          <w:rFonts w:hint="eastAsia" w:hAnsi="宋体"/>
          <w:szCs w:val="21"/>
          <w:highlight w:val="none"/>
          <w:u w:val="none"/>
        </w:rPr>
        <w:t>接收无人艇求救信息，并与无人艇保持通信联系。</w:t>
      </w:r>
    </w:p>
    <w:p>
      <w:pPr>
        <w:pStyle w:val="2"/>
        <w:widowControl/>
        <w:numPr>
          <w:ilvl w:val="-1"/>
          <w:numId w:val="0"/>
        </w:numPr>
        <w:ind w:left="420" w:leftChars="200" w:firstLine="0" w:firstLineChars="0"/>
        <w:jc w:val="left"/>
        <w:rPr>
          <w:rFonts w:hint="eastAsia" w:hAnsi="宋体" w:eastAsia="宋体"/>
          <w:szCs w:val="21"/>
          <w:highlight w:val="none"/>
          <w:u w:val="none"/>
          <w:lang w:eastAsia="zh-CN"/>
        </w:rPr>
      </w:pPr>
      <w:r>
        <w:rPr>
          <w:rFonts w:hint="eastAsia" w:hAnsi="宋体"/>
          <w:szCs w:val="21"/>
          <w:highlight w:val="none"/>
          <w:u w:val="none"/>
          <w:lang w:eastAsia="zh-CN"/>
        </w:rPr>
        <w:t>（</w:t>
      </w:r>
      <w:r>
        <w:rPr>
          <w:rFonts w:hint="eastAsia" w:hAnsi="宋体"/>
          <w:szCs w:val="21"/>
          <w:highlight w:val="none"/>
          <w:u w:val="none"/>
          <w:lang w:val="en-US" w:eastAsia="zh-CN"/>
        </w:rPr>
        <w:t>4</w:t>
      </w:r>
      <w:r>
        <w:rPr>
          <w:rFonts w:hint="eastAsia" w:hAnsi="宋体"/>
          <w:szCs w:val="21"/>
          <w:highlight w:val="none"/>
          <w:u w:val="none"/>
          <w:lang w:eastAsia="zh-CN"/>
        </w:rPr>
        <w:t>）</w:t>
      </w:r>
      <w:r>
        <w:rPr>
          <w:rFonts w:hint="eastAsia" w:hAnsi="宋体"/>
          <w:szCs w:val="21"/>
          <w:highlight w:val="none"/>
          <w:u w:val="none"/>
        </w:rPr>
        <w:t>远程控制站通信系统应能与远程控制站操控系统进行数据传输。</w:t>
      </w:r>
    </w:p>
    <w:p>
      <w:pPr>
        <w:pStyle w:val="2"/>
        <w:widowControl/>
        <w:numPr>
          <w:ilvl w:val="3"/>
          <w:numId w:val="3"/>
        </w:numPr>
        <w:ind w:left="0" w:firstLine="420" w:firstLineChars="200"/>
        <w:jc w:val="left"/>
        <w:rPr>
          <w:rFonts w:hAnsi="宋体"/>
          <w:szCs w:val="21"/>
          <w:highlight w:val="none"/>
          <w:u w:val="none"/>
        </w:rPr>
      </w:pPr>
      <w:r>
        <w:rPr>
          <w:rFonts w:ascii="Times New Roman" w:hAnsi="Times New Roman"/>
          <w:szCs w:val="21"/>
          <w:highlight w:val="none"/>
          <w:u w:val="none"/>
        </w:rPr>
        <w:t>无人艇</w:t>
      </w:r>
      <w:r>
        <w:rPr>
          <w:rFonts w:hint="eastAsia" w:hAnsi="宋体"/>
          <w:szCs w:val="21"/>
          <w:highlight w:val="none"/>
          <w:u w:val="none"/>
        </w:rPr>
        <w:t>与远程控制站相互之间应有有效的通信方式。</w:t>
      </w:r>
    </w:p>
    <w:p>
      <w:pPr>
        <w:pStyle w:val="2"/>
        <w:widowControl/>
        <w:numPr>
          <w:ilvl w:val="3"/>
          <w:numId w:val="3"/>
        </w:numPr>
        <w:ind w:left="0" w:firstLine="420" w:firstLineChars="200"/>
        <w:jc w:val="left"/>
        <w:rPr>
          <w:rFonts w:hAnsi="宋体"/>
          <w:szCs w:val="21"/>
          <w:highlight w:val="none"/>
          <w:u w:val="none"/>
        </w:rPr>
      </w:pPr>
      <w:r>
        <w:rPr>
          <w:rFonts w:ascii="Times New Roman" w:hAnsi="Times New Roman"/>
          <w:szCs w:val="21"/>
          <w:highlight w:val="none"/>
          <w:u w:val="none"/>
        </w:rPr>
        <w:t>无人艇</w:t>
      </w:r>
      <w:r>
        <w:rPr>
          <w:rFonts w:hint="eastAsia" w:hAnsi="宋体"/>
          <w:szCs w:val="21"/>
          <w:highlight w:val="none"/>
          <w:u w:val="none"/>
        </w:rPr>
        <w:t>与远程控制站之间应能进行数据和控制命令传输。</w:t>
      </w:r>
    </w:p>
    <w:p>
      <w:pPr>
        <w:pStyle w:val="2"/>
        <w:widowControl/>
        <w:numPr>
          <w:ilvl w:val="3"/>
          <w:numId w:val="3"/>
        </w:numPr>
        <w:ind w:left="0" w:firstLine="420" w:firstLineChars="200"/>
        <w:jc w:val="left"/>
        <w:rPr>
          <w:rFonts w:hAnsi="宋体"/>
          <w:szCs w:val="21"/>
          <w:highlight w:val="none"/>
          <w:u w:val="none"/>
        </w:rPr>
      </w:pPr>
      <w:r>
        <w:rPr>
          <w:rFonts w:hint="eastAsia" w:hAnsi="宋体"/>
          <w:szCs w:val="21"/>
          <w:highlight w:val="none"/>
          <w:u w:val="none"/>
        </w:rPr>
        <w:t>通信设施的通信容量应根据无人艇的既定功能满足其信息传输量的需要。</w:t>
      </w:r>
    </w:p>
    <w:p>
      <w:pPr>
        <w:pStyle w:val="2"/>
        <w:widowControl/>
        <w:numPr>
          <w:ilvl w:val="3"/>
          <w:numId w:val="3"/>
        </w:numPr>
        <w:ind w:left="0" w:firstLine="420" w:firstLineChars="200"/>
        <w:jc w:val="left"/>
        <w:rPr>
          <w:rFonts w:hAnsi="宋体"/>
          <w:szCs w:val="21"/>
          <w:highlight w:val="none"/>
          <w:u w:val="none"/>
        </w:rPr>
      </w:pPr>
      <w:r>
        <w:rPr>
          <w:rFonts w:hint="eastAsia" w:hAnsi="宋体"/>
          <w:szCs w:val="21"/>
          <w:highlight w:val="none"/>
          <w:u w:val="none"/>
        </w:rPr>
        <w:t>通信系统应具有自检功能，以及在发生故障时的通信保障措施。</w:t>
      </w:r>
    </w:p>
    <w:p>
      <w:pPr>
        <w:pStyle w:val="2"/>
        <w:widowControl/>
        <w:numPr>
          <w:ilvl w:val="3"/>
          <w:numId w:val="3"/>
        </w:numPr>
        <w:ind w:left="0" w:firstLine="420" w:firstLineChars="200"/>
        <w:jc w:val="left"/>
        <w:rPr>
          <w:rFonts w:hAnsi="宋体"/>
          <w:szCs w:val="21"/>
          <w:highlight w:val="none"/>
          <w:u w:val="none"/>
        </w:rPr>
      </w:pPr>
      <w:r>
        <w:rPr>
          <w:rFonts w:hint="eastAsia" w:hAnsi="宋体"/>
          <w:szCs w:val="21"/>
          <w:highlight w:val="none"/>
          <w:u w:val="none"/>
        </w:rPr>
        <w:t>应有有效的安全措施，保障无人艇的通信安全。</w:t>
      </w:r>
    </w:p>
    <w:p>
      <w:pPr>
        <w:pStyle w:val="2"/>
        <w:widowControl/>
        <w:numPr>
          <w:ilvl w:val="3"/>
          <w:numId w:val="3"/>
        </w:numPr>
        <w:ind w:left="0" w:firstLine="420" w:firstLineChars="200"/>
        <w:jc w:val="left"/>
        <w:rPr>
          <w:rFonts w:hAnsi="宋体"/>
          <w:szCs w:val="21"/>
          <w:highlight w:val="none"/>
          <w:u w:val="none"/>
        </w:rPr>
      </w:pPr>
      <w:r>
        <w:rPr>
          <w:rFonts w:hint="eastAsia" w:hAnsi="宋体"/>
          <w:szCs w:val="21"/>
          <w:highlight w:val="none"/>
          <w:u w:val="none"/>
        </w:rPr>
        <w:t>通信系统的供电在所有情况下应得到有效保障。</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r>
        <w:rPr>
          <w:rFonts w:ascii="Times New Roman" w:hAnsi="Times New Roman" w:eastAsia="黑体" w:cs="Times New Roman"/>
          <w:highlight w:val="none"/>
          <w:u w:val="none"/>
        </w:rPr>
        <w:t>通信方式</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无人艇与远程控制站之间通信可以采用公共移动通信、卫星通信、专用设备通信等方式。</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通信方式的选择应达到预定的目的且不会造成对其他通信的干扰。</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应至少具有两路不同通信方式的数据通信链路，当任意一条通信链路发生故障时，应发出报警信息并自动切换至另一条通信链路。其中：</w:t>
      </w:r>
    </w:p>
    <w:p>
      <w:pPr>
        <w:pStyle w:val="2"/>
        <w:widowControl/>
        <w:ind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（1）</w:t>
      </w:r>
      <w:r>
        <w:rPr>
          <w:rFonts w:ascii="Times New Roman" w:hAnsi="Times New Roman"/>
          <w:szCs w:val="21"/>
          <w:highlight w:val="none"/>
          <w:u w:val="none"/>
        </w:rPr>
        <w:t>至少</w:t>
      </w:r>
      <w:r>
        <w:rPr>
          <w:rFonts w:hint="eastAsia" w:ascii="Times New Roman" w:hAnsi="Times New Roman"/>
          <w:szCs w:val="21"/>
          <w:highlight w:val="none"/>
          <w:u w:val="none"/>
        </w:rPr>
        <w:t>设置</w:t>
      </w:r>
      <w:r>
        <w:rPr>
          <w:rFonts w:ascii="Times New Roman" w:hAnsi="Times New Roman"/>
          <w:szCs w:val="21"/>
          <w:highlight w:val="none"/>
          <w:u w:val="none"/>
        </w:rPr>
        <w:t>一条通信链路进行全部运行数据的传输；</w:t>
      </w:r>
    </w:p>
    <w:p>
      <w:pPr>
        <w:pStyle w:val="2"/>
        <w:widowControl/>
        <w:ind w:firstLine="420" w:firstLineChars="200"/>
        <w:jc w:val="left"/>
        <w:rPr>
          <w:rFonts w:ascii="Times New Roman" w:hAnsi="Times New Roman"/>
          <w:szCs w:val="21"/>
          <w:highlight w:val="none"/>
          <w:u w:val="none"/>
        </w:rPr>
      </w:pPr>
      <w:r>
        <w:rPr>
          <w:rFonts w:ascii="Times New Roman" w:hAnsi="Times New Roman"/>
          <w:szCs w:val="21"/>
          <w:highlight w:val="none"/>
          <w:u w:val="none"/>
        </w:rPr>
        <w:t>（</w:t>
      </w:r>
      <w:r>
        <w:rPr>
          <w:rFonts w:hint="eastAsia" w:ascii="Times New Roman" w:hAnsi="Times New Roman"/>
          <w:szCs w:val="21"/>
          <w:highlight w:val="none"/>
          <w:u w:val="none"/>
        </w:rPr>
        <w:t>2</w:t>
      </w:r>
      <w:r>
        <w:rPr>
          <w:rFonts w:ascii="Times New Roman" w:hAnsi="Times New Roman"/>
          <w:szCs w:val="21"/>
          <w:highlight w:val="none"/>
          <w:u w:val="none"/>
        </w:rPr>
        <w:t>）至少</w:t>
      </w:r>
      <w:r>
        <w:rPr>
          <w:rFonts w:hint="eastAsia" w:ascii="Times New Roman" w:hAnsi="Times New Roman"/>
          <w:szCs w:val="21"/>
          <w:highlight w:val="none"/>
          <w:u w:val="none"/>
        </w:rPr>
        <w:t>设置一条</w:t>
      </w:r>
      <w:r>
        <w:rPr>
          <w:rFonts w:ascii="Times New Roman" w:hAnsi="Times New Roman"/>
          <w:szCs w:val="21"/>
          <w:highlight w:val="none"/>
          <w:u w:val="none"/>
        </w:rPr>
        <w:t>通信链路</w:t>
      </w:r>
      <w:r>
        <w:rPr>
          <w:rFonts w:hint="eastAsia" w:ascii="Times New Roman" w:hAnsi="Times New Roman"/>
          <w:szCs w:val="21"/>
          <w:highlight w:val="none"/>
          <w:u w:val="none"/>
        </w:rPr>
        <w:t>专门用于</w:t>
      </w:r>
      <w:r>
        <w:rPr>
          <w:rFonts w:ascii="Times New Roman" w:hAnsi="Times New Roman"/>
          <w:szCs w:val="21"/>
          <w:highlight w:val="none"/>
          <w:u w:val="none"/>
        </w:rPr>
        <w:t>传输重要状态信息、报警信息和操控指令</w:t>
      </w:r>
      <w:r>
        <w:rPr>
          <w:rFonts w:hint="eastAsia" w:ascii="Times New Roman" w:hAnsi="Times New Roman"/>
          <w:szCs w:val="21"/>
          <w:highlight w:val="none"/>
          <w:u w:val="none"/>
        </w:rPr>
        <w:t>数据</w:t>
      </w:r>
      <w:r>
        <w:rPr>
          <w:rFonts w:ascii="Times New Roman" w:hAnsi="Times New Roman"/>
          <w:szCs w:val="21"/>
          <w:highlight w:val="none"/>
          <w:u w:val="none"/>
        </w:rPr>
        <w:t>，并采取相应的措施</w:t>
      </w:r>
      <w:r>
        <w:rPr>
          <w:rFonts w:hint="eastAsia" w:ascii="Times New Roman" w:hAnsi="Times New Roman"/>
          <w:szCs w:val="21"/>
          <w:highlight w:val="none"/>
          <w:u w:val="none"/>
        </w:rPr>
        <w:t>防止</w:t>
      </w:r>
      <w:r>
        <w:rPr>
          <w:rFonts w:ascii="Times New Roman" w:hAnsi="Times New Roman"/>
          <w:szCs w:val="21"/>
          <w:highlight w:val="none"/>
          <w:u w:val="none"/>
        </w:rPr>
        <w:t>数据在传输过程中</w:t>
      </w:r>
      <w:r>
        <w:rPr>
          <w:rFonts w:hint="eastAsia" w:ascii="Times New Roman" w:hAnsi="Times New Roman"/>
          <w:szCs w:val="21"/>
          <w:highlight w:val="none"/>
          <w:u w:val="none"/>
        </w:rPr>
        <w:t>丢失</w:t>
      </w:r>
      <w:r>
        <w:rPr>
          <w:rFonts w:ascii="Times New Roman" w:hAnsi="Times New Roman"/>
          <w:szCs w:val="21"/>
          <w:highlight w:val="none"/>
          <w:u w:val="none"/>
        </w:rPr>
        <w:t>。</w:t>
      </w:r>
    </w:p>
    <w:p>
      <w:pPr>
        <w:pStyle w:val="13"/>
        <w:numPr>
          <w:ilvl w:val="1"/>
          <w:numId w:val="3"/>
        </w:numPr>
        <w:spacing w:before="312" w:after="312"/>
        <w:ind w:left="12" w:hanging="12"/>
        <w:rPr>
          <w:rFonts w:ascii="Times New Roman" w:hAnsi="Times New Roman" w:cs="Times New Roman"/>
          <w:b/>
          <w:szCs w:val="28"/>
          <w:highlight w:val="none"/>
          <w:u w:val="none"/>
        </w:rPr>
      </w:pPr>
      <w:bookmarkStart w:id="554" w:name="_Toc14002"/>
      <w:bookmarkStart w:id="555" w:name="_Toc17366"/>
      <w:bookmarkStart w:id="556" w:name="_Toc15125"/>
      <w:bookmarkStart w:id="557" w:name="_Toc18793"/>
      <w:bookmarkStart w:id="558" w:name="_Toc9336"/>
      <w:bookmarkStart w:id="559" w:name="_Toc8054"/>
      <w:bookmarkStart w:id="560" w:name="_Toc18092"/>
      <w:bookmarkStart w:id="561" w:name="_Toc212"/>
      <w:bookmarkStart w:id="562" w:name="_Toc6059"/>
      <w:bookmarkStart w:id="563" w:name="_Toc18399"/>
      <w:bookmarkStart w:id="564" w:name="_Toc4625"/>
      <w:bookmarkStart w:id="565" w:name="_Toc26065"/>
      <w:bookmarkStart w:id="566" w:name="_Toc13489"/>
      <w:bookmarkStart w:id="567" w:name="_Toc5307"/>
      <w:r>
        <w:rPr>
          <w:rFonts w:ascii="Times New Roman" w:hAnsi="Times New Roman" w:cs="Times New Roman"/>
          <w:b/>
          <w:szCs w:val="28"/>
          <w:highlight w:val="none"/>
          <w:u w:val="none"/>
        </w:rPr>
        <w:t>通信设备</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numPr>
          <w:ilvl w:val="2"/>
          <w:numId w:val="3"/>
        </w:numPr>
        <w:ind w:left="0" w:firstLine="420" w:firstLineChars="200"/>
        <w:outlineLvl w:val="2"/>
        <w:rPr>
          <w:rFonts w:ascii="Times New Roman" w:hAnsi="Times New Roman" w:eastAsia="黑体" w:cs="Times New Roman"/>
          <w:highlight w:val="none"/>
          <w:u w:val="none"/>
        </w:rPr>
      </w:pPr>
      <w:r>
        <w:rPr>
          <w:rFonts w:hint="eastAsia" w:ascii="Times New Roman" w:hAnsi="Times New Roman" w:eastAsia="黑体" w:cs="Times New Roman"/>
          <w:highlight w:val="none"/>
          <w:u w:val="none"/>
          <w:lang w:eastAsia="zh-CN"/>
        </w:rPr>
        <w:t>无人艇</w:t>
      </w:r>
      <w:r>
        <w:rPr>
          <w:rFonts w:ascii="Times New Roman" w:hAnsi="Times New Roman" w:eastAsia="黑体" w:cs="Times New Roman"/>
          <w:highlight w:val="none"/>
          <w:u w:val="none"/>
        </w:rPr>
        <w:t>通信设备配备</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应配备足够的发送、接收设备和天线以满足至少两种通信方式的需求。</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若不同厂家无人艇需协调组网，需配备通信协同接入设备。</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可配备存储介质存储通信信息，该存储介质可与</w:t>
      </w:r>
      <w:r>
        <w:rPr>
          <w:rFonts w:hint="eastAsia" w:ascii="Times New Roman" w:hAnsi="Times New Roman"/>
          <w:szCs w:val="21"/>
          <w:highlight w:val="none"/>
          <w:u w:val="none"/>
          <w:lang w:eastAsia="zh-CN"/>
        </w:rPr>
        <w:t>无人艇</w:t>
      </w:r>
      <w:r>
        <w:rPr>
          <w:rFonts w:ascii="Times New Roman" w:hAnsi="Times New Roman"/>
          <w:szCs w:val="21"/>
          <w:highlight w:val="none"/>
          <w:u w:val="none"/>
        </w:rPr>
        <w:t>操控系统共用。</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r>
        <w:rPr>
          <w:rFonts w:hint="eastAsia" w:ascii="Times New Roman" w:hAnsi="Times New Roman" w:eastAsia="黑体" w:cs="Times New Roman"/>
          <w:highlight w:val="none"/>
          <w:u w:val="none"/>
        </w:rPr>
        <w:t>远程控制站</w:t>
      </w:r>
      <w:r>
        <w:rPr>
          <w:rFonts w:ascii="Times New Roman" w:hAnsi="Times New Roman" w:eastAsia="黑体" w:cs="Times New Roman"/>
          <w:highlight w:val="none"/>
          <w:u w:val="none"/>
        </w:rPr>
        <w:t>通信设备配备</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应配备与</w:t>
      </w:r>
      <w:r>
        <w:rPr>
          <w:rFonts w:hint="eastAsia" w:ascii="Times New Roman" w:hAnsi="Times New Roman"/>
          <w:szCs w:val="21"/>
          <w:highlight w:val="none"/>
          <w:u w:val="none"/>
          <w:lang w:eastAsia="zh-CN"/>
        </w:rPr>
        <w:t>无人艇</w:t>
      </w:r>
      <w:r>
        <w:rPr>
          <w:rFonts w:ascii="Times New Roman" w:hAnsi="Times New Roman"/>
          <w:szCs w:val="21"/>
          <w:highlight w:val="none"/>
          <w:u w:val="none"/>
        </w:rPr>
        <w:t>通信设备相匹配的发送接收设备。</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应配备显示装置显示通信方式和通信状态。</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如有必要，应配备打印设备。</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r>
        <w:rPr>
          <w:rFonts w:hint="eastAsia" w:ascii="Times New Roman" w:hAnsi="Times New Roman" w:eastAsia="黑体" w:cs="Times New Roman"/>
          <w:highlight w:val="none"/>
          <w:u w:val="none"/>
          <w:lang w:eastAsia="zh-CN"/>
        </w:rPr>
        <w:t>无人艇</w:t>
      </w:r>
      <w:r>
        <w:rPr>
          <w:rFonts w:ascii="Times New Roman" w:hAnsi="Times New Roman" w:eastAsia="黑体" w:cs="Times New Roman"/>
          <w:highlight w:val="none"/>
          <w:u w:val="none"/>
        </w:rPr>
        <w:t>通信设备的安装</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通信模块应安装在防护等级不低于IP56的箱（柜）或舱内。</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箱体的安装应与艇体舱壁保持一定距离，以防止意外撞击导致通信设备受损。</w:t>
      </w:r>
    </w:p>
    <w:p>
      <w:pPr>
        <w:pStyle w:val="13"/>
        <w:numPr>
          <w:ilvl w:val="1"/>
          <w:numId w:val="3"/>
        </w:numPr>
        <w:spacing w:before="312" w:after="312"/>
        <w:ind w:left="12" w:hanging="12"/>
        <w:rPr>
          <w:rFonts w:ascii="Times New Roman" w:hAnsi="Times New Roman" w:cs="Times New Roman"/>
          <w:b/>
          <w:szCs w:val="28"/>
          <w:highlight w:val="none"/>
          <w:u w:val="none"/>
        </w:rPr>
      </w:pPr>
      <w:bookmarkStart w:id="568" w:name="_Toc12324"/>
      <w:bookmarkStart w:id="569" w:name="_Toc10613"/>
      <w:bookmarkStart w:id="570" w:name="_Toc22028"/>
      <w:bookmarkStart w:id="571" w:name="_Toc16133"/>
      <w:bookmarkStart w:id="572" w:name="_Toc19672"/>
      <w:bookmarkStart w:id="573" w:name="_Toc12106"/>
      <w:bookmarkStart w:id="574" w:name="_Toc28659"/>
      <w:bookmarkStart w:id="575" w:name="_Toc8524"/>
      <w:bookmarkStart w:id="576" w:name="_Toc932"/>
      <w:bookmarkStart w:id="577" w:name="_Toc12601"/>
      <w:bookmarkStart w:id="578" w:name="_Toc26551"/>
      <w:bookmarkStart w:id="579" w:name="_Toc8084"/>
      <w:bookmarkStart w:id="580" w:name="_Toc10408"/>
      <w:bookmarkStart w:id="581" w:name="_Toc25341"/>
      <w:r>
        <w:rPr>
          <w:rFonts w:ascii="Times New Roman" w:hAnsi="Times New Roman" w:cs="Times New Roman"/>
          <w:b/>
          <w:szCs w:val="28"/>
          <w:highlight w:val="none"/>
          <w:u w:val="none"/>
        </w:rPr>
        <w:t>通信软件</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numPr>
          <w:ilvl w:val="2"/>
          <w:numId w:val="3"/>
        </w:numPr>
        <w:ind w:left="0" w:firstLine="420" w:firstLineChars="200"/>
        <w:outlineLvl w:val="2"/>
        <w:rPr>
          <w:rFonts w:ascii="Times New Roman" w:hAnsi="Times New Roman" w:eastAsia="黑体" w:cs="Times New Roman"/>
          <w:highlight w:val="none"/>
          <w:u w:val="none"/>
        </w:rPr>
      </w:pPr>
      <w:r>
        <w:rPr>
          <w:rFonts w:ascii="Times New Roman" w:hAnsi="Times New Roman" w:eastAsia="黑体" w:cs="Times New Roman"/>
          <w:highlight w:val="none"/>
          <w:u w:val="none"/>
        </w:rPr>
        <w:t>一般要求</w:t>
      </w:r>
    </w:p>
    <w:p>
      <w:pPr>
        <w:pStyle w:val="2"/>
        <w:widowControl/>
        <w:numPr>
          <w:ilvl w:val="3"/>
          <w:numId w:val="3"/>
        </w:numPr>
        <w:ind w:left="0" w:firstLine="420" w:firstLineChars="200"/>
        <w:jc w:val="left"/>
        <w:rPr>
          <w:rFonts w:ascii="Times New Roman" w:hAnsi="Times New Roman" w:eastAsiaTheme="minorEastAsia"/>
          <w:szCs w:val="21"/>
          <w:highlight w:val="none"/>
          <w:u w:val="none"/>
        </w:rPr>
      </w:pPr>
      <w:r>
        <w:rPr>
          <w:rFonts w:ascii="Times New Roman" w:hAnsi="Times New Roman" w:eastAsiaTheme="minorEastAsia"/>
          <w:szCs w:val="21"/>
          <w:highlight w:val="none"/>
          <w:u w:val="none"/>
        </w:rPr>
        <w:t>信息综合处理系统应能：</w:t>
      </w:r>
    </w:p>
    <w:p>
      <w:pPr>
        <w:pStyle w:val="16"/>
        <w:widowControl/>
        <w:numPr>
          <w:ilvl w:val="4"/>
          <w:numId w:val="18"/>
        </w:numPr>
        <w:ind w:left="0" w:firstLine="420"/>
        <w:jc w:val="left"/>
        <w:rPr>
          <w:rFonts w:ascii="Times New Roman" w:hAnsi="Times New Roman" w:cs="Times New Roman"/>
          <w:highlight w:val="none"/>
          <w:u w:val="none"/>
        </w:rPr>
      </w:pPr>
      <w:r>
        <w:rPr>
          <w:rFonts w:ascii="Times New Roman" w:hAnsi="Times New Roman" w:cs="Times New Roman"/>
          <w:highlight w:val="none"/>
          <w:u w:val="none"/>
        </w:rPr>
        <w:t>将底层设备网络与高层操控系统网络信息交互，传递显示各种底层设备的信息，同时将控制指令反馈传递给各种底层设备的执行机构；</w:t>
      </w:r>
    </w:p>
    <w:p>
      <w:pPr>
        <w:pStyle w:val="16"/>
        <w:widowControl/>
        <w:numPr>
          <w:ilvl w:val="4"/>
          <w:numId w:val="18"/>
        </w:numPr>
        <w:ind w:left="0" w:firstLine="420"/>
        <w:jc w:val="left"/>
        <w:rPr>
          <w:rFonts w:ascii="Times New Roman" w:hAnsi="Times New Roman" w:cs="Times New Roman"/>
          <w:highlight w:val="none"/>
          <w:u w:val="none"/>
        </w:rPr>
      </w:pPr>
      <w:r>
        <w:rPr>
          <w:rFonts w:ascii="Times New Roman" w:hAnsi="Times New Roman" w:cs="Times New Roman"/>
          <w:highlight w:val="none"/>
          <w:u w:val="none"/>
        </w:rPr>
        <w:t>作为信息中转站分别与</w:t>
      </w:r>
      <w:r>
        <w:rPr>
          <w:rFonts w:hint="eastAsia" w:ascii="Times New Roman" w:hAnsi="Times New Roman" w:cs="Times New Roman"/>
          <w:highlight w:val="none"/>
          <w:u w:val="none"/>
        </w:rPr>
        <w:t>远程控制站</w:t>
      </w:r>
      <w:r>
        <w:rPr>
          <w:rFonts w:ascii="Times New Roman" w:hAnsi="Times New Roman" w:cs="Times New Roman"/>
          <w:highlight w:val="none"/>
          <w:u w:val="none"/>
        </w:rPr>
        <w:t>和</w:t>
      </w:r>
      <w:r>
        <w:rPr>
          <w:rFonts w:hint="eastAsia" w:ascii="Times New Roman" w:hAnsi="Times New Roman" w:cs="Times New Roman"/>
          <w:highlight w:val="none"/>
          <w:u w:val="none"/>
          <w:lang w:eastAsia="zh-CN"/>
        </w:rPr>
        <w:t>无人艇</w:t>
      </w:r>
      <w:r>
        <w:rPr>
          <w:rFonts w:ascii="Times New Roman" w:hAnsi="Times New Roman" w:cs="Times New Roman"/>
          <w:highlight w:val="none"/>
          <w:u w:val="none"/>
        </w:rPr>
        <w:t>操控系统进行通信。</w:t>
      </w:r>
    </w:p>
    <w:p>
      <w:pPr>
        <w:pStyle w:val="2"/>
        <w:widowControl/>
        <w:numPr>
          <w:ilvl w:val="3"/>
          <w:numId w:val="3"/>
        </w:numPr>
        <w:ind w:left="0" w:firstLine="420" w:firstLineChars="200"/>
        <w:jc w:val="left"/>
        <w:rPr>
          <w:rFonts w:ascii="Times New Roman" w:hAnsi="Times New Roman" w:eastAsiaTheme="minorEastAsia"/>
          <w:szCs w:val="21"/>
          <w:highlight w:val="none"/>
          <w:u w:val="none"/>
        </w:rPr>
      </w:pPr>
      <w:r>
        <w:rPr>
          <w:rFonts w:ascii="Times New Roman" w:hAnsi="Times New Roman" w:eastAsiaTheme="minorEastAsia"/>
          <w:szCs w:val="21"/>
          <w:highlight w:val="none"/>
          <w:u w:val="none"/>
        </w:rPr>
        <w:t>信息综合处理系统应能完成多种协议间的转换。</w:t>
      </w:r>
    </w:p>
    <w:p>
      <w:pPr>
        <w:spacing w:line="240" w:lineRule="exact"/>
        <w:ind w:firstLine="420" w:firstLineChars="200"/>
        <w:rPr>
          <w:rFonts w:ascii="Times New Roman" w:hAnsi="Times New Roman" w:cs="Times New Roman"/>
          <w:highlight w:val="none"/>
          <w:u w:val="none"/>
        </w:rPr>
      </w:pP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r>
        <w:rPr>
          <w:rFonts w:ascii="Times New Roman" w:hAnsi="Times New Roman" w:eastAsia="黑体" w:cs="Times New Roman"/>
          <w:highlight w:val="none"/>
          <w:u w:val="none"/>
        </w:rPr>
        <w:t>数据传输</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应对系统中处理、存储和传输的数据采取有效措施，确保其可用性、保密性和完整性。</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作为数据传输的通信线路应能够对其线路本身和网络连接点连续进行自检，一旦出现不正常情况应发出报警。</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数据通信的丢失不应影响采取替代措施操作关键设备的能力。</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数据传输最大延迟时间应能确保无人艇在最高限定航速下避碰的需求。</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数据通信线路应具有足够的容量，在足够的时间内传送所有必需的信息以及避免出现阻塞状况。</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重要设备连续运行所需要的功能依赖于无线数据通信时，应具有替代控制措施，并在系统可接受的时间内能投入使用。</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r>
        <w:rPr>
          <w:rFonts w:ascii="Times New Roman" w:hAnsi="Times New Roman" w:eastAsia="黑体" w:cs="Times New Roman"/>
          <w:highlight w:val="none"/>
          <w:u w:val="none"/>
        </w:rPr>
        <w:t>通信安全</w:t>
      </w:r>
    </w:p>
    <w:p>
      <w:pPr>
        <w:pStyle w:val="2"/>
        <w:widowControl/>
        <w:numPr>
          <w:ilvl w:val="3"/>
          <w:numId w:val="3"/>
        </w:numPr>
        <w:ind w:left="0" w:firstLine="420" w:firstLineChars="200"/>
        <w:jc w:val="left"/>
        <w:rPr>
          <w:rFonts w:ascii="Times New Roman" w:hAnsi="Times New Roman" w:eastAsiaTheme="minorEastAsia"/>
          <w:szCs w:val="22"/>
          <w:highlight w:val="none"/>
          <w:u w:val="none"/>
        </w:rPr>
      </w:pPr>
      <w:r>
        <w:rPr>
          <w:rFonts w:ascii="Times New Roman" w:hAnsi="Times New Roman"/>
          <w:szCs w:val="21"/>
          <w:highlight w:val="none"/>
          <w:u w:val="none"/>
        </w:rPr>
        <w:t>无线数据通信应使用认可的国际无线通信系统协议</w:t>
      </w:r>
      <w:r>
        <w:rPr>
          <w:rFonts w:hint="eastAsia" w:ascii="Times New Roman" w:hAnsi="Times New Roman" w:eastAsiaTheme="minorEastAsia"/>
          <w:szCs w:val="22"/>
          <w:highlight w:val="none"/>
          <w:u w:val="none"/>
        </w:rPr>
        <w:t>或其他可接受的专用无线通信协议，并应满足以下要求：</w:t>
      </w:r>
    </w:p>
    <w:p>
      <w:pPr>
        <w:pStyle w:val="16"/>
        <w:numPr>
          <w:ilvl w:val="4"/>
          <w:numId w:val="19"/>
        </w:numPr>
        <w:ind w:left="0" w:firstLine="420"/>
        <w:rPr>
          <w:rFonts w:ascii="Times New Roman" w:hAnsi="Times New Roman" w:eastAsia="宋体" w:cs="Times New Roman"/>
          <w:highlight w:val="none"/>
          <w:u w:val="none"/>
        </w:rPr>
      </w:pPr>
      <w:r>
        <w:rPr>
          <w:rFonts w:ascii="Times New Roman" w:hAnsi="Times New Roman" w:eastAsia="宋体" w:cs="Times New Roman"/>
          <w:highlight w:val="none"/>
          <w:u w:val="none"/>
        </w:rPr>
        <w:t>信息完整性：故障预防、检查、诊断和修正，以便收到的信息</w:t>
      </w:r>
      <w:r>
        <w:rPr>
          <w:rFonts w:hint="eastAsia" w:ascii="Times New Roman" w:hAnsi="Times New Roman" w:eastAsia="宋体" w:cs="Times New Roman"/>
          <w:highlight w:val="none"/>
          <w:u w:val="none"/>
        </w:rPr>
        <w:t>（</w:t>
      </w:r>
      <w:r>
        <w:rPr>
          <w:rFonts w:ascii="Times New Roman" w:hAnsi="Times New Roman" w:eastAsia="宋体" w:cs="Times New Roman"/>
          <w:highlight w:val="none"/>
          <w:u w:val="none"/>
        </w:rPr>
        <w:t>与发送的信息相比较</w:t>
      </w:r>
      <w:r>
        <w:rPr>
          <w:rFonts w:hint="eastAsia" w:ascii="Times New Roman" w:hAnsi="Times New Roman" w:eastAsia="宋体" w:cs="Times New Roman"/>
          <w:highlight w:val="none"/>
          <w:u w:val="none"/>
        </w:rPr>
        <w:t>）</w:t>
      </w:r>
      <w:r>
        <w:rPr>
          <w:rFonts w:ascii="Times New Roman" w:hAnsi="Times New Roman" w:eastAsia="宋体" w:cs="Times New Roman"/>
          <w:highlight w:val="none"/>
          <w:u w:val="none"/>
        </w:rPr>
        <w:t>不被破坏或更改；</w:t>
      </w:r>
    </w:p>
    <w:p>
      <w:pPr>
        <w:pStyle w:val="16"/>
        <w:numPr>
          <w:ilvl w:val="4"/>
          <w:numId w:val="19"/>
        </w:numPr>
        <w:ind w:left="0" w:firstLine="420"/>
        <w:rPr>
          <w:rFonts w:ascii="Times New Roman" w:hAnsi="Times New Roman" w:eastAsia="宋体" w:cs="Times New Roman"/>
          <w:highlight w:val="none"/>
          <w:u w:val="none"/>
        </w:rPr>
      </w:pPr>
      <w:r>
        <w:rPr>
          <w:rFonts w:ascii="Times New Roman" w:hAnsi="Times New Roman" w:eastAsia="宋体" w:cs="Times New Roman"/>
          <w:highlight w:val="none"/>
          <w:u w:val="none"/>
        </w:rPr>
        <w:t>配置和设备验证：应仅允许与系统设计中包含的设备连接；</w:t>
      </w:r>
    </w:p>
    <w:p>
      <w:pPr>
        <w:pStyle w:val="16"/>
        <w:numPr>
          <w:ilvl w:val="4"/>
          <w:numId w:val="19"/>
        </w:numPr>
        <w:ind w:left="0" w:firstLine="420"/>
        <w:rPr>
          <w:rFonts w:ascii="Times New Roman" w:hAnsi="Times New Roman" w:eastAsia="宋体" w:cs="Times New Roman"/>
          <w:highlight w:val="none"/>
          <w:u w:val="none"/>
        </w:rPr>
      </w:pPr>
      <w:r>
        <w:rPr>
          <w:rFonts w:ascii="Times New Roman" w:hAnsi="Times New Roman" w:eastAsia="宋体" w:cs="Times New Roman"/>
          <w:highlight w:val="none"/>
          <w:u w:val="none"/>
        </w:rPr>
        <w:t>信息加密：保护机密和/或关键数据内容；</w:t>
      </w:r>
    </w:p>
    <w:p>
      <w:pPr>
        <w:pStyle w:val="16"/>
        <w:numPr>
          <w:ilvl w:val="4"/>
          <w:numId w:val="19"/>
        </w:numPr>
        <w:ind w:left="0" w:firstLine="420"/>
        <w:rPr>
          <w:rFonts w:ascii="Times New Roman" w:hAnsi="Times New Roman" w:eastAsia="宋体" w:cs="Times New Roman"/>
          <w:highlight w:val="none"/>
          <w:u w:val="none"/>
        </w:rPr>
      </w:pPr>
      <w:r>
        <w:rPr>
          <w:rFonts w:ascii="Times New Roman" w:hAnsi="Times New Roman" w:eastAsia="宋体" w:cs="Times New Roman"/>
          <w:highlight w:val="none"/>
          <w:u w:val="none"/>
        </w:rPr>
        <w:t>安保管理：保护网络资产，防止非法存取网络资产。</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cs="Times New Roman"/>
          <w:sz w:val="24"/>
          <w:szCs w:val="24"/>
          <w:highlight w:val="none"/>
          <w:u w:val="none"/>
        </w:rPr>
      </w:pPr>
      <w:r>
        <w:rPr>
          <w:rFonts w:ascii="Times New Roman" w:hAnsi="Times New Roman" w:eastAsia="黑体" w:cs="Times New Roman"/>
          <w:highlight w:val="none"/>
          <w:u w:val="none"/>
        </w:rPr>
        <w:t>通信接口及标准</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为确保数据在各种系统之间的正常交换，通信设备应采用</w:t>
      </w:r>
      <w:r>
        <w:rPr>
          <w:rFonts w:hint="eastAsia" w:ascii="Times New Roman" w:hAnsi="Times New Roman" w:eastAsiaTheme="minorEastAsia"/>
          <w:szCs w:val="22"/>
          <w:highlight w:val="none"/>
          <w:u w:val="none"/>
        </w:rPr>
        <w:t>统一的</w:t>
      </w:r>
      <w:r>
        <w:rPr>
          <w:rFonts w:ascii="Times New Roman" w:hAnsi="Times New Roman"/>
          <w:szCs w:val="21"/>
          <w:highlight w:val="none"/>
          <w:u w:val="none"/>
        </w:rPr>
        <w:t>标准接口形式。</w:t>
      </w:r>
    </w:p>
    <w:p>
      <w:pPr>
        <w:pStyle w:val="2"/>
        <w:widowControl/>
        <w:numPr>
          <w:ilvl w:val="255"/>
          <w:numId w:val="0"/>
        </w:numPr>
        <w:ind w:firstLine="420" w:firstLineChars="200"/>
        <w:jc w:val="left"/>
        <w:rPr>
          <w:highlight w:val="none"/>
          <w:u w:val="none"/>
        </w:rPr>
      </w:pPr>
    </w:p>
    <w:p>
      <w:pPr>
        <w:tabs>
          <w:tab w:val="left" w:pos="2611"/>
        </w:tabs>
        <w:ind w:firstLine="421" w:firstLineChars="200"/>
        <w:rPr>
          <w:rFonts w:ascii="Times New Roman" w:hAnsi="Times New Roman" w:cs="Times New Roman"/>
          <w:b/>
          <w:szCs w:val="28"/>
          <w:highlight w:val="none"/>
          <w:u w:val="none"/>
        </w:rPr>
      </w:pPr>
    </w:p>
    <w:p>
      <w:pPr>
        <w:pStyle w:val="2"/>
        <w:widowControl/>
        <w:ind w:firstLine="420" w:firstLineChars="200"/>
        <w:jc w:val="left"/>
        <w:rPr>
          <w:rFonts w:ascii="Times New Roman" w:hAnsi="Times New Roman" w:eastAsiaTheme="minorEastAsia"/>
          <w:szCs w:val="22"/>
          <w:highlight w:val="none"/>
          <w:u w:val="none"/>
        </w:rPr>
      </w:pPr>
    </w:p>
    <w:p>
      <w:pPr>
        <w:pStyle w:val="12"/>
        <w:numPr>
          <w:ilvl w:val="0"/>
          <w:numId w:val="3"/>
        </w:numPr>
        <w:spacing w:before="312"/>
        <w:rPr>
          <w:rFonts w:ascii="Times New Roman" w:hAnsi="Times New Roman" w:cs="Times New Roman"/>
          <w:b/>
          <w:highlight w:val="none"/>
          <w:u w:val="none"/>
        </w:rPr>
      </w:pPr>
      <w:bookmarkStart w:id="582" w:name="_Toc6768"/>
      <w:bookmarkStart w:id="583" w:name="_Toc30769"/>
      <w:bookmarkStart w:id="584" w:name="_Toc26416"/>
      <w:bookmarkStart w:id="585" w:name="_Toc14752"/>
      <w:bookmarkStart w:id="586" w:name="_Toc32369"/>
      <w:bookmarkStart w:id="587" w:name="_Toc24569"/>
      <w:bookmarkStart w:id="588" w:name="_Toc10737"/>
      <w:bookmarkStart w:id="589" w:name="_Toc10413"/>
      <w:bookmarkStart w:id="590" w:name="_Toc15618"/>
      <w:bookmarkStart w:id="591" w:name="_Toc4271"/>
      <w:bookmarkStart w:id="592" w:name="_Toc9392"/>
      <w:bookmarkStart w:id="593" w:name="_Toc25919"/>
      <w:bookmarkStart w:id="594" w:name="_Toc2257"/>
      <w:bookmarkStart w:id="595" w:name="_Toc13043"/>
      <w:bookmarkStart w:id="596" w:name="_Toc14771"/>
      <w:bookmarkStart w:id="597" w:name="_Toc14541"/>
      <w:bookmarkStart w:id="598" w:name="_Toc25058"/>
      <w:bookmarkStart w:id="599" w:name="_Toc11076"/>
      <w:bookmarkStart w:id="600" w:name="_Toc17837"/>
      <w:bookmarkStart w:id="601" w:name="_Toc12724"/>
      <w:bookmarkStart w:id="602" w:name="_Toc19036"/>
      <w:bookmarkStart w:id="603" w:name="_Toc26940"/>
      <w:bookmarkStart w:id="604" w:name="_Toc18317"/>
      <w:r>
        <w:rPr>
          <w:rFonts w:hint="eastAsia" w:ascii="Times New Roman" w:hAnsi="Times New Roman" w:cs="Times New Roman"/>
          <w:b/>
          <w:highlight w:val="none"/>
          <w:u w:val="none"/>
        </w:rPr>
        <w:t>操控系统</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pStyle w:val="13"/>
        <w:numPr>
          <w:ilvl w:val="1"/>
          <w:numId w:val="3"/>
        </w:numPr>
        <w:spacing w:before="312" w:after="312"/>
        <w:ind w:left="12" w:hanging="12"/>
        <w:rPr>
          <w:rFonts w:ascii="Times New Roman" w:hAnsi="Times New Roman" w:cs="Times New Roman"/>
          <w:b/>
          <w:szCs w:val="28"/>
          <w:highlight w:val="none"/>
          <w:u w:val="none"/>
        </w:rPr>
      </w:pPr>
      <w:bookmarkStart w:id="605" w:name="_Toc25702"/>
      <w:bookmarkStart w:id="606" w:name="_Toc11197"/>
      <w:bookmarkStart w:id="607" w:name="_Toc2133"/>
      <w:bookmarkStart w:id="608" w:name="_Toc24843"/>
      <w:bookmarkStart w:id="609" w:name="_Toc11890"/>
      <w:bookmarkStart w:id="610" w:name="_Toc26683"/>
      <w:bookmarkStart w:id="611" w:name="_Toc23486"/>
      <w:bookmarkStart w:id="612" w:name="_Toc13409"/>
      <w:bookmarkStart w:id="613" w:name="_Toc17593"/>
      <w:bookmarkStart w:id="614" w:name="_Toc23845"/>
      <w:bookmarkStart w:id="615" w:name="_Toc12136"/>
      <w:bookmarkStart w:id="616" w:name="_Toc23791"/>
      <w:bookmarkStart w:id="617" w:name="_Toc29380"/>
      <w:bookmarkStart w:id="618" w:name="_Toc2310"/>
      <w:bookmarkStart w:id="619" w:name="_Toc11887"/>
      <w:bookmarkStart w:id="620" w:name="_Toc23252"/>
      <w:bookmarkStart w:id="621" w:name="_Toc32623"/>
      <w:bookmarkStart w:id="622" w:name="_Toc6106"/>
      <w:bookmarkStart w:id="623" w:name="_Toc21065"/>
      <w:bookmarkStart w:id="624" w:name="_Toc14192"/>
      <w:bookmarkStart w:id="625" w:name="_Toc26592"/>
      <w:bookmarkStart w:id="626" w:name="_Toc2052"/>
      <w:bookmarkStart w:id="627" w:name="_Toc16765"/>
      <w:bookmarkStart w:id="628" w:name="_Toc27432"/>
      <w:bookmarkStart w:id="629" w:name="_Toc388"/>
      <w:bookmarkStart w:id="630" w:name="_Toc28065"/>
      <w:bookmarkStart w:id="631" w:name="_Toc24773"/>
      <w:bookmarkStart w:id="632" w:name="_Toc10897"/>
      <w:bookmarkStart w:id="633" w:name="_Toc7000"/>
      <w:r>
        <w:rPr>
          <w:rFonts w:hint="eastAsia" w:ascii="Times New Roman" w:hAnsi="Times New Roman" w:cs="Times New Roman"/>
          <w:b/>
          <w:szCs w:val="28"/>
          <w:highlight w:val="none"/>
          <w:u w:val="none"/>
        </w:rPr>
        <w:t>一般规定</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numPr>
          <w:ilvl w:val="2"/>
          <w:numId w:val="3"/>
        </w:numPr>
        <w:ind w:left="0" w:firstLine="420" w:firstLineChars="200"/>
        <w:outlineLvl w:val="2"/>
        <w:rPr>
          <w:rFonts w:ascii="Times New Roman" w:hAnsi="Times New Roman" w:eastAsia="黑体" w:cs="Times New Roman"/>
          <w:highlight w:val="none"/>
          <w:u w:val="none"/>
        </w:rPr>
      </w:pPr>
      <w:bookmarkStart w:id="634" w:name="_Toc17484"/>
      <w:bookmarkStart w:id="635" w:name="_Toc31499"/>
      <w:r>
        <w:rPr>
          <w:rFonts w:ascii="Times New Roman" w:hAnsi="Times New Roman" w:eastAsia="黑体" w:cs="Times New Roman"/>
          <w:highlight w:val="none"/>
          <w:u w:val="none"/>
        </w:rPr>
        <w:t>目标</w:t>
      </w:r>
      <w:bookmarkEnd w:id="632"/>
      <w:bookmarkEnd w:id="633"/>
      <w:bookmarkEnd w:id="634"/>
      <w:bookmarkEnd w:id="635"/>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操控系统应能监测</w:t>
      </w:r>
      <w:r>
        <w:rPr>
          <w:rFonts w:hint="eastAsia" w:ascii="Times New Roman" w:hAnsi="Times New Roman"/>
          <w:szCs w:val="21"/>
          <w:highlight w:val="none"/>
          <w:u w:val="none"/>
        </w:rPr>
        <w:t>、</w:t>
      </w:r>
      <w:r>
        <w:rPr>
          <w:rFonts w:ascii="Times New Roman" w:hAnsi="Times New Roman"/>
          <w:szCs w:val="21"/>
          <w:highlight w:val="none"/>
          <w:u w:val="none"/>
        </w:rPr>
        <w:t>控制</w:t>
      </w:r>
      <w:r>
        <w:rPr>
          <w:rFonts w:hint="eastAsia" w:ascii="Times New Roman" w:hAnsi="Times New Roman"/>
          <w:szCs w:val="21"/>
          <w:highlight w:val="none"/>
          <w:u w:val="none"/>
        </w:rPr>
        <w:t>为实现</w:t>
      </w:r>
      <w:r>
        <w:rPr>
          <w:rFonts w:ascii="Times New Roman" w:hAnsi="Times New Roman"/>
          <w:szCs w:val="21"/>
          <w:highlight w:val="none"/>
          <w:u w:val="none"/>
        </w:rPr>
        <w:t>无人艇</w:t>
      </w:r>
      <w:r>
        <w:rPr>
          <w:rFonts w:hint="eastAsia" w:ascii="Times New Roman" w:hAnsi="Times New Roman"/>
          <w:szCs w:val="21"/>
          <w:highlight w:val="none"/>
          <w:u w:val="none"/>
        </w:rPr>
        <w:t>航行任务</w:t>
      </w:r>
      <w:r>
        <w:rPr>
          <w:rFonts w:ascii="Times New Roman" w:hAnsi="Times New Roman"/>
          <w:szCs w:val="21"/>
          <w:highlight w:val="none"/>
          <w:u w:val="none"/>
        </w:rPr>
        <w:t>、工作任务</w:t>
      </w:r>
      <w:r>
        <w:rPr>
          <w:rFonts w:hint="eastAsia" w:ascii="Times New Roman" w:hAnsi="Times New Roman"/>
          <w:szCs w:val="21"/>
          <w:highlight w:val="none"/>
          <w:u w:val="none"/>
        </w:rPr>
        <w:t>操作</w:t>
      </w:r>
      <w:r>
        <w:rPr>
          <w:rFonts w:ascii="Times New Roman" w:hAnsi="Times New Roman"/>
          <w:szCs w:val="21"/>
          <w:highlight w:val="none"/>
          <w:u w:val="none"/>
        </w:rPr>
        <w:t>所必需的所有设备和系统，应能确保：</w:t>
      </w:r>
    </w:p>
    <w:p>
      <w:pPr>
        <w:pStyle w:val="2"/>
        <w:widowControl/>
        <w:numPr>
          <w:ilvl w:val="4"/>
          <w:numId w:val="20"/>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在预定情况下，无人艇能够以规定航行模式安全航行；</w:t>
      </w:r>
    </w:p>
    <w:p>
      <w:pPr>
        <w:pStyle w:val="2"/>
        <w:widowControl/>
        <w:numPr>
          <w:ilvl w:val="4"/>
          <w:numId w:val="20"/>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能对影响无人艇安全的重要设备或系统进行监测、报警和保护；</w:t>
      </w:r>
    </w:p>
    <w:p>
      <w:pPr>
        <w:pStyle w:val="2"/>
        <w:widowControl/>
        <w:numPr>
          <w:ilvl w:val="4"/>
          <w:numId w:val="20"/>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在紧急情况下，有能够保证无人艇安全的应对策略；</w:t>
      </w:r>
    </w:p>
    <w:p>
      <w:pPr>
        <w:pStyle w:val="2"/>
        <w:widowControl/>
        <w:numPr>
          <w:ilvl w:val="4"/>
          <w:numId w:val="20"/>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与无人艇自动化水平相一致；</w:t>
      </w:r>
    </w:p>
    <w:p>
      <w:pPr>
        <w:pStyle w:val="2"/>
        <w:widowControl/>
        <w:numPr>
          <w:ilvl w:val="4"/>
          <w:numId w:val="20"/>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尽可能的降低误操作对无人艇的损害；</w:t>
      </w:r>
    </w:p>
    <w:p>
      <w:pPr>
        <w:pStyle w:val="2"/>
        <w:widowControl/>
        <w:numPr>
          <w:ilvl w:val="4"/>
          <w:numId w:val="20"/>
        </w:numPr>
        <w:ind w:left="0" w:firstLine="420" w:firstLineChars="200"/>
        <w:jc w:val="left"/>
        <w:rPr>
          <w:rFonts w:ascii="Times New Roman" w:hAnsi="Times New Roman"/>
          <w:szCs w:val="21"/>
          <w:highlight w:val="none"/>
          <w:u w:val="none"/>
        </w:rPr>
      </w:pPr>
      <w:r>
        <w:rPr>
          <w:rFonts w:hint="eastAsia" w:ascii="Times New Roman" w:hAnsi="Times New Roman" w:eastAsiaTheme="minorEastAsia"/>
          <w:szCs w:val="22"/>
          <w:highlight w:val="none"/>
          <w:u w:val="none"/>
        </w:rPr>
        <w:t>无人艇具有防止未经授权侵入操控系统网络的能力；</w:t>
      </w:r>
    </w:p>
    <w:p>
      <w:pPr>
        <w:pStyle w:val="2"/>
        <w:widowControl/>
        <w:numPr>
          <w:ilvl w:val="4"/>
          <w:numId w:val="20"/>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按照既定的原则进行维护和修理。</w:t>
      </w:r>
    </w:p>
    <w:p>
      <w:pPr>
        <w:pStyle w:val="2"/>
        <w:widowControl/>
        <w:numPr>
          <w:ilvl w:val="255"/>
          <w:numId w:val="0"/>
        </w:numPr>
        <w:ind w:firstLine="420" w:firstLineChars="200"/>
        <w:jc w:val="left"/>
        <w:rPr>
          <w:rFonts w:ascii="Times New Roman" w:hAnsi="Times New Roman"/>
          <w:szCs w:val="21"/>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636" w:name="_Toc30614"/>
      <w:bookmarkStart w:id="637" w:name="_Toc9590"/>
      <w:bookmarkStart w:id="638" w:name="_Toc20481"/>
      <w:bookmarkStart w:id="639" w:name="_Toc7583"/>
      <w:r>
        <w:rPr>
          <w:rFonts w:ascii="Times New Roman" w:hAnsi="Times New Roman" w:eastAsia="黑体" w:cs="Times New Roman"/>
          <w:highlight w:val="none"/>
          <w:u w:val="none"/>
        </w:rPr>
        <w:t>功能要求</w:t>
      </w:r>
      <w:bookmarkEnd w:id="636"/>
      <w:bookmarkEnd w:id="637"/>
      <w:bookmarkEnd w:id="638"/>
      <w:bookmarkEnd w:id="639"/>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应能监测和控制无人艇推进、操纵和航行所需的所有系统。</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应能对关乎无人艇安全的重要参数进行显示和报警（如需要时）。包含但不限于下列参数：</w:t>
      </w:r>
    </w:p>
    <w:p>
      <w:pPr>
        <w:pStyle w:val="2"/>
        <w:tabs>
          <w:tab w:val="left" w:pos="280"/>
        </w:tabs>
        <w:ind w:firstLine="420" w:firstLineChars="200"/>
        <w:rPr>
          <w:rFonts w:ascii="Times New Roman" w:hAnsi="Times New Roman"/>
          <w:szCs w:val="21"/>
          <w:highlight w:val="none"/>
          <w:u w:val="none"/>
        </w:rPr>
      </w:pPr>
      <w:r>
        <w:rPr>
          <w:rFonts w:hint="eastAsia" w:ascii="Times New Roman" w:hAnsi="Times New Roman"/>
          <w:szCs w:val="21"/>
          <w:highlight w:val="none"/>
          <w:u w:val="none"/>
        </w:rPr>
        <w:t>（</w:t>
      </w:r>
      <w:r>
        <w:rPr>
          <w:rFonts w:ascii="Times New Roman" w:hAnsi="Times New Roman"/>
          <w:szCs w:val="21"/>
          <w:highlight w:val="none"/>
          <w:u w:val="none"/>
        </w:rPr>
        <w:t>1</w:t>
      </w:r>
      <w:r>
        <w:rPr>
          <w:rFonts w:hint="eastAsia" w:ascii="Times New Roman" w:hAnsi="Times New Roman"/>
          <w:szCs w:val="21"/>
          <w:highlight w:val="none"/>
          <w:u w:val="none"/>
        </w:rPr>
        <w:t>）场景感知参数；</w:t>
      </w:r>
    </w:p>
    <w:p>
      <w:pPr>
        <w:pStyle w:val="2"/>
        <w:tabs>
          <w:tab w:val="left" w:pos="280"/>
        </w:tabs>
        <w:ind w:firstLine="420" w:firstLineChars="200"/>
        <w:rPr>
          <w:rFonts w:ascii="Times New Roman" w:hAnsi="Times New Roman" w:cs="方正书宋_GBK" w:eastAsiaTheme="minorEastAsia"/>
          <w:sz w:val="20"/>
          <w:highlight w:val="none"/>
          <w:u w:val="none"/>
        </w:rPr>
      </w:pPr>
      <w:r>
        <w:rPr>
          <w:rFonts w:hint="eastAsia" w:ascii="Times New Roman" w:hAnsi="Times New Roman"/>
          <w:szCs w:val="21"/>
          <w:highlight w:val="none"/>
          <w:u w:val="none"/>
        </w:rPr>
        <w:t>（2）通信</w:t>
      </w:r>
      <w:r>
        <w:rPr>
          <w:rFonts w:ascii="Times New Roman" w:hAnsi="Times New Roman"/>
          <w:szCs w:val="21"/>
          <w:highlight w:val="none"/>
          <w:u w:val="none"/>
        </w:rPr>
        <w:t>系统和设备运行状态信息；</w:t>
      </w:r>
    </w:p>
    <w:p>
      <w:pPr>
        <w:pStyle w:val="2"/>
        <w:tabs>
          <w:tab w:val="left" w:pos="280"/>
        </w:tabs>
        <w:ind w:firstLine="420" w:firstLineChars="200"/>
        <w:rPr>
          <w:rFonts w:ascii="Times New Roman" w:hAnsi="Times New Roman"/>
          <w:szCs w:val="21"/>
          <w:highlight w:val="none"/>
          <w:u w:val="none"/>
        </w:rPr>
      </w:pPr>
      <w:r>
        <w:rPr>
          <w:rFonts w:hint="eastAsia" w:ascii="Times New Roman" w:hAnsi="Times New Roman"/>
          <w:szCs w:val="21"/>
          <w:highlight w:val="none"/>
          <w:u w:val="none"/>
        </w:rPr>
        <w:t>（</w:t>
      </w:r>
      <w:r>
        <w:rPr>
          <w:rFonts w:ascii="Times New Roman" w:hAnsi="Times New Roman"/>
          <w:szCs w:val="21"/>
          <w:highlight w:val="none"/>
          <w:u w:val="none"/>
        </w:rPr>
        <w:t>3</w:t>
      </w:r>
      <w:r>
        <w:rPr>
          <w:rFonts w:hint="eastAsia" w:ascii="Times New Roman" w:hAnsi="Times New Roman"/>
          <w:szCs w:val="21"/>
          <w:highlight w:val="none"/>
          <w:u w:val="none"/>
        </w:rPr>
        <w:t>）避碰、防止搁浅、艇内意外浸水、火灾等安全信息；</w:t>
      </w:r>
    </w:p>
    <w:p>
      <w:pPr>
        <w:pStyle w:val="2"/>
        <w:tabs>
          <w:tab w:val="left" w:pos="280"/>
        </w:tabs>
        <w:ind w:firstLine="420" w:firstLineChars="200"/>
        <w:rPr>
          <w:rFonts w:ascii="Times New Roman" w:hAnsi="Times New Roman"/>
          <w:szCs w:val="21"/>
          <w:highlight w:val="none"/>
          <w:u w:val="none"/>
        </w:rPr>
      </w:pPr>
      <w:r>
        <w:rPr>
          <w:rFonts w:hint="eastAsia" w:ascii="Times New Roman" w:hAnsi="Times New Roman"/>
          <w:szCs w:val="21"/>
          <w:highlight w:val="none"/>
          <w:u w:val="none"/>
        </w:rPr>
        <w:t>（</w:t>
      </w:r>
      <w:r>
        <w:rPr>
          <w:rFonts w:ascii="Times New Roman" w:hAnsi="Times New Roman"/>
          <w:szCs w:val="21"/>
          <w:highlight w:val="none"/>
          <w:u w:val="none"/>
        </w:rPr>
        <w:t>4</w:t>
      </w:r>
      <w:r>
        <w:rPr>
          <w:rFonts w:hint="eastAsia" w:ascii="Times New Roman" w:hAnsi="Times New Roman"/>
          <w:szCs w:val="21"/>
          <w:highlight w:val="none"/>
          <w:u w:val="none"/>
        </w:rPr>
        <w:t>）无人艇机舱</w:t>
      </w:r>
      <w:r>
        <w:rPr>
          <w:rFonts w:ascii="Times New Roman" w:hAnsi="Times New Roman"/>
          <w:szCs w:val="21"/>
          <w:highlight w:val="none"/>
          <w:u w:val="none"/>
        </w:rPr>
        <w:t>设备</w:t>
      </w:r>
      <w:r>
        <w:rPr>
          <w:rFonts w:hint="eastAsia" w:ascii="Times New Roman" w:hAnsi="Times New Roman"/>
          <w:szCs w:val="21"/>
          <w:highlight w:val="none"/>
          <w:u w:val="none"/>
        </w:rPr>
        <w:t>系统</w:t>
      </w:r>
      <w:r>
        <w:rPr>
          <w:rFonts w:ascii="Times New Roman" w:hAnsi="Times New Roman"/>
          <w:szCs w:val="21"/>
          <w:highlight w:val="none"/>
          <w:u w:val="none"/>
        </w:rPr>
        <w:t>运行</w:t>
      </w:r>
      <w:r>
        <w:rPr>
          <w:rFonts w:hint="eastAsia" w:ascii="Times New Roman" w:hAnsi="Times New Roman"/>
          <w:szCs w:val="21"/>
          <w:highlight w:val="none"/>
          <w:u w:val="none"/>
        </w:rPr>
        <w:t>状态</w:t>
      </w:r>
      <w:r>
        <w:rPr>
          <w:rFonts w:ascii="Times New Roman" w:hAnsi="Times New Roman"/>
          <w:szCs w:val="21"/>
          <w:highlight w:val="none"/>
          <w:u w:val="none"/>
        </w:rPr>
        <w:t>及参数</w:t>
      </w:r>
      <w:r>
        <w:rPr>
          <w:rFonts w:hint="eastAsia" w:ascii="Times New Roman" w:hAnsi="Times New Roman"/>
          <w:szCs w:val="21"/>
          <w:highlight w:val="none"/>
          <w:u w:val="none"/>
        </w:rPr>
        <w:t>信息</w:t>
      </w:r>
      <w:r>
        <w:rPr>
          <w:rFonts w:ascii="Times New Roman" w:hAnsi="Times New Roman"/>
          <w:szCs w:val="21"/>
          <w:highlight w:val="none"/>
          <w:u w:val="none"/>
        </w:rPr>
        <w:t>；</w:t>
      </w:r>
    </w:p>
    <w:p>
      <w:pPr>
        <w:pStyle w:val="2"/>
        <w:tabs>
          <w:tab w:val="left" w:pos="280"/>
        </w:tabs>
        <w:ind w:firstLine="420" w:firstLineChars="200"/>
        <w:rPr>
          <w:rFonts w:ascii="Times New Roman" w:hAnsi="Times New Roman"/>
          <w:szCs w:val="21"/>
          <w:highlight w:val="none"/>
          <w:u w:val="none"/>
        </w:rPr>
      </w:pPr>
      <w:r>
        <w:rPr>
          <w:rFonts w:hint="eastAsia" w:ascii="Times New Roman" w:hAnsi="Times New Roman"/>
          <w:szCs w:val="21"/>
          <w:highlight w:val="none"/>
          <w:u w:val="none"/>
        </w:rPr>
        <w:t>（</w:t>
      </w:r>
      <w:r>
        <w:rPr>
          <w:rFonts w:ascii="Times New Roman" w:hAnsi="Times New Roman"/>
          <w:szCs w:val="21"/>
          <w:highlight w:val="none"/>
          <w:u w:val="none"/>
        </w:rPr>
        <w:t>5</w:t>
      </w:r>
      <w:r>
        <w:rPr>
          <w:rFonts w:hint="eastAsia" w:ascii="Times New Roman" w:hAnsi="Times New Roman"/>
          <w:szCs w:val="21"/>
          <w:highlight w:val="none"/>
          <w:u w:val="none"/>
        </w:rPr>
        <w:t>）对于具备</w:t>
      </w:r>
      <w:r>
        <w:rPr>
          <w:rFonts w:ascii="Times New Roman" w:hAnsi="Times New Roman"/>
          <w:szCs w:val="21"/>
          <w:highlight w:val="none"/>
          <w:u w:val="none"/>
        </w:rPr>
        <w:t>自主航行</w:t>
      </w:r>
      <w:r>
        <w:rPr>
          <w:rFonts w:hint="eastAsia" w:ascii="Times New Roman" w:hAnsi="Times New Roman"/>
          <w:szCs w:val="21"/>
          <w:highlight w:val="none"/>
          <w:u w:val="none"/>
        </w:rPr>
        <w:t>功能</w:t>
      </w:r>
      <w:r>
        <w:rPr>
          <w:rFonts w:ascii="Times New Roman" w:hAnsi="Times New Roman"/>
          <w:szCs w:val="21"/>
          <w:highlight w:val="none"/>
          <w:u w:val="none"/>
        </w:rPr>
        <w:t>的无人艇，</w:t>
      </w:r>
      <w:r>
        <w:rPr>
          <w:rFonts w:hint="eastAsia" w:ascii="Times New Roman" w:hAnsi="Times New Roman"/>
          <w:szCs w:val="21"/>
          <w:highlight w:val="none"/>
          <w:u w:val="none"/>
        </w:rPr>
        <w:t>应至少</w:t>
      </w:r>
      <w:r>
        <w:rPr>
          <w:rFonts w:ascii="Times New Roman" w:hAnsi="Times New Roman"/>
          <w:szCs w:val="21"/>
          <w:highlight w:val="none"/>
          <w:u w:val="none"/>
        </w:rPr>
        <w:t>对消防系统</w:t>
      </w:r>
      <w:r>
        <w:rPr>
          <w:rFonts w:hint="eastAsia" w:ascii="Times New Roman" w:hAnsi="Times New Roman"/>
          <w:szCs w:val="21"/>
          <w:highlight w:val="none"/>
          <w:u w:val="none"/>
        </w:rPr>
        <w:t>的</w:t>
      </w:r>
      <w:r>
        <w:rPr>
          <w:rFonts w:ascii="Times New Roman" w:hAnsi="Times New Roman"/>
          <w:szCs w:val="21"/>
          <w:highlight w:val="none"/>
          <w:u w:val="none"/>
        </w:rPr>
        <w:t>如下</w:t>
      </w:r>
      <w:r>
        <w:rPr>
          <w:rFonts w:hint="eastAsia" w:ascii="Times New Roman" w:hAnsi="Times New Roman"/>
          <w:szCs w:val="21"/>
          <w:highlight w:val="none"/>
          <w:u w:val="none"/>
        </w:rPr>
        <w:t>设备、</w:t>
      </w:r>
      <w:r>
        <w:rPr>
          <w:rFonts w:ascii="Times New Roman" w:hAnsi="Times New Roman"/>
          <w:szCs w:val="21"/>
          <w:highlight w:val="none"/>
          <w:u w:val="none"/>
        </w:rPr>
        <w:t>系统</w:t>
      </w:r>
      <w:r>
        <w:rPr>
          <w:rFonts w:hint="eastAsia" w:ascii="Times New Roman" w:hAnsi="Times New Roman"/>
          <w:szCs w:val="21"/>
          <w:highlight w:val="none"/>
          <w:u w:val="none"/>
        </w:rPr>
        <w:t>的状态、主要工作参数、报警信号在远程控制站予以显示：</w:t>
      </w:r>
    </w:p>
    <w:p>
      <w:pPr>
        <w:pStyle w:val="2"/>
        <w:tabs>
          <w:tab w:val="left" w:pos="280"/>
        </w:tabs>
        <w:ind w:firstLine="420" w:firstLineChars="200"/>
        <w:rPr>
          <w:rFonts w:ascii="Times New Roman" w:hAnsi="Times New Roman"/>
          <w:szCs w:val="21"/>
          <w:highlight w:val="none"/>
          <w:u w:val="none"/>
        </w:rPr>
      </w:pPr>
      <w:r>
        <w:rPr>
          <w:rFonts w:ascii="Times New Roman" w:hAnsi="Times New Roman"/>
          <w:szCs w:val="21"/>
          <w:highlight w:val="none"/>
          <w:u w:val="none"/>
        </w:rPr>
        <w:t>①</w:t>
      </w:r>
      <w:r>
        <w:rPr>
          <w:rFonts w:hint="eastAsia" w:ascii="Times New Roman" w:hAnsi="Times New Roman"/>
          <w:szCs w:val="21"/>
          <w:highlight w:val="none"/>
          <w:u w:val="none"/>
        </w:rPr>
        <w:t>固定式探火和失火报警系统；</w:t>
      </w:r>
    </w:p>
    <w:p>
      <w:pPr>
        <w:pStyle w:val="2"/>
        <w:tabs>
          <w:tab w:val="left" w:pos="280"/>
        </w:tabs>
        <w:ind w:firstLine="420" w:firstLineChars="200"/>
        <w:rPr>
          <w:rFonts w:ascii="Times New Roman" w:hAnsi="Times New Roman"/>
          <w:szCs w:val="21"/>
          <w:highlight w:val="none"/>
          <w:u w:val="none"/>
        </w:rPr>
      </w:pPr>
      <w:r>
        <w:rPr>
          <w:rFonts w:ascii="Times New Roman" w:hAnsi="Times New Roman"/>
          <w:szCs w:val="21"/>
          <w:highlight w:val="none"/>
          <w:u w:val="none"/>
        </w:rPr>
        <w:t>②</w:t>
      </w:r>
      <w:r>
        <w:rPr>
          <w:rFonts w:hint="eastAsia" w:ascii="Times New Roman" w:hAnsi="Times New Roman"/>
          <w:szCs w:val="21"/>
          <w:highlight w:val="none"/>
          <w:u w:val="none"/>
        </w:rPr>
        <w:t>可燃气体探测系统（如适用）；</w:t>
      </w:r>
    </w:p>
    <w:p>
      <w:pPr>
        <w:pStyle w:val="2"/>
        <w:tabs>
          <w:tab w:val="left" w:pos="280"/>
        </w:tabs>
        <w:ind w:firstLine="420" w:firstLineChars="200"/>
        <w:rPr>
          <w:rFonts w:ascii="Times New Roman" w:hAnsi="Times New Roman"/>
          <w:szCs w:val="21"/>
          <w:highlight w:val="none"/>
          <w:u w:val="none"/>
        </w:rPr>
      </w:pPr>
      <w:r>
        <w:rPr>
          <w:rFonts w:hint="eastAsia" w:ascii="仿宋" w:hAnsi="仿宋" w:eastAsia="仿宋" w:cs="仿宋"/>
          <w:szCs w:val="21"/>
          <w:highlight w:val="none"/>
          <w:u w:val="none"/>
        </w:rPr>
        <w:t>③</w:t>
      </w:r>
      <w:r>
        <w:rPr>
          <w:rFonts w:hint="eastAsia" w:ascii="Times New Roman" w:hAnsi="Times New Roman"/>
          <w:szCs w:val="21"/>
          <w:highlight w:val="none"/>
          <w:u w:val="none"/>
        </w:rPr>
        <w:t>机械通风系统（如适用）；</w:t>
      </w:r>
    </w:p>
    <w:p>
      <w:pPr>
        <w:pStyle w:val="2"/>
        <w:tabs>
          <w:tab w:val="left" w:pos="280"/>
        </w:tabs>
        <w:ind w:firstLine="420" w:firstLineChars="200"/>
        <w:rPr>
          <w:rFonts w:ascii="Times New Roman" w:hAnsi="Times New Roman"/>
          <w:szCs w:val="21"/>
          <w:highlight w:val="none"/>
          <w:u w:val="none"/>
        </w:rPr>
      </w:pPr>
      <w:r>
        <w:rPr>
          <w:rFonts w:hint="eastAsia" w:ascii="仿宋" w:hAnsi="仿宋" w:eastAsia="仿宋" w:cs="仿宋"/>
          <w:szCs w:val="21"/>
          <w:highlight w:val="none"/>
          <w:u w:val="none"/>
        </w:rPr>
        <w:t>④</w:t>
      </w:r>
      <w:r>
        <w:rPr>
          <w:rFonts w:hint="eastAsia" w:ascii="Times New Roman" w:hAnsi="Times New Roman"/>
          <w:szCs w:val="21"/>
          <w:highlight w:val="none"/>
          <w:u w:val="none"/>
        </w:rPr>
        <w:t>水密门（如适用）；</w:t>
      </w:r>
    </w:p>
    <w:p>
      <w:pPr>
        <w:pStyle w:val="2"/>
        <w:tabs>
          <w:tab w:val="left" w:pos="280"/>
        </w:tabs>
        <w:ind w:firstLine="420" w:firstLineChars="200"/>
        <w:rPr>
          <w:rFonts w:ascii="Times New Roman" w:hAnsi="Times New Roman"/>
          <w:szCs w:val="21"/>
          <w:highlight w:val="none"/>
          <w:u w:val="none"/>
        </w:rPr>
      </w:pPr>
      <w:r>
        <w:rPr>
          <w:rFonts w:ascii="Times New Roman" w:hAnsi="Times New Roman"/>
          <w:szCs w:val="21"/>
          <w:highlight w:val="none"/>
          <w:u w:val="none"/>
        </w:rPr>
        <w:fldChar w:fldCharType="begin"/>
      </w:r>
      <w:r>
        <w:rPr>
          <w:rFonts w:ascii="Times New Roman" w:hAnsi="Times New Roman"/>
          <w:szCs w:val="21"/>
          <w:highlight w:val="none"/>
          <w:u w:val="none"/>
        </w:rPr>
        <w:instrText xml:space="preserve"> = 5 \* GB3 \* MERGEFORMAT </w:instrText>
      </w:r>
      <w:r>
        <w:rPr>
          <w:rFonts w:ascii="Times New Roman" w:hAnsi="Times New Roman"/>
          <w:szCs w:val="21"/>
          <w:highlight w:val="none"/>
          <w:u w:val="none"/>
        </w:rPr>
        <w:fldChar w:fldCharType="separate"/>
      </w:r>
      <w:r>
        <w:rPr>
          <w:highlight w:val="none"/>
          <w:u w:val="none"/>
        </w:rPr>
        <w:t>⑤</w:t>
      </w:r>
      <w:r>
        <w:rPr>
          <w:rFonts w:ascii="Times New Roman" w:hAnsi="Times New Roman"/>
          <w:szCs w:val="21"/>
          <w:highlight w:val="none"/>
          <w:u w:val="none"/>
        </w:rPr>
        <w:fldChar w:fldCharType="end"/>
      </w:r>
      <w:r>
        <w:rPr>
          <w:rFonts w:hint="eastAsia" w:ascii="Times New Roman" w:hAnsi="Times New Roman"/>
          <w:szCs w:val="21"/>
          <w:highlight w:val="none"/>
          <w:u w:val="none"/>
        </w:rPr>
        <w:t>防火门（如适用）；</w:t>
      </w:r>
    </w:p>
    <w:p>
      <w:pPr>
        <w:pStyle w:val="2"/>
        <w:tabs>
          <w:tab w:val="left" w:pos="280"/>
        </w:tabs>
        <w:ind w:firstLine="420" w:firstLineChars="200"/>
        <w:rPr>
          <w:rFonts w:ascii="Times New Roman" w:hAnsi="Times New Roman"/>
          <w:szCs w:val="21"/>
          <w:highlight w:val="none"/>
          <w:u w:val="none"/>
        </w:rPr>
      </w:pPr>
      <w:r>
        <w:rPr>
          <w:rFonts w:ascii="Times New Roman" w:hAnsi="Times New Roman"/>
          <w:szCs w:val="21"/>
          <w:highlight w:val="none"/>
          <w:u w:val="none"/>
        </w:rPr>
        <w:fldChar w:fldCharType="begin"/>
      </w:r>
      <w:r>
        <w:rPr>
          <w:rFonts w:ascii="Times New Roman" w:hAnsi="Times New Roman"/>
          <w:szCs w:val="21"/>
          <w:highlight w:val="none"/>
          <w:u w:val="none"/>
        </w:rPr>
        <w:instrText xml:space="preserve"> = 6 \* GB3 \* MERGEFORMAT </w:instrText>
      </w:r>
      <w:r>
        <w:rPr>
          <w:rFonts w:ascii="Times New Roman" w:hAnsi="Times New Roman"/>
          <w:szCs w:val="21"/>
          <w:highlight w:val="none"/>
          <w:u w:val="none"/>
        </w:rPr>
        <w:fldChar w:fldCharType="separate"/>
      </w:r>
      <w:r>
        <w:rPr>
          <w:highlight w:val="none"/>
          <w:u w:val="none"/>
        </w:rPr>
        <w:t>⑥</w:t>
      </w:r>
      <w:r>
        <w:rPr>
          <w:rFonts w:ascii="Times New Roman" w:hAnsi="Times New Roman"/>
          <w:szCs w:val="21"/>
          <w:highlight w:val="none"/>
          <w:u w:val="none"/>
        </w:rPr>
        <w:fldChar w:fldCharType="end"/>
      </w:r>
      <w:r>
        <w:rPr>
          <w:rFonts w:hint="eastAsia" w:ascii="Times New Roman" w:hAnsi="Times New Roman"/>
          <w:szCs w:val="21"/>
          <w:highlight w:val="none"/>
          <w:u w:val="none"/>
        </w:rPr>
        <w:t>挡火闸、挡烟闸（如适用）。</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机电设备及其供电、控制、通讯系统的重要故障信息应能在发生危及艇和机、电设备安全的严重故障时，自主或遥控地产生保护性动作。</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应有适用的保护措施，防止操作者误操作或未经授权对控制程序进行修改。</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当操控</w:t>
      </w:r>
      <w:r>
        <w:rPr>
          <w:rFonts w:ascii="Times New Roman" w:hAnsi="Times New Roman"/>
          <w:szCs w:val="21"/>
          <w:highlight w:val="none"/>
          <w:u w:val="none"/>
        </w:rPr>
        <w:t>系统接收到通信系统故障报警</w:t>
      </w:r>
      <w:r>
        <w:rPr>
          <w:rFonts w:hint="eastAsia" w:ascii="Times New Roman" w:hAnsi="Times New Roman"/>
          <w:szCs w:val="21"/>
          <w:highlight w:val="none"/>
          <w:u w:val="none"/>
        </w:rPr>
        <w:t>时，</w:t>
      </w:r>
      <w:r>
        <w:rPr>
          <w:rFonts w:ascii="Times New Roman" w:hAnsi="Times New Roman"/>
          <w:szCs w:val="21"/>
          <w:highlight w:val="none"/>
          <w:u w:val="none"/>
        </w:rPr>
        <w:t>无人艇应具备自动转换工作模式的功能，使无人艇处于最低危险状态。</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操控系统的任何单一故障应不会导致推进和操舵远程控制或自主航行或自动靠离泊功能的失效。</w:t>
      </w:r>
    </w:p>
    <w:p>
      <w:pPr>
        <w:pStyle w:val="2"/>
        <w:widowControl/>
        <w:ind w:firstLine="420" w:firstLineChars="200"/>
        <w:jc w:val="left"/>
        <w:rPr>
          <w:rFonts w:ascii="Times New Roman" w:hAnsi="Times New Roman" w:eastAsia="黑体"/>
          <w:highlight w:val="none"/>
          <w:u w:val="none"/>
        </w:rPr>
      </w:pPr>
      <w:bookmarkStart w:id="640" w:name="_Toc13242"/>
      <w:bookmarkStart w:id="641" w:name="_Toc18426"/>
      <w:bookmarkStart w:id="642" w:name="_Toc2745"/>
    </w:p>
    <w:p>
      <w:pPr>
        <w:numPr>
          <w:ilvl w:val="2"/>
          <w:numId w:val="3"/>
        </w:numPr>
        <w:ind w:left="0" w:firstLine="420" w:firstLineChars="200"/>
        <w:outlineLvl w:val="2"/>
        <w:rPr>
          <w:rFonts w:ascii="Times New Roman" w:hAnsi="Times New Roman" w:eastAsia="黑体" w:cs="Times New Roman"/>
          <w:highlight w:val="none"/>
          <w:u w:val="none"/>
        </w:rPr>
      </w:pPr>
      <w:bookmarkStart w:id="643" w:name="_Toc13026"/>
      <w:r>
        <w:rPr>
          <w:rFonts w:ascii="Times New Roman" w:hAnsi="Times New Roman" w:eastAsia="黑体" w:cs="Times New Roman"/>
          <w:highlight w:val="none"/>
          <w:u w:val="none"/>
        </w:rPr>
        <w:t>一般要求</w:t>
      </w:r>
      <w:bookmarkEnd w:id="640"/>
      <w:bookmarkEnd w:id="641"/>
      <w:bookmarkEnd w:id="642"/>
      <w:bookmarkEnd w:id="643"/>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操控系统的设计、制造、安装和试验，除应符合本节的有关规定外，尚应符合</w:t>
      </w:r>
      <w:r>
        <w:rPr>
          <w:rFonts w:hint="eastAsia" w:ascii="Times New Roman" w:hAnsi="Times New Roman"/>
          <w:szCs w:val="21"/>
          <w:highlight w:val="none"/>
          <w:u w:val="none"/>
        </w:rPr>
        <w:t>本局</w:t>
      </w:r>
      <w:r>
        <w:rPr>
          <w:rFonts w:ascii="Times New Roman" w:hAnsi="Times New Roman"/>
          <w:szCs w:val="21"/>
          <w:highlight w:val="none"/>
          <w:u w:val="none"/>
        </w:rPr>
        <w:t>有关规定。</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操控系统相关设备和操控软件应持有船用产品证书或合格证或应</w:t>
      </w:r>
      <w:r>
        <w:rPr>
          <w:rFonts w:hint="eastAsia" w:ascii="Times New Roman" w:hAnsi="Times New Roman"/>
          <w:szCs w:val="21"/>
          <w:highlight w:val="none"/>
          <w:u w:val="none"/>
        </w:rPr>
        <w:t>经船舶检验机构</w:t>
      </w:r>
      <w:r>
        <w:rPr>
          <w:rFonts w:hint="eastAsia" w:hAnsi="宋体"/>
          <w:szCs w:val="21"/>
          <w:highlight w:val="none"/>
          <w:u w:val="none"/>
        </w:rPr>
        <w:t>认可</w:t>
      </w:r>
      <w:r>
        <w:rPr>
          <w:rFonts w:ascii="Times New Roman" w:hAnsi="Times New Roman"/>
          <w:szCs w:val="21"/>
          <w:highlight w:val="none"/>
          <w:u w:val="none"/>
        </w:rPr>
        <w:t>。</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无人艇操控系统应包括</w:t>
      </w:r>
      <w:r>
        <w:rPr>
          <w:rFonts w:hint="eastAsia" w:ascii="Times New Roman" w:hAnsi="Times New Roman"/>
          <w:szCs w:val="21"/>
          <w:highlight w:val="none"/>
          <w:u w:val="none"/>
          <w:lang w:eastAsia="zh-CN"/>
        </w:rPr>
        <w:t>无人艇本体</w:t>
      </w:r>
      <w:r>
        <w:rPr>
          <w:rFonts w:ascii="Times New Roman" w:hAnsi="Times New Roman"/>
          <w:szCs w:val="21"/>
          <w:highlight w:val="none"/>
          <w:u w:val="none"/>
        </w:rPr>
        <w:t>操控系统和</w:t>
      </w:r>
      <w:r>
        <w:rPr>
          <w:rFonts w:hint="eastAsia" w:ascii="Times New Roman" w:hAnsi="Times New Roman"/>
          <w:szCs w:val="21"/>
          <w:highlight w:val="none"/>
          <w:u w:val="none"/>
        </w:rPr>
        <w:t>远程控制站</w:t>
      </w:r>
      <w:r>
        <w:rPr>
          <w:rFonts w:ascii="Times New Roman" w:hAnsi="Times New Roman"/>
          <w:szCs w:val="21"/>
          <w:highlight w:val="none"/>
          <w:u w:val="none"/>
        </w:rPr>
        <w:t>操控系统。</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操控系统应包括操控设备和操控软件。</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操控系统应具有良好的控制品质。操控系统以及被控制的机电设备，在其全部运行工况范围内应具有满意的特性，即应能稳定工作，不会使机电设备受到有害的机械负荷和热负荷，并具有必要的操控精度。</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操控系统应能使无人艇在内河和海上航行过程中，</w:t>
      </w:r>
      <w:r>
        <w:rPr>
          <w:rFonts w:hint="eastAsia" w:ascii="Times New Roman" w:hAnsi="Times New Roman" w:cs="宋体"/>
          <w:szCs w:val="21"/>
          <w:highlight w:val="none"/>
          <w:u w:val="none"/>
        </w:rPr>
        <w:t>按照</w:t>
      </w:r>
      <w:r>
        <w:rPr>
          <w:rFonts w:ascii="Times New Roman" w:hAnsi="Times New Roman" w:cs="宋体"/>
          <w:szCs w:val="21"/>
          <w:highlight w:val="none"/>
          <w:u w:val="none"/>
        </w:rPr>
        <w:t>实际</w:t>
      </w:r>
      <w:r>
        <w:rPr>
          <w:rFonts w:hint="eastAsia" w:ascii="Times New Roman" w:hAnsi="Times New Roman" w:cs="宋体"/>
          <w:szCs w:val="21"/>
          <w:highlight w:val="none"/>
          <w:u w:val="none"/>
        </w:rPr>
        <w:t>航行水域</w:t>
      </w:r>
      <w:r>
        <w:rPr>
          <w:rFonts w:ascii="Times New Roman" w:hAnsi="Times New Roman" w:cs="宋体"/>
          <w:szCs w:val="21"/>
          <w:highlight w:val="none"/>
          <w:u w:val="none"/>
        </w:rPr>
        <w:t>相适应</w:t>
      </w:r>
      <w:r>
        <w:rPr>
          <w:rFonts w:ascii="Times New Roman" w:hAnsi="Times New Roman" w:cs="Times New Roman"/>
          <w:szCs w:val="21"/>
          <w:highlight w:val="none"/>
          <w:u w:val="none"/>
        </w:rPr>
        <w:t>的避碰规则</w:t>
      </w:r>
      <w:r>
        <w:rPr>
          <w:rFonts w:hint="default" w:ascii="Times New Roman" w:hAnsi="Times New Roman" w:cs="Times New Roman"/>
          <w:szCs w:val="21"/>
          <w:highlight w:val="none"/>
          <w:u w:val="none"/>
        </w:rPr>
        <w:t>的要求实施避碰决策和操作。</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远程控制站</w:t>
      </w:r>
      <w:r>
        <w:rPr>
          <w:rFonts w:ascii="Times New Roman" w:hAnsi="Times New Roman"/>
          <w:szCs w:val="21"/>
          <w:highlight w:val="none"/>
          <w:u w:val="none"/>
        </w:rPr>
        <w:t>操控系统操控台上应设置紧急停车按钮。该按钮应独立于操控系统，在紧急情况下能够一键停车。</w:t>
      </w:r>
    </w:p>
    <w:p>
      <w:pPr>
        <w:pStyle w:val="2"/>
        <w:widowControl/>
        <w:numPr>
          <w:ilvl w:val="3"/>
          <w:numId w:val="3"/>
        </w:numPr>
        <w:ind w:left="0" w:firstLine="420" w:firstLineChars="200"/>
        <w:jc w:val="left"/>
        <w:rPr>
          <w:rFonts w:ascii="Times New Roman" w:hAnsi="Times New Roman"/>
          <w:szCs w:val="21"/>
          <w:highlight w:val="none"/>
          <w:u w:val="none"/>
        </w:rPr>
      </w:pPr>
      <w:r>
        <w:rPr>
          <w:rFonts w:hint="default" w:ascii="Times New Roman" w:hAnsi="Times New Roman"/>
          <w:szCs w:val="21"/>
          <w:highlight w:val="none"/>
          <w:u w:val="none"/>
          <w:lang w:eastAsia="zh-CN"/>
        </w:rPr>
        <w:t>任务载荷的操控系统一般应与无人艇的操控系统相互独立，如因实际需要无法独立设置时，不应</w:t>
      </w:r>
      <w:r>
        <w:rPr>
          <w:rFonts w:hint="eastAsia" w:ascii="Times New Roman" w:hAnsi="Times New Roman"/>
          <w:szCs w:val="21"/>
          <w:highlight w:val="none"/>
          <w:u w:val="none"/>
          <w:lang w:eastAsia="zh-CN"/>
        </w:rPr>
        <w:t>对各自功能产生不利</w:t>
      </w:r>
      <w:r>
        <w:rPr>
          <w:rFonts w:hint="default" w:ascii="Times New Roman" w:hAnsi="Times New Roman"/>
          <w:szCs w:val="21"/>
          <w:highlight w:val="none"/>
          <w:u w:val="none"/>
          <w:lang w:eastAsia="zh-CN"/>
        </w:rPr>
        <w:t>影响。</w:t>
      </w:r>
    </w:p>
    <w:p>
      <w:pPr>
        <w:pStyle w:val="2"/>
        <w:widowControl/>
        <w:numPr>
          <w:ilvl w:val="3"/>
          <w:numId w:val="3"/>
        </w:numPr>
        <w:ind w:left="0" w:firstLine="420" w:firstLineChars="200"/>
        <w:jc w:val="left"/>
        <w:rPr>
          <w:rFonts w:ascii="Times New Roman" w:hAnsi="Times New Roman"/>
          <w:highlight w:val="none"/>
          <w:u w:val="none" w:color="auto"/>
        </w:rPr>
      </w:pPr>
      <w:r>
        <w:rPr>
          <w:rFonts w:ascii="Times New Roman" w:hAnsi="Times New Roman"/>
          <w:szCs w:val="21"/>
          <w:highlight w:val="none"/>
          <w:u w:val="none" w:color="auto"/>
        </w:rPr>
        <w:t>无人艇</w:t>
      </w:r>
      <w:r>
        <w:rPr>
          <w:rFonts w:hint="eastAsia" w:ascii="Times New Roman" w:hAnsi="Times New Roman"/>
          <w:szCs w:val="21"/>
          <w:highlight w:val="none"/>
          <w:u w:val="none" w:color="auto"/>
          <w:lang w:eastAsia="zh-CN"/>
        </w:rPr>
        <w:t>应设有就地人工控制台，</w:t>
      </w:r>
      <w:r>
        <w:rPr>
          <w:rFonts w:ascii="Times New Roman" w:hAnsi="Times New Roman"/>
          <w:szCs w:val="21"/>
          <w:highlight w:val="none"/>
          <w:u w:val="none" w:color="auto"/>
        </w:rPr>
        <w:t>对无人艇进行维护</w:t>
      </w:r>
      <w:r>
        <w:rPr>
          <w:rFonts w:hint="eastAsia" w:ascii="Times New Roman" w:hAnsi="Times New Roman"/>
          <w:szCs w:val="21"/>
          <w:highlight w:val="none"/>
          <w:u w:val="none" w:color="auto"/>
          <w:lang w:eastAsia="zh-CN"/>
        </w:rPr>
        <w:t>、</w:t>
      </w:r>
      <w:r>
        <w:rPr>
          <w:rFonts w:ascii="Times New Roman" w:hAnsi="Times New Roman"/>
          <w:highlight w:val="none"/>
          <w:u w:val="none" w:color="auto"/>
        </w:rPr>
        <w:t>检修和应急操控</w:t>
      </w:r>
      <w:r>
        <w:rPr>
          <w:rFonts w:ascii="Times New Roman" w:hAnsi="Times New Roman"/>
          <w:szCs w:val="21"/>
          <w:highlight w:val="none"/>
          <w:u w:val="none" w:color="auto"/>
        </w:rPr>
        <w:t>。</w:t>
      </w:r>
      <w:r>
        <w:rPr>
          <w:rFonts w:hint="eastAsia" w:ascii="Times New Roman" w:hAnsi="Times New Roman"/>
          <w:szCs w:val="21"/>
          <w:highlight w:val="none"/>
          <w:u w:val="none" w:color="auto"/>
          <w:lang w:eastAsia="zh-CN"/>
        </w:rPr>
        <w:t>并符合以下要求：</w:t>
      </w:r>
    </w:p>
    <w:p>
      <w:pPr>
        <w:pStyle w:val="2"/>
        <w:widowControl/>
        <w:numPr>
          <w:ilvl w:val="0"/>
          <w:numId w:val="21"/>
        </w:numPr>
        <w:ind w:left="0" w:leftChars="0" w:firstLine="420" w:firstLineChars="200"/>
        <w:jc w:val="left"/>
        <w:rPr>
          <w:rFonts w:hint="eastAsia" w:ascii="Times New Roman" w:hAnsi="Times New Roman"/>
          <w:szCs w:val="21"/>
          <w:highlight w:val="none"/>
          <w:u w:val="none" w:color="auto"/>
          <w:lang w:eastAsia="zh-CN"/>
        </w:rPr>
      </w:pPr>
      <w:r>
        <w:rPr>
          <w:rFonts w:hint="eastAsia" w:ascii="Times New Roman" w:hAnsi="Times New Roman"/>
          <w:szCs w:val="21"/>
          <w:highlight w:val="none"/>
          <w:u w:val="none" w:color="auto"/>
          <w:lang w:eastAsia="zh-CN"/>
        </w:rPr>
        <w:t>应满足《内河小型船舶技术规则》和《沿海小型船舶检验技术规则》对驾驶室可视范围的相关规定；</w:t>
      </w:r>
    </w:p>
    <w:p>
      <w:pPr>
        <w:pStyle w:val="2"/>
        <w:widowControl/>
        <w:numPr>
          <w:ilvl w:val="0"/>
          <w:numId w:val="21"/>
        </w:numPr>
        <w:ind w:left="0" w:leftChars="0" w:firstLine="420" w:firstLineChars="200"/>
        <w:jc w:val="left"/>
        <w:rPr>
          <w:rFonts w:hint="eastAsia" w:ascii="Times New Roman" w:hAnsi="Times New Roman"/>
          <w:szCs w:val="21"/>
          <w:highlight w:val="none"/>
          <w:u w:val="none" w:color="auto"/>
          <w:lang w:eastAsia="zh-CN"/>
        </w:rPr>
      </w:pPr>
      <w:r>
        <w:rPr>
          <w:rFonts w:hint="eastAsia" w:ascii="Times New Roman" w:hAnsi="Times New Roman"/>
          <w:szCs w:val="21"/>
          <w:highlight w:val="none"/>
          <w:u w:val="none" w:color="auto"/>
          <w:lang w:eastAsia="zh-CN"/>
        </w:rPr>
        <w:t>应易于到达并有足够的空间；</w:t>
      </w:r>
    </w:p>
    <w:p>
      <w:pPr>
        <w:pStyle w:val="2"/>
        <w:widowControl/>
        <w:numPr>
          <w:ilvl w:val="0"/>
          <w:numId w:val="21"/>
        </w:numPr>
        <w:ind w:left="0" w:firstLine="420" w:firstLineChars="200"/>
        <w:jc w:val="left"/>
        <w:rPr>
          <w:rFonts w:ascii="Times New Roman" w:hAnsi="Times New Roman"/>
          <w:highlight w:val="none"/>
          <w:u w:val="none"/>
        </w:rPr>
      </w:pPr>
      <w:r>
        <w:rPr>
          <w:rFonts w:hint="eastAsia" w:ascii="Times New Roman" w:hAnsi="Times New Roman"/>
          <w:szCs w:val="21"/>
          <w:highlight w:val="none"/>
          <w:u w:val="none" w:color="auto"/>
          <w:lang w:eastAsia="zh-CN"/>
        </w:rPr>
        <w:t>应设有一定数量的消防安全用品、救生衣和救生圈，以保障艇上人员安全</w:t>
      </w:r>
      <w:r>
        <w:rPr>
          <w:rFonts w:hint="eastAsia" w:ascii="Times New Roman" w:hAnsi="Times New Roman"/>
          <w:highlight w:val="none"/>
          <w:u w:val="none" w:color="auto"/>
          <w:lang w:eastAsia="zh-CN"/>
        </w:rPr>
        <w:t>。</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644" w:name="_Toc18579"/>
      <w:bookmarkStart w:id="645" w:name="_Toc7045"/>
      <w:bookmarkStart w:id="646" w:name="_Toc16578"/>
      <w:bookmarkStart w:id="647" w:name="_Toc25939"/>
      <w:r>
        <w:rPr>
          <w:rFonts w:ascii="Times New Roman" w:hAnsi="Times New Roman" w:eastAsia="黑体" w:cs="Times New Roman"/>
          <w:highlight w:val="none"/>
          <w:u w:val="none"/>
        </w:rPr>
        <w:t>定义</w:t>
      </w:r>
      <w:bookmarkEnd w:id="644"/>
      <w:bookmarkEnd w:id="645"/>
      <w:bookmarkEnd w:id="646"/>
      <w:bookmarkEnd w:id="647"/>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安全系统——系指当发生危及</w:t>
      </w:r>
      <w:r>
        <w:rPr>
          <w:rFonts w:hint="eastAsia" w:ascii="Times New Roman" w:hAnsi="Times New Roman"/>
          <w:szCs w:val="21"/>
          <w:highlight w:val="none"/>
          <w:u w:val="none"/>
          <w:lang w:eastAsia="zh-CN"/>
        </w:rPr>
        <w:t>无人艇</w:t>
      </w:r>
      <w:r>
        <w:rPr>
          <w:rFonts w:ascii="Times New Roman" w:hAnsi="Times New Roman"/>
          <w:szCs w:val="21"/>
          <w:highlight w:val="none"/>
          <w:u w:val="none"/>
        </w:rPr>
        <w:t>主推进装置、电站以及其他重要机电设备的严重故障时，能使发生故障的机电设备自动产生保护性动作的系统。包括立即停止运行、暂时调整到可以勉强运行的状态及起动和投入备用设备，以恢复正常的运行状态等。</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r>
        <w:rPr>
          <w:rFonts w:hint="eastAsia" w:ascii="Times New Roman" w:hAnsi="Times New Roman" w:eastAsia="黑体" w:cs="Times New Roman"/>
          <w:highlight w:val="none"/>
          <w:u w:val="none"/>
          <w:lang w:eastAsia="zh-CN"/>
        </w:rPr>
        <w:t>无人艇</w:t>
      </w:r>
      <w:r>
        <w:rPr>
          <w:rFonts w:ascii="Times New Roman" w:hAnsi="Times New Roman" w:eastAsia="黑体" w:cs="Times New Roman"/>
          <w:highlight w:val="none"/>
          <w:u w:val="none"/>
        </w:rPr>
        <w:t>操控系统基本功能要求</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lang w:eastAsia="zh-CN"/>
        </w:rPr>
        <w:t>无人艇</w:t>
      </w:r>
      <w:r>
        <w:rPr>
          <w:rFonts w:ascii="Times New Roman" w:hAnsi="Times New Roman"/>
          <w:szCs w:val="21"/>
          <w:highlight w:val="none"/>
          <w:u w:val="none"/>
        </w:rPr>
        <w:t>操控系统至少应能：</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（1）通过</w:t>
      </w:r>
      <w:r>
        <w:rPr>
          <w:rFonts w:hint="eastAsia" w:ascii="Times New Roman" w:hAnsi="Times New Roman" w:cs="Times New Roman"/>
          <w:highlight w:val="none"/>
          <w:u w:val="none"/>
        </w:rPr>
        <w:t>通信</w:t>
      </w:r>
      <w:r>
        <w:rPr>
          <w:rFonts w:ascii="Times New Roman" w:hAnsi="Times New Roman" w:cs="Times New Roman"/>
          <w:highlight w:val="none"/>
          <w:u w:val="none"/>
        </w:rPr>
        <w:t>链路与</w:t>
      </w:r>
      <w:r>
        <w:rPr>
          <w:rFonts w:hint="eastAsia" w:ascii="Times New Roman" w:hAnsi="Times New Roman" w:cs="Times New Roman"/>
          <w:highlight w:val="none"/>
          <w:u w:val="none"/>
        </w:rPr>
        <w:t>远程控制站、</w:t>
      </w:r>
      <w:r>
        <w:rPr>
          <w:rFonts w:hint="eastAsia" w:ascii="Times New Roman" w:hAnsi="Times New Roman" w:cs="Times New Roman"/>
          <w:highlight w:val="none"/>
          <w:u w:val="none"/>
          <w:lang w:eastAsia="zh-CN"/>
        </w:rPr>
        <w:t>无人艇</w:t>
      </w:r>
      <w:r>
        <w:rPr>
          <w:rFonts w:ascii="Times New Roman" w:hAnsi="Times New Roman" w:cs="Times New Roman"/>
          <w:highlight w:val="none"/>
          <w:u w:val="none"/>
        </w:rPr>
        <w:t>交联；</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（2）实现对</w:t>
      </w:r>
      <w:r>
        <w:rPr>
          <w:rFonts w:hint="eastAsia" w:ascii="Times New Roman" w:hAnsi="Times New Roman" w:cs="Times New Roman"/>
          <w:highlight w:val="none"/>
          <w:u w:val="none"/>
          <w:lang w:eastAsia="zh-CN"/>
        </w:rPr>
        <w:t>无人艇</w:t>
      </w:r>
      <w:r>
        <w:rPr>
          <w:rFonts w:ascii="Times New Roman" w:hAnsi="Times New Roman" w:cs="Times New Roman"/>
          <w:highlight w:val="none"/>
          <w:u w:val="none"/>
        </w:rPr>
        <w:t>的控制；</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（3）解析和执行</w:t>
      </w:r>
      <w:r>
        <w:rPr>
          <w:rFonts w:hint="eastAsia" w:ascii="Times New Roman" w:hAnsi="Times New Roman" w:cs="Times New Roman"/>
          <w:highlight w:val="none"/>
          <w:u w:val="none"/>
        </w:rPr>
        <w:t>远程控制站</w:t>
      </w:r>
      <w:r>
        <w:rPr>
          <w:rFonts w:ascii="Times New Roman" w:hAnsi="Times New Roman" w:cs="Times New Roman"/>
          <w:highlight w:val="none"/>
          <w:u w:val="none"/>
        </w:rPr>
        <w:t>操控系统指令；</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（4）实现</w:t>
      </w:r>
      <w:r>
        <w:rPr>
          <w:rFonts w:hint="eastAsia" w:ascii="Times New Roman" w:hAnsi="Times New Roman" w:cs="Times New Roman"/>
          <w:highlight w:val="none"/>
          <w:u w:val="none"/>
          <w:lang w:eastAsia="zh-CN"/>
        </w:rPr>
        <w:t>无人艇</w:t>
      </w:r>
      <w:r>
        <w:rPr>
          <w:rFonts w:hint="eastAsia" w:ascii="Times New Roman" w:hAnsi="Times New Roman" w:cs="Times New Roman"/>
          <w:highlight w:val="none"/>
          <w:u w:val="none"/>
        </w:rPr>
        <w:t>航行</w:t>
      </w:r>
      <w:r>
        <w:rPr>
          <w:rFonts w:ascii="Times New Roman" w:hAnsi="Times New Roman" w:cs="Times New Roman"/>
          <w:highlight w:val="none"/>
          <w:u w:val="none"/>
        </w:rPr>
        <w:t>任务</w:t>
      </w:r>
      <w:r>
        <w:rPr>
          <w:rFonts w:hint="eastAsia" w:ascii="Times New Roman" w:hAnsi="Times New Roman" w:cs="Times New Roman"/>
          <w:highlight w:val="none"/>
          <w:u w:val="none"/>
        </w:rPr>
        <w:t>、航行</w:t>
      </w:r>
      <w:r>
        <w:rPr>
          <w:rFonts w:ascii="Times New Roman" w:hAnsi="Times New Roman" w:cs="Times New Roman"/>
          <w:highlight w:val="none"/>
          <w:u w:val="none"/>
        </w:rPr>
        <w:t>状态、</w:t>
      </w:r>
      <w:r>
        <w:rPr>
          <w:rFonts w:hint="eastAsia" w:ascii="Times New Roman" w:hAnsi="Times New Roman" w:cs="Times New Roman"/>
          <w:highlight w:val="none"/>
          <w:u w:val="none"/>
          <w:lang w:eastAsia="zh-CN"/>
        </w:rPr>
        <w:t>无人艇</w:t>
      </w:r>
      <w:r>
        <w:rPr>
          <w:rFonts w:ascii="Times New Roman" w:hAnsi="Times New Roman" w:cs="Times New Roman"/>
          <w:highlight w:val="none"/>
          <w:u w:val="none"/>
        </w:rPr>
        <w:t>设备状态监控和电源管理；</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（5）与执行既定用途的专用设备交联，对相关设备数据进行处理和管理；</w:t>
      </w:r>
    </w:p>
    <w:p>
      <w:pPr>
        <w:ind w:firstLine="420" w:firstLineChars="200"/>
        <w:rPr>
          <w:rFonts w:ascii="Times New Roman" w:hAnsi="Times New Roman" w:cs="Times New Roman"/>
          <w:highlight w:val="none"/>
          <w:u w:val="none"/>
        </w:rPr>
      </w:pPr>
      <w:r>
        <w:rPr>
          <w:rFonts w:hint="eastAsia" w:ascii="Times New Roman" w:hAnsi="Times New Roman" w:cs="Times New Roman"/>
          <w:highlight w:val="none"/>
          <w:u w:val="none"/>
        </w:rPr>
        <w:t>（6）控制无人艇</w:t>
      </w:r>
      <w:r>
        <w:rPr>
          <w:rFonts w:ascii="Times New Roman" w:hAnsi="Times New Roman" w:cs="Times New Roman"/>
          <w:highlight w:val="none"/>
          <w:u w:val="none"/>
        </w:rPr>
        <w:t>在特定水域的安全航行；</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w:t>
      </w:r>
      <w:r>
        <w:rPr>
          <w:rFonts w:hint="eastAsia" w:ascii="Times New Roman" w:hAnsi="Times New Roman" w:cs="Times New Roman"/>
          <w:highlight w:val="none"/>
          <w:u w:val="none"/>
        </w:rPr>
        <w:t>7</w:t>
      </w:r>
      <w:r>
        <w:rPr>
          <w:rFonts w:ascii="Times New Roman" w:hAnsi="Times New Roman" w:cs="Times New Roman"/>
          <w:highlight w:val="none"/>
          <w:u w:val="none"/>
        </w:rPr>
        <w:t>）能与</w:t>
      </w:r>
      <w:r>
        <w:rPr>
          <w:rFonts w:hint="eastAsia" w:ascii="Times New Roman" w:hAnsi="Times New Roman" w:cs="Times New Roman"/>
          <w:highlight w:val="none"/>
          <w:u w:val="none"/>
        </w:rPr>
        <w:t>远程控制站</w:t>
      </w:r>
      <w:r>
        <w:rPr>
          <w:rFonts w:ascii="Times New Roman" w:hAnsi="Times New Roman" w:cs="Times New Roman"/>
          <w:highlight w:val="none"/>
          <w:u w:val="none"/>
        </w:rPr>
        <w:t>通过通信系统进行图像信息、视频信息、数据信息传输；</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w:t>
      </w:r>
      <w:r>
        <w:rPr>
          <w:rFonts w:hint="eastAsia" w:ascii="Times New Roman" w:hAnsi="Times New Roman" w:cs="Times New Roman"/>
          <w:highlight w:val="none"/>
          <w:u w:val="none"/>
        </w:rPr>
        <w:t>8</w:t>
      </w:r>
      <w:r>
        <w:rPr>
          <w:rFonts w:ascii="Times New Roman" w:hAnsi="Times New Roman" w:cs="Times New Roman"/>
          <w:highlight w:val="none"/>
          <w:u w:val="none"/>
        </w:rPr>
        <w:t>）能对航行数据等重要数据进行保存。</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lang w:eastAsia="zh-CN"/>
        </w:rPr>
        <w:t>无人艇</w:t>
      </w:r>
      <w:r>
        <w:rPr>
          <w:rFonts w:ascii="Times New Roman" w:hAnsi="Times New Roman"/>
          <w:szCs w:val="21"/>
          <w:highlight w:val="none"/>
          <w:u w:val="none"/>
        </w:rPr>
        <w:t>操控系统</w:t>
      </w:r>
      <w:r>
        <w:rPr>
          <w:rFonts w:hint="eastAsia" w:ascii="Times New Roman" w:hAnsi="Times New Roman"/>
          <w:highlight w:val="none"/>
          <w:u w:val="none"/>
        </w:rPr>
        <w:t>应</w:t>
      </w:r>
      <w:r>
        <w:rPr>
          <w:rFonts w:hint="eastAsia" w:ascii="Times New Roman" w:hAnsi="Times New Roman" w:cs="宋体"/>
          <w:szCs w:val="21"/>
          <w:highlight w:val="none"/>
          <w:u w:val="none"/>
        </w:rPr>
        <w:t>由主配电板设两路独立馈电线直接供电，如无人艇设有应急配电板，其中的一路应通过应急配电板供电。当一路馈电线供电故障时，应实现自动转换</w:t>
      </w:r>
      <w:r>
        <w:rPr>
          <w:rFonts w:hint="eastAsia" w:ascii="Times New Roman" w:hAnsi="Times New Roman"/>
          <w:highlight w:val="none"/>
          <w:u w:val="none"/>
        </w:rPr>
        <w:t>。</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648" w:name="_Toc163"/>
      <w:bookmarkStart w:id="649" w:name="_Toc14688"/>
      <w:bookmarkStart w:id="650" w:name="_Toc26983"/>
      <w:bookmarkStart w:id="651" w:name="_Toc8502"/>
      <w:r>
        <w:rPr>
          <w:rFonts w:hint="eastAsia" w:ascii="Times New Roman" w:hAnsi="Times New Roman" w:eastAsia="黑体" w:cs="Times New Roman"/>
          <w:highlight w:val="none"/>
          <w:u w:val="none"/>
        </w:rPr>
        <w:t>远程控制站</w:t>
      </w:r>
      <w:r>
        <w:rPr>
          <w:rFonts w:ascii="Times New Roman" w:hAnsi="Times New Roman" w:eastAsia="黑体" w:cs="Times New Roman"/>
          <w:highlight w:val="none"/>
          <w:u w:val="none"/>
        </w:rPr>
        <w:t>操控系统基本功能要求</w:t>
      </w:r>
      <w:bookmarkEnd w:id="648"/>
      <w:bookmarkEnd w:id="649"/>
      <w:bookmarkEnd w:id="650"/>
      <w:bookmarkEnd w:id="651"/>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远程控制站</w:t>
      </w:r>
      <w:r>
        <w:rPr>
          <w:rFonts w:ascii="Times New Roman" w:hAnsi="Times New Roman"/>
          <w:szCs w:val="21"/>
          <w:highlight w:val="none"/>
          <w:u w:val="none"/>
        </w:rPr>
        <w:t>操控系统至少应能：</w:t>
      </w:r>
    </w:p>
    <w:p>
      <w:pPr>
        <w:widowControl/>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（1</w:t>
      </w:r>
      <w:r>
        <w:rPr>
          <w:rFonts w:hint="eastAsia" w:ascii="Times New Roman" w:hAnsi="Times New Roman" w:eastAsia="宋体" w:cs="Times New Roman"/>
          <w:highlight w:val="none"/>
          <w:u w:val="none"/>
        </w:rPr>
        <w:t>）</w:t>
      </w:r>
      <w:r>
        <w:rPr>
          <w:rFonts w:ascii="Times New Roman" w:hAnsi="Times New Roman" w:cs="Times New Roman"/>
          <w:highlight w:val="none"/>
          <w:u w:val="none"/>
        </w:rPr>
        <w:t>通过无线链路与</w:t>
      </w:r>
      <w:r>
        <w:rPr>
          <w:rFonts w:hint="eastAsia" w:ascii="Times New Roman" w:hAnsi="Times New Roman" w:cs="Times New Roman"/>
          <w:highlight w:val="none"/>
          <w:u w:val="none"/>
          <w:lang w:eastAsia="zh-CN"/>
        </w:rPr>
        <w:t>无人艇</w:t>
      </w:r>
      <w:r>
        <w:rPr>
          <w:rFonts w:ascii="Times New Roman" w:hAnsi="Times New Roman" w:cs="Times New Roman"/>
          <w:highlight w:val="none"/>
          <w:u w:val="none"/>
        </w:rPr>
        <w:t>交联；</w:t>
      </w:r>
    </w:p>
    <w:p>
      <w:pPr>
        <w:widowControl/>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（2）为操作人员提供控制界面；</w:t>
      </w:r>
    </w:p>
    <w:p>
      <w:pPr>
        <w:widowControl/>
        <w:ind w:firstLine="420" w:firstLineChars="200"/>
        <w:jc w:val="left"/>
        <w:rPr>
          <w:rFonts w:ascii="Times New Roman" w:hAnsi="Times New Roman" w:cs="Times New Roman"/>
          <w:highlight w:val="none"/>
          <w:u w:val="none"/>
        </w:rPr>
      </w:pPr>
      <w:r>
        <w:rPr>
          <w:rFonts w:ascii="Times New Roman" w:hAnsi="Times New Roman" w:cs="Times New Roman"/>
          <w:highlight w:val="none"/>
          <w:u w:val="none"/>
        </w:rPr>
        <w:t>（3）实现对</w:t>
      </w:r>
      <w:r>
        <w:rPr>
          <w:rFonts w:hint="eastAsia" w:ascii="Times New Roman" w:hAnsi="Times New Roman" w:cs="Times New Roman"/>
          <w:highlight w:val="none"/>
          <w:u w:val="none"/>
          <w:lang w:eastAsia="zh-CN"/>
        </w:rPr>
        <w:t>无人艇</w:t>
      </w:r>
      <w:r>
        <w:rPr>
          <w:rFonts w:ascii="Times New Roman" w:hAnsi="Times New Roman" w:cs="Times New Roman"/>
          <w:highlight w:val="none"/>
          <w:u w:val="none"/>
        </w:rPr>
        <w:t>的遥控控制（包括提供自主航行任务规划）；</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（4）实现遥控和自主控制切换；</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（5）显示</w:t>
      </w:r>
      <w:r>
        <w:rPr>
          <w:rFonts w:hint="eastAsia" w:ascii="Times New Roman" w:hAnsi="Times New Roman" w:cs="Times New Roman"/>
          <w:highlight w:val="none"/>
          <w:u w:val="none"/>
          <w:lang w:eastAsia="zh-CN"/>
        </w:rPr>
        <w:t>无人艇</w:t>
      </w:r>
      <w:r>
        <w:rPr>
          <w:rFonts w:hint="eastAsia" w:ascii="Times New Roman" w:hAnsi="Times New Roman" w:cs="Times New Roman"/>
          <w:highlight w:val="none"/>
          <w:u w:val="none"/>
        </w:rPr>
        <w:t>航行</w:t>
      </w:r>
      <w:r>
        <w:rPr>
          <w:rFonts w:ascii="Times New Roman" w:hAnsi="Times New Roman" w:cs="Times New Roman"/>
          <w:highlight w:val="none"/>
          <w:u w:val="none"/>
        </w:rPr>
        <w:t>任务</w:t>
      </w:r>
      <w:r>
        <w:rPr>
          <w:rFonts w:hint="eastAsia" w:ascii="Times New Roman" w:hAnsi="Times New Roman" w:cs="Times New Roman"/>
          <w:highlight w:val="none"/>
          <w:u w:val="none"/>
        </w:rPr>
        <w:t>信息</w:t>
      </w:r>
      <w:r>
        <w:rPr>
          <w:rFonts w:ascii="Times New Roman" w:hAnsi="Times New Roman" w:cs="Times New Roman"/>
          <w:highlight w:val="none"/>
          <w:u w:val="none"/>
        </w:rPr>
        <w:t>、</w:t>
      </w:r>
      <w:r>
        <w:rPr>
          <w:rFonts w:hint="eastAsia" w:ascii="Times New Roman" w:hAnsi="Times New Roman" w:cs="Times New Roman"/>
          <w:highlight w:val="none"/>
          <w:u w:val="none"/>
        </w:rPr>
        <w:t>航行状态信息</w:t>
      </w:r>
      <w:r>
        <w:rPr>
          <w:rFonts w:ascii="Times New Roman" w:hAnsi="Times New Roman" w:cs="Times New Roman"/>
          <w:highlight w:val="none"/>
          <w:u w:val="none"/>
        </w:rPr>
        <w:t>、</w:t>
      </w:r>
      <w:r>
        <w:rPr>
          <w:rFonts w:hint="eastAsia" w:ascii="Times New Roman" w:hAnsi="Times New Roman" w:cs="Times New Roman"/>
          <w:highlight w:val="none"/>
          <w:u w:val="none"/>
          <w:lang w:eastAsia="zh-CN"/>
        </w:rPr>
        <w:t>无人艇</w:t>
      </w:r>
      <w:r>
        <w:rPr>
          <w:rFonts w:hint="eastAsia" w:ascii="Times New Roman" w:hAnsi="Times New Roman" w:cs="Times New Roman"/>
          <w:highlight w:val="none"/>
          <w:u w:val="none"/>
        </w:rPr>
        <w:t>上</w:t>
      </w:r>
      <w:r>
        <w:rPr>
          <w:rFonts w:ascii="Times New Roman" w:hAnsi="Times New Roman" w:cs="Times New Roman"/>
          <w:highlight w:val="none"/>
          <w:u w:val="none"/>
        </w:rPr>
        <w:t>设备和电源</w:t>
      </w:r>
      <w:r>
        <w:rPr>
          <w:rFonts w:hint="eastAsia" w:ascii="Times New Roman" w:hAnsi="Times New Roman" w:cs="Times New Roman"/>
          <w:highlight w:val="none"/>
          <w:u w:val="none"/>
        </w:rPr>
        <w:t>的</w:t>
      </w:r>
      <w:r>
        <w:rPr>
          <w:rFonts w:ascii="Times New Roman" w:hAnsi="Times New Roman" w:cs="Times New Roman"/>
          <w:highlight w:val="none"/>
          <w:u w:val="none"/>
        </w:rPr>
        <w:t>运行状态</w:t>
      </w:r>
      <w:r>
        <w:rPr>
          <w:rFonts w:hint="eastAsia" w:ascii="Times New Roman" w:hAnsi="Times New Roman" w:cs="Times New Roman"/>
          <w:highlight w:val="none"/>
          <w:u w:val="none"/>
        </w:rPr>
        <w:t>和</w:t>
      </w:r>
      <w:r>
        <w:rPr>
          <w:rFonts w:ascii="Times New Roman" w:hAnsi="Times New Roman" w:cs="Times New Roman"/>
          <w:highlight w:val="none"/>
          <w:u w:val="none"/>
        </w:rPr>
        <w:t>监测报警信息；</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w:t>
      </w:r>
      <w:r>
        <w:rPr>
          <w:rFonts w:hint="eastAsia" w:ascii="Times New Roman" w:hAnsi="Times New Roman" w:cs="Times New Roman"/>
          <w:highlight w:val="none"/>
          <w:u w:val="none"/>
        </w:rPr>
        <w:t>6</w:t>
      </w:r>
      <w:r>
        <w:rPr>
          <w:rFonts w:ascii="Times New Roman" w:hAnsi="Times New Roman" w:cs="Times New Roman"/>
          <w:highlight w:val="none"/>
          <w:u w:val="none"/>
        </w:rPr>
        <w:t>）能够接收</w:t>
      </w:r>
      <w:r>
        <w:rPr>
          <w:rFonts w:hint="eastAsia" w:ascii="Times New Roman" w:hAnsi="Times New Roman" w:cs="Times New Roman"/>
          <w:highlight w:val="none"/>
          <w:u w:val="none"/>
          <w:lang w:eastAsia="zh-CN"/>
        </w:rPr>
        <w:t>无人艇</w:t>
      </w:r>
      <w:r>
        <w:rPr>
          <w:rFonts w:ascii="Times New Roman" w:hAnsi="Times New Roman" w:cs="Times New Roman"/>
          <w:highlight w:val="none"/>
          <w:u w:val="none"/>
        </w:rPr>
        <w:t>感知系统收集的信息，如视频信息等，能具有必要信息回放功能</w:t>
      </w:r>
      <w:r>
        <w:rPr>
          <w:rFonts w:hint="eastAsia" w:ascii="Times New Roman" w:hAnsi="Times New Roman" w:cs="Times New Roman"/>
          <w:highlight w:val="none"/>
          <w:u w:val="none"/>
        </w:rPr>
        <w:t>；</w:t>
      </w:r>
    </w:p>
    <w:p>
      <w:pPr>
        <w:ind w:firstLine="420" w:firstLineChars="200"/>
        <w:rPr>
          <w:rFonts w:ascii="Times New Roman" w:hAnsi="Times New Roman" w:cs="Times New Roman"/>
          <w:highlight w:val="none"/>
          <w:u w:val="none"/>
        </w:rPr>
      </w:pPr>
      <w:r>
        <w:rPr>
          <w:rFonts w:hint="eastAsia" w:ascii="Times New Roman" w:hAnsi="Times New Roman" w:cs="Times New Roman"/>
          <w:highlight w:val="none"/>
          <w:u w:val="none"/>
        </w:rPr>
        <w:t>（7）与</w:t>
      </w:r>
      <w:r>
        <w:rPr>
          <w:rFonts w:hint="eastAsia" w:ascii="Times New Roman" w:hAnsi="Times New Roman" w:cs="Times New Roman"/>
          <w:highlight w:val="none"/>
          <w:u w:val="none"/>
          <w:lang w:eastAsia="zh-CN"/>
        </w:rPr>
        <w:t>无人艇</w:t>
      </w:r>
      <w:r>
        <w:rPr>
          <w:rFonts w:ascii="Times New Roman" w:hAnsi="Times New Roman" w:cs="Times New Roman"/>
          <w:highlight w:val="none"/>
          <w:u w:val="none"/>
        </w:rPr>
        <w:t>操控系统</w:t>
      </w:r>
      <w:r>
        <w:rPr>
          <w:rFonts w:hint="eastAsia" w:ascii="Times New Roman" w:hAnsi="Times New Roman" w:cs="Times New Roman"/>
          <w:highlight w:val="none"/>
          <w:u w:val="none"/>
        </w:rPr>
        <w:t>对</w:t>
      </w:r>
      <w:r>
        <w:rPr>
          <w:rFonts w:ascii="Times New Roman" w:hAnsi="Times New Roman" w:cs="Times New Roman"/>
          <w:highlight w:val="none"/>
          <w:u w:val="none"/>
        </w:rPr>
        <w:t>设备、系统的</w:t>
      </w:r>
      <w:r>
        <w:rPr>
          <w:rFonts w:hint="eastAsia" w:ascii="Times New Roman" w:hAnsi="Times New Roman" w:cs="Times New Roman"/>
          <w:highlight w:val="none"/>
          <w:u w:val="none"/>
        </w:rPr>
        <w:t>操作和</w:t>
      </w:r>
      <w:r>
        <w:rPr>
          <w:rFonts w:ascii="Times New Roman" w:hAnsi="Times New Roman" w:cs="Times New Roman"/>
          <w:highlight w:val="none"/>
          <w:u w:val="none"/>
        </w:rPr>
        <w:t>控制能力</w:t>
      </w:r>
      <w:r>
        <w:rPr>
          <w:rFonts w:hint="eastAsia" w:ascii="Times New Roman" w:hAnsi="Times New Roman" w:cs="Times New Roman"/>
          <w:highlight w:val="none"/>
          <w:u w:val="none"/>
        </w:rPr>
        <w:t>相一致</w:t>
      </w:r>
      <w:r>
        <w:rPr>
          <w:rFonts w:ascii="Times New Roman" w:hAnsi="Times New Roman" w:cs="Times New Roman"/>
          <w:highlight w:val="none"/>
          <w:u w:val="none"/>
        </w:rPr>
        <w:t>。</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lang w:eastAsia="zh-CN"/>
        </w:rPr>
        <w:t>无人艇</w:t>
      </w:r>
      <w:r>
        <w:rPr>
          <w:rFonts w:ascii="Times New Roman" w:hAnsi="Times New Roman"/>
          <w:szCs w:val="21"/>
          <w:highlight w:val="none"/>
          <w:u w:val="none"/>
        </w:rPr>
        <w:t>操控系统</w:t>
      </w:r>
      <w:r>
        <w:rPr>
          <w:rFonts w:hint="eastAsia" w:ascii="Times New Roman" w:hAnsi="Times New Roman"/>
          <w:highlight w:val="none"/>
          <w:u w:val="none"/>
        </w:rPr>
        <w:t>应</w:t>
      </w:r>
      <w:r>
        <w:rPr>
          <w:rFonts w:hint="eastAsia" w:ascii="Times New Roman" w:hAnsi="Times New Roman" w:cs="宋体"/>
          <w:szCs w:val="21"/>
          <w:highlight w:val="none"/>
          <w:u w:val="none"/>
        </w:rPr>
        <w:t>由主配电板设两路独立馈电线直接供电，如无人艇设有应急配电板，其中的一路应通过应急配电板供电。当一路馈电线供电故障时，应实现自动转换</w:t>
      </w:r>
      <w:r>
        <w:rPr>
          <w:rFonts w:hint="eastAsia" w:ascii="Times New Roman" w:hAnsi="Times New Roman"/>
          <w:highlight w:val="none"/>
          <w:u w:val="none"/>
        </w:rPr>
        <w:t>。</w:t>
      </w:r>
    </w:p>
    <w:p>
      <w:pPr>
        <w:ind w:firstLine="420" w:firstLineChars="200"/>
        <w:rPr>
          <w:rFonts w:ascii="Times New Roman" w:hAnsi="Times New Roman" w:cs="Times New Roman"/>
          <w:highlight w:val="none"/>
          <w:u w:val="none"/>
        </w:rPr>
      </w:pPr>
    </w:p>
    <w:p>
      <w:pPr>
        <w:pStyle w:val="13"/>
        <w:numPr>
          <w:ilvl w:val="1"/>
          <w:numId w:val="3"/>
        </w:numPr>
        <w:spacing w:before="312" w:after="312"/>
        <w:ind w:left="12" w:hanging="12"/>
        <w:rPr>
          <w:rFonts w:ascii="Times New Roman" w:hAnsi="Times New Roman" w:cs="Times New Roman"/>
          <w:b/>
          <w:szCs w:val="28"/>
          <w:highlight w:val="none"/>
          <w:u w:val="none"/>
        </w:rPr>
      </w:pPr>
      <w:bookmarkStart w:id="652" w:name="_Toc2545"/>
      <w:bookmarkStart w:id="653" w:name="_Toc3746"/>
      <w:bookmarkStart w:id="654" w:name="_Toc11142"/>
      <w:bookmarkStart w:id="655" w:name="_Toc985"/>
      <w:bookmarkStart w:id="656" w:name="_Toc4039"/>
      <w:bookmarkStart w:id="657" w:name="_Toc18039"/>
      <w:bookmarkStart w:id="658" w:name="_Toc25500"/>
      <w:bookmarkStart w:id="659" w:name="_Toc27378"/>
      <w:bookmarkStart w:id="660" w:name="_Toc8137"/>
      <w:bookmarkStart w:id="661" w:name="_Toc30379"/>
      <w:bookmarkStart w:id="662" w:name="_Toc27598"/>
      <w:bookmarkStart w:id="663" w:name="_Toc785"/>
      <w:bookmarkStart w:id="664" w:name="_Toc9536"/>
      <w:bookmarkStart w:id="665" w:name="_Toc10215"/>
      <w:bookmarkStart w:id="666" w:name="_Toc17234"/>
      <w:bookmarkStart w:id="667" w:name="_Toc21279"/>
      <w:bookmarkStart w:id="668" w:name="_Toc6780"/>
      <w:bookmarkStart w:id="669" w:name="_Toc24806"/>
      <w:bookmarkStart w:id="670" w:name="_Toc20925"/>
      <w:bookmarkStart w:id="671" w:name="_Toc14509"/>
      <w:bookmarkStart w:id="672" w:name="_Toc4591"/>
      <w:bookmarkStart w:id="673" w:name="_Toc25763"/>
      <w:bookmarkStart w:id="674" w:name="_Toc29759"/>
      <w:bookmarkStart w:id="675" w:name="_Toc1298"/>
      <w:bookmarkStart w:id="676" w:name="_Toc20045"/>
      <w:bookmarkStart w:id="677" w:name="_Toc22644"/>
      <w:bookmarkStart w:id="678" w:name="_Toc21319"/>
      <w:r>
        <w:rPr>
          <w:rFonts w:hint="eastAsia" w:ascii="Times New Roman" w:hAnsi="Times New Roman" w:cs="Times New Roman"/>
          <w:b/>
          <w:szCs w:val="28"/>
          <w:highlight w:val="none"/>
          <w:u w:val="none"/>
        </w:rPr>
        <w:t>操控</w:t>
      </w:r>
      <w:r>
        <w:rPr>
          <w:rFonts w:ascii="Times New Roman" w:hAnsi="Times New Roman" w:cs="Times New Roman"/>
          <w:b/>
          <w:szCs w:val="28"/>
          <w:highlight w:val="none"/>
          <w:u w:val="none"/>
        </w:rPr>
        <w:t>设备</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numPr>
          <w:ilvl w:val="2"/>
          <w:numId w:val="3"/>
        </w:numPr>
        <w:ind w:left="0" w:firstLine="420" w:firstLineChars="200"/>
        <w:outlineLvl w:val="2"/>
        <w:rPr>
          <w:rFonts w:ascii="Times New Roman" w:hAnsi="Times New Roman" w:eastAsia="黑体" w:cs="Times New Roman"/>
          <w:highlight w:val="none"/>
          <w:u w:val="none"/>
        </w:rPr>
      </w:pPr>
      <w:r>
        <w:rPr>
          <w:rFonts w:hint="eastAsia" w:ascii="Times New Roman" w:hAnsi="Times New Roman" w:eastAsia="黑体" w:cs="Times New Roman"/>
          <w:highlight w:val="none"/>
          <w:u w:val="none"/>
          <w:lang w:eastAsia="zh-CN"/>
        </w:rPr>
        <w:t>无人艇</w:t>
      </w:r>
      <w:r>
        <w:rPr>
          <w:rFonts w:ascii="Times New Roman" w:hAnsi="Times New Roman" w:eastAsia="黑体" w:cs="Times New Roman"/>
          <w:highlight w:val="none"/>
          <w:u w:val="none"/>
        </w:rPr>
        <w:t>操控设备配备</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应配备足够的传感器和航行设备输入接口来采集当前时间、位置、方向、运动状态和其他重要信息，确保无人艇安全航行。</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应配备适当的传感器和处理设备评估、显示和记录固定和移动物理环境的危险行为。</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lang w:eastAsia="zh-CN"/>
        </w:rPr>
        <w:t>无人艇</w:t>
      </w:r>
      <w:r>
        <w:rPr>
          <w:rFonts w:ascii="Times New Roman" w:hAnsi="Times New Roman"/>
          <w:szCs w:val="21"/>
          <w:highlight w:val="none"/>
          <w:u w:val="none"/>
        </w:rPr>
        <w:t>控制模块应预留足够智能感知接口，以实现对既定用途专用设备的监控和数据采集。</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lang w:eastAsia="zh-CN"/>
        </w:rPr>
        <w:t>无人艇</w:t>
      </w:r>
      <w:r>
        <w:rPr>
          <w:rFonts w:ascii="Times New Roman" w:hAnsi="Times New Roman"/>
          <w:szCs w:val="21"/>
          <w:highlight w:val="none"/>
          <w:u w:val="none"/>
        </w:rPr>
        <w:t>上应配备足够容量的存储介质存储整个任务时间内操控系统的重要信息。并可以防止非授权的侵入和篡改信息。</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lang w:eastAsia="zh-CN"/>
        </w:rPr>
        <w:t>无人艇</w:t>
      </w:r>
      <w:r>
        <w:rPr>
          <w:rFonts w:ascii="Times New Roman" w:hAnsi="Times New Roman"/>
          <w:szCs w:val="21"/>
          <w:highlight w:val="none"/>
          <w:u w:val="none"/>
        </w:rPr>
        <w:t>上用于存储</w:t>
      </w:r>
      <w:r>
        <w:rPr>
          <w:rFonts w:hint="eastAsia" w:ascii="Times New Roman" w:hAnsi="Times New Roman"/>
          <w:szCs w:val="21"/>
          <w:highlight w:val="none"/>
          <w:u w:val="none"/>
        </w:rPr>
        <w:t>本章6.2.1.4所述</w:t>
      </w:r>
      <w:r>
        <w:rPr>
          <w:rFonts w:ascii="Times New Roman" w:hAnsi="Times New Roman"/>
          <w:szCs w:val="21"/>
          <w:highlight w:val="none"/>
          <w:u w:val="none"/>
        </w:rPr>
        <w:t>重要信息的存储介质</w:t>
      </w:r>
      <w:r>
        <w:rPr>
          <w:rFonts w:hint="eastAsia" w:ascii="Times New Roman" w:hAnsi="Times New Roman"/>
          <w:szCs w:val="21"/>
          <w:highlight w:val="none"/>
          <w:u w:val="none"/>
        </w:rPr>
        <w:t>应</w:t>
      </w:r>
      <w:r>
        <w:rPr>
          <w:rFonts w:ascii="Times New Roman" w:hAnsi="Times New Roman"/>
          <w:szCs w:val="21"/>
          <w:highlight w:val="none"/>
          <w:u w:val="none"/>
        </w:rPr>
        <w:t>安装在</w:t>
      </w:r>
      <w:r>
        <w:rPr>
          <w:rFonts w:hint="eastAsia" w:ascii="Times New Roman" w:hAnsi="Times New Roman"/>
          <w:szCs w:val="21"/>
          <w:highlight w:val="none"/>
          <w:u w:val="none"/>
        </w:rPr>
        <w:t>IP</w:t>
      </w:r>
      <w:r>
        <w:rPr>
          <w:rFonts w:ascii="Times New Roman" w:hAnsi="Times New Roman"/>
          <w:szCs w:val="21"/>
          <w:highlight w:val="none"/>
          <w:u w:val="none"/>
        </w:rPr>
        <w:t>56</w:t>
      </w:r>
      <w:r>
        <w:rPr>
          <w:rFonts w:hint="eastAsia" w:ascii="Times New Roman" w:hAnsi="Times New Roman"/>
          <w:szCs w:val="21"/>
          <w:highlight w:val="none"/>
          <w:u w:val="none"/>
        </w:rPr>
        <w:t>的箱（柜）</w:t>
      </w:r>
      <w:r>
        <w:rPr>
          <w:rFonts w:ascii="Times New Roman" w:hAnsi="Times New Roman"/>
          <w:szCs w:val="21"/>
          <w:highlight w:val="none"/>
          <w:u w:val="none"/>
        </w:rPr>
        <w:t>内。</w:t>
      </w:r>
    </w:p>
    <w:p>
      <w:pPr>
        <w:pStyle w:val="2"/>
        <w:widowControl/>
        <w:numPr>
          <w:ilvl w:val="3"/>
          <w:numId w:val="3"/>
        </w:numPr>
        <w:ind w:left="0" w:firstLine="420" w:firstLineChars="200"/>
        <w:jc w:val="left"/>
        <w:rPr>
          <w:rFonts w:ascii="Times New Roman" w:hAnsi="Times New Roman"/>
          <w:szCs w:val="21"/>
          <w:highlight w:val="none"/>
          <w:u w:val="none" w:color="auto"/>
        </w:rPr>
      </w:pPr>
      <w:r>
        <w:rPr>
          <w:rFonts w:ascii="Times New Roman" w:hAnsi="Times New Roman"/>
          <w:szCs w:val="21"/>
          <w:highlight w:val="none"/>
          <w:u w:val="none" w:color="auto"/>
        </w:rPr>
        <w:t>无人艇</w:t>
      </w:r>
      <w:r>
        <w:rPr>
          <w:rFonts w:hint="eastAsia" w:ascii="Times New Roman" w:hAnsi="Times New Roman"/>
          <w:szCs w:val="21"/>
          <w:highlight w:val="none"/>
          <w:u w:val="none" w:color="auto"/>
          <w:lang w:eastAsia="zh-CN"/>
        </w:rPr>
        <w:t>的</w:t>
      </w:r>
      <w:r>
        <w:rPr>
          <w:rFonts w:ascii="Times New Roman" w:hAnsi="Times New Roman"/>
          <w:szCs w:val="21"/>
          <w:highlight w:val="none"/>
          <w:u w:val="none" w:color="auto"/>
        </w:rPr>
        <w:t>就地人工控制模式</w:t>
      </w:r>
      <w:r>
        <w:rPr>
          <w:rFonts w:hint="eastAsia" w:ascii="Times New Roman" w:hAnsi="Times New Roman"/>
          <w:szCs w:val="21"/>
          <w:highlight w:val="none"/>
          <w:u w:val="none" w:color="auto"/>
          <w:lang w:eastAsia="zh-CN"/>
        </w:rPr>
        <w:t>应</w:t>
      </w:r>
      <w:r>
        <w:rPr>
          <w:rFonts w:ascii="Times New Roman" w:hAnsi="Times New Roman"/>
          <w:szCs w:val="21"/>
          <w:highlight w:val="none"/>
          <w:u w:val="none" w:color="auto"/>
        </w:rPr>
        <w:t>：</w:t>
      </w:r>
    </w:p>
    <w:p>
      <w:pPr>
        <w:ind w:firstLine="420" w:firstLineChars="200"/>
        <w:rPr>
          <w:rFonts w:ascii="Times New Roman" w:hAnsi="Times New Roman" w:cs="Times New Roman"/>
          <w:szCs w:val="21"/>
          <w:highlight w:val="none"/>
          <w:u w:val="none" w:color="auto"/>
        </w:rPr>
      </w:pPr>
      <w:r>
        <w:rPr>
          <w:rFonts w:ascii="Times New Roman" w:hAnsi="Times New Roman" w:cs="Times New Roman"/>
          <w:szCs w:val="21"/>
          <w:highlight w:val="none"/>
          <w:u w:val="none" w:color="auto"/>
        </w:rPr>
        <w:t>（1）应设有手动操控装置，操控台上应设有手动操控转换一键按钮，该按钮可强制中断</w:t>
      </w:r>
      <w:r>
        <w:rPr>
          <w:rFonts w:hint="eastAsia" w:ascii="Times New Roman" w:hAnsi="Times New Roman" w:cs="Times New Roman"/>
          <w:szCs w:val="21"/>
          <w:highlight w:val="none"/>
          <w:u w:val="none" w:color="auto"/>
        </w:rPr>
        <w:t>远程控制</w:t>
      </w:r>
      <w:r>
        <w:rPr>
          <w:rFonts w:ascii="Times New Roman" w:hAnsi="Times New Roman" w:cs="Times New Roman"/>
          <w:szCs w:val="21"/>
          <w:highlight w:val="none"/>
          <w:u w:val="none" w:color="auto"/>
        </w:rPr>
        <w:t>或自主航行，将</w:t>
      </w:r>
      <w:r>
        <w:rPr>
          <w:rFonts w:hint="eastAsia" w:ascii="Times New Roman" w:hAnsi="Times New Roman" w:cs="Times New Roman"/>
          <w:szCs w:val="21"/>
          <w:highlight w:val="none"/>
          <w:u w:val="none" w:color="auto"/>
        </w:rPr>
        <w:t>远程控制</w:t>
      </w:r>
      <w:r>
        <w:rPr>
          <w:rFonts w:ascii="Times New Roman" w:hAnsi="Times New Roman" w:cs="Times New Roman"/>
          <w:szCs w:val="21"/>
          <w:highlight w:val="none"/>
          <w:u w:val="none" w:color="auto"/>
        </w:rPr>
        <w:t>或自主航行模式转换为就地人工控制模式。转换时，不应该引起无人艇操控状态的突变。如有必要，应设置相应措施，以防止无人艇被盗和误操作（如设置配套密码）；</w:t>
      </w:r>
    </w:p>
    <w:p>
      <w:pPr>
        <w:ind w:firstLine="420" w:firstLineChars="200"/>
        <w:rPr>
          <w:rFonts w:hint="eastAsia" w:ascii="Times New Roman" w:hAnsi="Times New Roman" w:cs="Times New Roman" w:eastAsiaTheme="minorEastAsia"/>
          <w:szCs w:val="21"/>
          <w:highlight w:val="none"/>
          <w:u w:val="none" w:color="auto"/>
          <w:lang w:eastAsia="zh-CN"/>
        </w:rPr>
      </w:pPr>
      <w:r>
        <w:rPr>
          <w:rFonts w:ascii="Times New Roman" w:hAnsi="Times New Roman" w:cs="Times New Roman"/>
          <w:szCs w:val="21"/>
          <w:highlight w:val="none"/>
          <w:u w:val="none" w:color="auto"/>
        </w:rPr>
        <w:t>（2）应设有操控信息显示装置，能够显示</w:t>
      </w:r>
      <w:r>
        <w:rPr>
          <w:rFonts w:hint="eastAsia" w:ascii="Times New Roman" w:hAnsi="Times New Roman" w:cs="Times New Roman"/>
          <w:szCs w:val="21"/>
          <w:highlight w:val="none"/>
          <w:u w:val="none" w:color="auto"/>
          <w:lang w:eastAsia="zh-CN"/>
        </w:rPr>
        <w:t>无人艇</w:t>
      </w:r>
      <w:r>
        <w:rPr>
          <w:rFonts w:ascii="Times New Roman" w:hAnsi="Times New Roman" w:cs="Times New Roman"/>
          <w:szCs w:val="21"/>
          <w:highlight w:val="none"/>
          <w:u w:val="none" w:color="auto"/>
        </w:rPr>
        <w:t>最基本的状态信息</w:t>
      </w:r>
      <w:r>
        <w:rPr>
          <w:rFonts w:hint="eastAsia" w:ascii="Times New Roman" w:hAnsi="Times New Roman" w:cs="Times New Roman"/>
          <w:szCs w:val="21"/>
          <w:highlight w:val="none"/>
          <w:u w:val="none" w:color="auto"/>
          <w:lang w:eastAsia="zh-CN"/>
        </w:rPr>
        <w:t>；</w:t>
      </w:r>
    </w:p>
    <w:p>
      <w:pPr>
        <w:ind w:firstLine="420" w:firstLineChars="200"/>
        <w:rPr>
          <w:rFonts w:ascii="Times New Roman" w:hAnsi="Times New Roman" w:cs="Times New Roman"/>
          <w:szCs w:val="21"/>
          <w:highlight w:val="none"/>
          <w:u w:val="none" w:color="auto"/>
        </w:rPr>
      </w:pPr>
      <w:r>
        <w:rPr>
          <w:rFonts w:hint="eastAsia" w:ascii="Times New Roman" w:hAnsi="Times New Roman" w:cs="Times New Roman"/>
          <w:szCs w:val="21"/>
          <w:highlight w:val="none"/>
          <w:u w:val="none" w:color="auto"/>
        </w:rPr>
        <w:t>（3）</w:t>
      </w:r>
      <w:r>
        <w:rPr>
          <w:rFonts w:ascii="Times New Roman" w:hAnsi="Times New Roman"/>
          <w:highlight w:val="none"/>
          <w:u w:val="none" w:color="auto"/>
        </w:rPr>
        <w:t>操控台上应设置紧急停车按钮。该按钮应独立于操控系统，在紧急情况下能够一键停车。</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679" w:name="_Toc6647"/>
      <w:bookmarkStart w:id="680" w:name="_Toc1700"/>
      <w:bookmarkStart w:id="681" w:name="_Toc19012"/>
      <w:bookmarkStart w:id="682" w:name="_Toc5423"/>
      <w:r>
        <w:rPr>
          <w:rFonts w:hint="eastAsia" w:ascii="Times New Roman" w:hAnsi="Times New Roman" w:eastAsia="黑体" w:cs="Times New Roman"/>
          <w:highlight w:val="none"/>
          <w:u w:val="none"/>
        </w:rPr>
        <w:t>远程控制站</w:t>
      </w:r>
      <w:r>
        <w:rPr>
          <w:rFonts w:ascii="Times New Roman" w:hAnsi="Times New Roman" w:eastAsia="黑体" w:cs="Times New Roman"/>
          <w:highlight w:val="none"/>
          <w:u w:val="none"/>
        </w:rPr>
        <w:t>操控设备配备</w:t>
      </w:r>
      <w:bookmarkEnd w:id="679"/>
      <w:bookmarkEnd w:id="680"/>
      <w:bookmarkEnd w:id="681"/>
      <w:bookmarkEnd w:id="682"/>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远程控制站</w:t>
      </w:r>
      <w:r>
        <w:rPr>
          <w:rFonts w:ascii="Times New Roman" w:hAnsi="Times New Roman"/>
          <w:szCs w:val="21"/>
          <w:highlight w:val="none"/>
          <w:u w:val="none"/>
        </w:rPr>
        <w:t>控制模块应预留足够的接口，以实现对指定任务设备数据的监控和显示及满足预设功能需求。</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远程控制站</w:t>
      </w:r>
      <w:r>
        <w:rPr>
          <w:rFonts w:ascii="Times New Roman" w:hAnsi="Times New Roman"/>
          <w:szCs w:val="21"/>
          <w:highlight w:val="none"/>
          <w:u w:val="none"/>
        </w:rPr>
        <w:t>操控台应至少设有两套操控装置互为备用，其中一套可为手柄遥控装置。</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自主航行功能的无人艇，远程控制站</w:t>
      </w:r>
      <w:r>
        <w:rPr>
          <w:rFonts w:ascii="Times New Roman" w:hAnsi="Times New Roman"/>
          <w:szCs w:val="21"/>
          <w:highlight w:val="none"/>
          <w:u w:val="none"/>
        </w:rPr>
        <w:t>操控台应设有遥控操控</w:t>
      </w:r>
      <w:r>
        <w:rPr>
          <w:rFonts w:hint="eastAsia" w:ascii="Times New Roman" w:hAnsi="Times New Roman"/>
          <w:szCs w:val="21"/>
          <w:highlight w:val="none"/>
          <w:u w:val="none"/>
        </w:rPr>
        <w:t>装置</w:t>
      </w:r>
      <w:r>
        <w:rPr>
          <w:rFonts w:ascii="Times New Roman" w:hAnsi="Times New Roman"/>
          <w:szCs w:val="21"/>
          <w:highlight w:val="none"/>
          <w:u w:val="none"/>
        </w:rPr>
        <w:t>，该</w:t>
      </w:r>
      <w:r>
        <w:rPr>
          <w:rFonts w:hint="eastAsia" w:ascii="Times New Roman" w:hAnsi="Times New Roman"/>
          <w:szCs w:val="21"/>
          <w:highlight w:val="none"/>
          <w:u w:val="none"/>
        </w:rPr>
        <w:t>装置</w:t>
      </w:r>
      <w:r>
        <w:rPr>
          <w:rFonts w:ascii="Times New Roman" w:hAnsi="Times New Roman"/>
          <w:szCs w:val="21"/>
          <w:highlight w:val="none"/>
          <w:u w:val="none"/>
        </w:rPr>
        <w:t>可强制中断自主航行，将自主航行模式转换为</w:t>
      </w:r>
      <w:r>
        <w:rPr>
          <w:rFonts w:hint="eastAsia" w:ascii="Times New Roman" w:hAnsi="Times New Roman"/>
          <w:szCs w:val="21"/>
          <w:highlight w:val="none"/>
          <w:u w:val="none"/>
        </w:rPr>
        <w:t>远程控制</w:t>
      </w:r>
      <w:r>
        <w:rPr>
          <w:rFonts w:ascii="Times New Roman" w:hAnsi="Times New Roman"/>
          <w:szCs w:val="21"/>
          <w:highlight w:val="none"/>
          <w:u w:val="none"/>
        </w:rPr>
        <w:t>模式。</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远程控制站</w:t>
      </w:r>
      <w:r>
        <w:rPr>
          <w:rFonts w:ascii="Times New Roman" w:hAnsi="Times New Roman"/>
          <w:szCs w:val="21"/>
          <w:highlight w:val="none"/>
          <w:u w:val="none"/>
        </w:rPr>
        <w:t>应设有操控信息显示装置，该信息显示装置可以同时显示以下信息：</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（1）无人艇上设备健康状态、设备环境状态（温度和湿度）和电源状态；</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（2）无人艇基本操纵状态；</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（3）无人艇周边实时环境；</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（4）无人艇感知系统状态；</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（5）无人艇通信信息状态。</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如存在多个</w:t>
      </w:r>
      <w:r>
        <w:rPr>
          <w:rFonts w:hint="eastAsia" w:ascii="Times New Roman" w:hAnsi="Times New Roman"/>
          <w:szCs w:val="21"/>
          <w:highlight w:val="none"/>
          <w:u w:val="none"/>
        </w:rPr>
        <w:t>远程控制站</w:t>
      </w:r>
      <w:r>
        <w:rPr>
          <w:rFonts w:ascii="Times New Roman" w:hAnsi="Times New Roman"/>
          <w:szCs w:val="21"/>
          <w:highlight w:val="none"/>
          <w:u w:val="none"/>
        </w:rPr>
        <w:t>操控台，要清晰地显示各操控台所在位置</w:t>
      </w:r>
      <w:r>
        <w:rPr>
          <w:rFonts w:hint="eastAsia" w:ascii="Times New Roman" w:hAnsi="Times New Roman"/>
          <w:szCs w:val="21"/>
          <w:highlight w:val="none"/>
          <w:u w:val="none"/>
        </w:rPr>
        <w:t>以及各操控台</w:t>
      </w:r>
      <w:r>
        <w:rPr>
          <w:rFonts w:ascii="Times New Roman" w:hAnsi="Times New Roman"/>
          <w:szCs w:val="21"/>
          <w:highlight w:val="none"/>
          <w:u w:val="none"/>
        </w:rPr>
        <w:t>的操作优先权限</w:t>
      </w:r>
      <w:r>
        <w:rPr>
          <w:rFonts w:hint="eastAsia" w:ascii="Times New Roman" w:hAnsi="Times New Roman"/>
          <w:szCs w:val="21"/>
          <w:highlight w:val="none"/>
          <w:u w:val="none"/>
        </w:rPr>
        <w:t>级别</w:t>
      </w:r>
      <w:r>
        <w:rPr>
          <w:rFonts w:ascii="Times New Roman" w:hAnsi="Times New Roman"/>
          <w:szCs w:val="21"/>
          <w:highlight w:val="none"/>
          <w:u w:val="none"/>
        </w:rPr>
        <w:t>。操控台间的控制能力转换要相匹配，在转换前需要发出报警信号。</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同一艘无人艇，任何时候都只有一个操控台可以控制。</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如一个</w:t>
      </w:r>
      <w:r>
        <w:rPr>
          <w:rFonts w:hint="eastAsia" w:ascii="Times New Roman" w:hAnsi="Times New Roman"/>
          <w:szCs w:val="21"/>
          <w:highlight w:val="none"/>
          <w:u w:val="none"/>
        </w:rPr>
        <w:t>远程控制站</w:t>
      </w:r>
      <w:r>
        <w:rPr>
          <w:rFonts w:ascii="Times New Roman" w:hAnsi="Times New Roman"/>
          <w:szCs w:val="21"/>
          <w:highlight w:val="none"/>
          <w:u w:val="none"/>
        </w:rPr>
        <w:t>操控台可控制多艘无人艇，则在</w:t>
      </w:r>
      <w:r>
        <w:rPr>
          <w:rFonts w:hint="eastAsia" w:ascii="Times New Roman" w:hAnsi="Times New Roman"/>
          <w:szCs w:val="21"/>
          <w:highlight w:val="none"/>
          <w:u w:val="none"/>
        </w:rPr>
        <w:t>远程控制</w:t>
      </w:r>
      <w:r>
        <w:rPr>
          <w:rFonts w:ascii="Times New Roman" w:hAnsi="Times New Roman"/>
          <w:szCs w:val="21"/>
          <w:highlight w:val="none"/>
          <w:u w:val="none"/>
        </w:rPr>
        <w:t>模式下，同一时刻，同一操控台只允许控制一艘无人艇。若能提供相应操作策略，经评估确保安全后，则不受该条款限制。</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r>
        <w:rPr>
          <w:rFonts w:hint="eastAsia" w:ascii="Times New Roman" w:hAnsi="Times New Roman" w:eastAsia="黑体" w:cs="Times New Roman"/>
          <w:highlight w:val="none"/>
          <w:u w:val="none"/>
          <w:lang w:eastAsia="zh-CN"/>
        </w:rPr>
        <w:t>无人艇</w:t>
      </w:r>
      <w:r>
        <w:rPr>
          <w:rFonts w:ascii="Times New Roman" w:hAnsi="Times New Roman" w:eastAsia="黑体" w:cs="Times New Roman"/>
          <w:highlight w:val="none"/>
          <w:u w:val="none"/>
        </w:rPr>
        <w:t>操控系统的安装与保护</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传感器的布置应能真实地反映出被监测参数，并应易于接近和检修。在难以更换传感器的位置，还应加装一个备用传感器。</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传感器应坚固耐用或具有良好的机械保护，并应有良好的电气绝缘性能和可靠的电气连接端子。</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lang w:eastAsia="zh-CN"/>
        </w:rPr>
        <w:t>无人艇</w:t>
      </w:r>
      <w:r>
        <w:rPr>
          <w:rFonts w:ascii="Times New Roman" w:hAnsi="Times New Roman"/>
          <w:szCs w:val="21"/>
          <w:highlight w:val="none"/>
          <w:u w:val="none"/>
        </w:rPr>
        <w:t>控制模块的安装处所应考虑防撞、防水、防风雨和防火的完整性。如设有防撞舱壁，则必须安装在防撞舱壁后。</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lang w:eastAsia="zh-CN"/>
        </w:rPr>
        <w:t>无人艇</w:t>
      </w:r>
      <w:r>
        <w:rPr>
          <w:rFonts w:ascii="Times New Roman" w:hAnsi="Times New Roman"/>
          <w:szCs w:val="21"/>
          <w:highlight w:val="none"/>
          <w:u w:val="none"/>
        </w:rPr>
        <w:t>控制模块的布置与安装应便于拆卸、检测和维护。</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应提供可以识别的文字和格式的系统图和指示供操控系统维护。</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lang w:eastAsia="zh-CN"/>
        </w:rPr>
        <w:t>无人艇</w:t>
      </w:r>
      <w:r>
        <w:rPr>
          <w:rFonts w:ascii="Times New Roman" w:hAnsi="Times New Roman"/>
          <w:szCs w:val="21"/>
          <w:highlight w:val="none"/>
          <w:u w:val="none"/>
        </w:rPr>
        <w:t>控制模块应有防止固体、粉尘、液体和有害气体进入的措施。</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lang w:eastAsia="zh-CN"/>
        </w:rPr>
        <w:t>无人艇</w:t>
      </w:r>
      <w:r>
        <w:rPr>
          <w:rFonts w:ascii="Times New Roman" w:hAnsi="Times New Roman"/>
          <w:szCs w:val="21"/>
          <w:highlight w:val="none"/>
          <w:u w:val="none"/>
        </w:rPr>
        <w:t>控制模块所在处所应有环境监控。当周围环境超出控制模块工作环境极限时，应能自动调节，同时发出报警信号。当环境条件已威胁控制模块正常工作时，应有相应的保护措施。</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lang w:eastAsia="zh-CN"/>
        </w:rPr>
        <w:t>无人艇</w:t>
      </w:r>
      <w:r>
        <w:rPr>
          <w:rFonts w:ascii="Times New Roman" w:hAnsi="Times New Roman"/>
          <w:szCs w:val="21"/>
          <w:highlight w:val="none"/>
          <w:u w:val="none"/>
        </w:rPr>
        <w:t>操控台和操控信息显示装置的布置应便于操作者操作、检测和维护。</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lang w:eastAsia="zh-CN"/>
        </w:rPr>
        <w:t>无人艇</w:t>
      </w:r>
      <w:r>
        <w:rPr>
          <w:rFonts w:ascii="Times New Roman" w:hAnsi="Times New Roman"/>
          <w:szCs w:val="21"/>
          <w:highlight w:val="none"/>
          <w:u w:val="none"/>
        </w:rPr>
        <w:t>操控台和操控信息显示装置的防护等级应满足其所在环境的需要（IP防护等级）。</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683" w:name="_Toc19973"/>
      <w:bookmarkStart w:id="684" w:name="_Toc16632"/>
      <w:bookmarkStart w:id="685" w:name="_Toc28177"/>
      <w:bookmarkStart w:id="686" w:name="_Toc9634"/>
      <w:r>
        <w:rPr>
          <w:rFonts w:hint="eastAsia" w:ascii="Times New Roman" w:hAnsi="Times New Roman" w:eastAsia="黑体" w:cs="Times New Roman"/>
          <w:highlight w:val="none"/>
          <w:u w:val="none"/>
        </w:rPr>
        <w:t>远程控制站</w:t>
      </w:r>
      <w:r>
        <w:rPr>
          <w:rFonts w:ascii="Times New Roman" w:hAnsi="Times New Roman" w:eastAsia="黑体" w:cs="Times New Roman"/>
          <w:highlight w:val="none"/>
          <w:u w:val="none"/>
        </w:rPr>
        <w:t>操控系统的安装和保护</w:t>
      </w:r>
      <w:bookmarkEnd w:id="683"/>
      <w:bookmarkEnd w:id="684"/>
      <w:bookmarkEnd w:id="685"/>
      <w:bookmarkEnd w:id="686"/>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远程控制站</w:t>
      </w:r>
      <w:r>
        <w:rPr>
          <w:rFonts w:ascii="Times New Roman" w:hAnsi="Times New Roman"/>
          <w:szCs w:val="21"/>
          <w:highlight w:val="none"/>
          <w:u w:val="none"/>
        </w:rPr>
        <w:t>操控系统的安装载体不限，但若为便携式控制箱，其箱体需要有一定的</w:t>
      </w:r>
      <w:r>
        <w:rPr>
          <w:rFonts w:hint="eastAsia" w:ascii="Times New Roman" w:hAnsi="Times New Roman"/>
          <w:szCs w:val="21"/>
          <w:highlight w:val="none"/>
          <w:u w:val="none"/>
        </w:rPr>
        <w:t>防护</w:t>
      </w:r>
      <w:r>
        <w:rPr>
          <w:rFonts w:ascii="Times New Roman" w:hAnsi="Times New Roman"/>
          <w:szCs w:val="21"/>
          <w:highlight w:val="none"/>
          <w:u w:val="none"/>
        </w:rPr>
        <w:t>措施，保护内置仪器。如：防撞击、掉落、振动及腐蚀等。</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远程控制站</w:t>
      </w:r>
      <w:r>
        <w:rPr>
          <w:rFonts w:ascii="Times New Roman" w:hAnsi="Times New Roman"/>
          <w:szCs w:val="21"/>
          <w:highlight w:val="none"/>
          <w:u w:val="none"/>
        </w:rPr>
        <w:t>操控系统应有一定的防水、防火和抗震措施。</w:t>
      </w:r>
    </w:p>
    <w:p>
      <w:pPr>
        <w:pStyle w:val="13"/>
        <w:numPr>
          <w:ilvl w:val="1"/>
          <w:numId w:val="3"/>
        </w:numPr>
        <w:spacing w:before="312" w:after="312"/>
        <w:ind w:left="12" w:hanging="12"/>
        <w:rPr>
          <w:rFonts w:ascii="Times New Roman" w:hAnsi="Times New Roman" w:cs="Times New Roman"/>
          <w:b/>
          <w:szCs w:val="28"/>
          <w:highlight w:val="none"/>
          <w:u w:val="none"/>
        </w:rPr>
      </w:pPr>
      <w:bookmarkStart w:id="687" w:name="_Toc3454"/>
      <w:bookmarkStart w:id="688" w:name="_Toc29245"/>
      <w:bookmarkStart w:id="689" w:name="_Toc28942"/>
      <w:bookmarkStart w:id="690" w:name="_Toc25561"/>
      <w:bookmarkStart w:id="691" w:name="_Toc20988"/>
      <w:bookmarkStart w:id="692" w:name="_Toc28422"/>
      <w:bookmarkStart w:id="693" w:name="_Toc20227"/>
      <w:bookmarkStart w:id="694" w:name="_Toc1207"/>
      <w:bookmarkStart w:id="695" w:name="_Toc363"/>
      <w:bookmarkStart w:id="696" w:name="_Toc18749"/>
      <w:bookmarkStart w:id="697" w:name="_Toc3853"/>
      <w:bookmarkStart w:id="698" w:name="_Toc29552"/>
      <w:bookmarkStart w:id="699" w:name="_Toc89"/>
      <w:bookmarkStart w:id="700" w:name="_Toc24276"/>
      <w:bookmarkStart w:id="701" w:name="_Toc20237"/>
      <w:bookmarkStart w:id="702" w:name="_Toc8641"/>
      <w:bookmarkStart w:id="703" w:name="_Toc5980"/>
      <w:bookmarkStart w:id="704" w:name="_Toc13918"/>
      <w:bookmarkStart w:id="705" w:name="_Toc26205"/>
      <w:bookmarkStart w:id="706" w:name="_Toc24295"/>
      <w:bookmarkStart w:id="707" w:name="_Toc21954"/>
      <w:bookmarkStart w:id="708" w:name="_Toc4778"/>
      <w:bookmarkStart w:id="709" w:name="_Toc1173"/>
      <w:bookmarkStart w:id="710" w:name="_Toc11066"/>
      <w:bookmarkStart w:id="711" w:name="_Toc18671"/>
      <w:bookmarkStart w:id="712" w:name="_Toc17776"/>
      <w:bookmarkStart w:id="713" w:name="_Toc28321"/>
      <w:r>
        <w:rPr>
          <w:rFonts w:ascii="Times New Roman" w:hAnsi="Times New Roman" w:cs="Times New Roman"/>
          <w:b/>
          <w:szCs w:val="28"/>
          <w:highlight w:val="none"/>
          <w:u w:val="none"/>
        </w:rPr>
        <w:t>操控软件</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pPr>
        <w:numPr>
          <w:ilvl w:val="2"/>
          <w:numId w:val="3"/>
        </w:numPr>
        <w:ind w:left="0" w:firstLine="420" w:firstLineChars="200"/>
        <w:outlineLvl w:val="2"/>
        <w:rPr>
          <w:rFonts w:ascii="Times New Roman" w:hAnsi="Times New Roman" w:eastAsia="黑体" w:cs="Times New Roman"/>
          <w:highlight w:val="none"/>
          <w:u w:val="none"/>
        </w:rPr>
      </w:pPr>
      <w:bookmarkStart w:id="714" w:name="_Toc15588"/>
      <w:bookmarkStart w:id="715" w:name="_Toc4743"/>
      <w:bookmarkStart w:id="716" w:name="_Toc12348"/>
      <w:bookmarkStart w:id="717" w:name="_Toc15397"/>
      <w:r>
        <w:rPr>
          <w:rFonts w:ascii="Times New Roman" w:hAnsi="Times New Roman" w:eastAsia="黑体" w:cs="Times New Roman"/>
          <w:highlight w:val="none"/>
          <w:u w:val="none"/>
        </w:rPr>
        <w:t>一般要求</w:t>
      </w:r>
      <w:bookmarkEnd w:id="714"/>
      <w:bookmarkEnd w:id="715"/>
      <w:bookmarkEnd w:id="716"/>
      <w:bookmarkEnd w:id="717"/>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适用安装于无人艇及</w:t>
      </w:r>
      <w:r>
        <w:rPr>
          <w:rFonts w:hint="eastAsia" w:ascii="Times New Roman" w:hAnsi="Times New Roman"/>
          <w:szCs w:val="21"/>
          <w:highlight w:val="none"/>
          <w:u w:val="none"/>
        </w:rPr>
        <w:t>远程控制站</w:t>
      </w:r>
      <w:r>
        <w:rPr>
          <w:rFonts w:ascii="Times New Roman" w:hAnsi="Times New Roman"/>
          <w:szCs w:val="21"/>
          <w:highlight w:val="none"/>
          <w:u w:val="none"/>
        </w:rPr>
        <w:t>控制模块，提供符合入级要求的控制、报警、监测或安全功能的计算机系统，包括可编程电子系统；不适用于国际海事组织已有具体性能标准的</w:t>
      </w:r>
      <w:r>
        <w:rPr>
          <w:rFonts w:hint="eastAsia" w:ascii="Times New Roman" w:hAnsi="Times New Roman"/>
          <w:szCs w:val="21"/>
          <w:highlight w:val="none"/>
          <w:u w:val="none"/>
        </w:rPr>
        <w:t>无线电</w:t>
      </w:r>
      <w:r>
        <w:rPr>
          <w:rFonts w:ascii="Times New Roman" w:hAnsi="Times New Roman"/>
          <w:szCs w:val="21"/>
          <w:highlight w:val="none"/>
          <w:u w:val="none"/>
        </w:rPr>
        <w:t>通信、航行设备等。</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操控软件应能读取、记录和显示传感器采样数据和无人艇重要设备的状态和监控数据，并以适当的时间间隔进行保存，</w:t>
      </w:r>
      <w:r>
        <w:rPr>
          <w:rFonts w:ascii="Times New Roman" w:hAnsi="Times New Roman"/>
          <w:highlight w:val="none"/>
          <w:u w:val="none"/>
        </w:rPr>
        <w:t>这些数据应受到保护，免受损失或损坏</w:t>
      </w:r>
      <w:r>
        <w:rPr>
          <w:rFonts w:ascii="Times New Roman" w:hAnsi="Times New Roman"/>
          <w:szCs w:val="21"/>
          <w:highlight w:val="none"/>
          <w:u w:val="none"/>
        </w:rPr>
        <w:t>。</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应采用认可的格式去接收、传递、记录和分析航行数据。航行数据包括但不限于：当前时间、位置、艇</w:t>
      </w:r>
      <w:r>
        <w:rPr>
          <w:rFonts w:hint="eastAsia" w:ascii="Times New Roman" w:hAnsi="Times New Roman"/>
          <w:szCs w:val="21"/>
          <w:highlight w:val="none"/>
          <w:u w:val="none"/>
        </w:rPr>
        <w:t>首</w:t>
      </w:r>
      <w:r>
        <w:rPr>
          <w:rFonts w:ascii="Times New Roman" w:hAnsi="Times New Roman"/>
          <w:szCs w:val="21"/>
          <w:highlight w:val="none"/>
          <w:u w:val="none"/>
        </w:rPr>
        <w:t>向、运动状态（速度、倾角等）、风向等信息，在整个任务持续时间内保持安全航行，并可以防止非授权的侵入。</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操控软件应对无人艇的航行路线与预设路线进行分析，必要时发出警报。</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应能识别声光报警信号，并将相关信号显示在操控信息显示装置上。</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航行模式相互转换前需在各操控点醒目位置发出报警信号。</w:t>
      </w:r>
      <w:r>
        <w:rPr>
          <w:rFonts w:hint="eastAsia" w:ascii="Times New Roman" w:hAnsi="Times New Roman"/>
          <w:szCs w:val="21"/>
          <w:highlight w:val="none"/>
          <w:u w:val="none"/>
        </w:rPr>
        <w:t>各运行模式之间切换时不应导致推力方向和大小、相关设备的运行状态及</w:t>
      </w:r>
      <w:r>
        <w:rPr>
          <w:rFonts w:ascii="Times New Roman" w:hAnsi="Times New Roman"/>
          <w:szCs w:val="21"/>
          <w:highlight w:val="none"/>
          <w:u w:val="none"/>
        </w:rPr>
        <w:t>艇的</w:t>
      </w:r>
      <w:r>
        <w:rPr>
          <w:rFonts w:hint="eastAsia" w:ascii="Times New Roman" w:hAnsi="Times New Roman"/>
          <w:szCs w:val="21"/>
          <w:highlight w:val="none"/>
          <w:u w:val="none"/>
        </w:rPr>
        <w:t>运动</w:t>
      </w:r>
      <w:r>
        <w:rPr>
          <w:rFonts w:ascii="Times New Roman" w:hAnsi="Times New Roman"/>
          <w:szCs w:val="21"/>
          <w:highlight w:val="none"/>
          <w:u w:val="none"/>
        </w:rPr>
        <w:t>状态</w:t>
      </w:r>
      <w:r>
        <w:rPr>
          <w:rFonts w:hint="eastAsia" w:ascii="Times New Roman" w:hAnsi="Times New Roman"/>
          <w:szCs w:val="21"/>
          <w:highlight w:val="none"/>
          <w:u w:val="none"/>
        </w:rPr>
        <w:t>发生较大变化。</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应能在</w:t>
      </w:r>
      <w:r>
        <w:rPr>
          <w:rFonts w:hint="eastAsia" w:ascii="Times New Roman" w:hAnsi="Times New Roman"/>
          <w:szCs w:val="21"/>
          <w:highlight w:val="none"/>
          <w:u w:val="none"/>
        </w:rPr>
        <w:t>远程控制站</w:t>
      </w:r>
      <w:r>
        <w:rPr>
          <w:rFonts w:ascii="Times New Roman" w:hAnsi="Times New Roman"/>
          <w:szCs w:val="21"/>
          <w:highlight w:val="none"/>
          <w:u w:val="none"/>
        </w:rPr>
        <w:t>操控台上实现无人艇自主航行路径的设置。</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操控软件的响应应及时准确，并与无人艇相关设备限制及操纵能力相匹配。</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718" w:name="_Toc30576"/>
      <w:bookmarkStart w:id="719" w:name="_Toc19959"/>
      <w:bookmarkStart w:id="720" w:name="_Toc28549"/>
      <w:bookmarkStart w:id="721" w:name="_Toc3667"/>
      <w:r>
        <w:rPr>
          <w:rFonts w:ascii="Times New Roman" w:hAnsi="Times New Roman" w:eastAsia="黑体" w:cs="Times New Roman"/>
          <w:highlight w:val="none"/>
          <w:u w:val="none"/>
        </w:rPr>
        <w:t>系统设计</w:t>
      </w:r>
      <w:bookmarkEnd w:id="718"/>
      <w:bookmarkEnd w:id="719"/>
      <w:bookmarkEnd w:id="720"/>
      <w:bookmarkEnd w:id="721"/>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系统应设计成在各种处理情况下为完成所有的功能提供足够的响应时间，其中需考虑最大负荷量和同时要求的最大工作量，以及网络的通信速度。</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操控系统的故障和重新启动不会造成进入非定义或危险状态的过程。当因电源发生故障后重新恢复时，操控系统应能按照预定的顺序在短时间内重新启动运行，其功能亦能迅速恢复。</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系统的设计应确保系统发生的单一故障不会引起系统其他部分故障或整个系统的故障；该故障应限制在发生故障的模块中。必要时，可采用冗余设计（如采用备用设备），该设备应能恢复其功能。</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为便于维修和更换，硬件应由可替换的模块构成，并尽可能标准化和组件化。为减少备件的数量，应减少使用不同的模块。每一可替换组件的构造应设计为可易于安全操作的形式。插入式模块和接头（包括电气连接方式）应有识别标记，且其设计应确保不会插错。</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承担重要功能的系统应采用能永久存储的组件进行保存，以确保所应用的程序、特性曲线和极限值不因断电而丢失或出错。</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操控软件设计应满足以下要求：</w:t>
      </w:r>
    </w:p>
    <w:p>
      <w:pPr>
        <w:pStyle w:val="2"/>
        <w:widowControl/>
        <w:ind w:firstLine="420" w:firstLineChars="200"/>
        <w:jc w:val="left"/>
        <w:rPr>
          <w:rFonts w:ascii="Times New Roman" w:hAnsi="Times New Roman"/>
          <w:szCs w:val="21"/>
          <w:highlight w:val="none"/>
          <w:u w:val="none"/>
        </w:rPr>
      </w:pPr>
      <w:r>
        <w:rPr>
          <w:rFonts w:ascii="Times New Roman" w:hAnsi="Times New Roman"/>
          <w:szCs w:val="21"/>
          <w:highlight w:val="none"/>
          <w:u w:val="none"/>
        </w:rPr>
        <w:t>（1）软件应具有保密性和封闭性；</w:t>
      </w:r>
    </w:p>
    <w:p>
      <w:pPr>
        <w:pStyle w:val="2"/>
        <w:widowControl/>
        <w:numPr>
          <w:ilvl w:val="255"/>
          <w:numId w:val="0"/>
        </w:numPr>
        <w:ind w:firstLine="420" w:firstLineChars="200"/>
        <w:jc w:val="left"/>
        <w:rPr>
          <w:rFonts w:ascii="Times New Roman" w:hAnsi="Times New Roman"/>
          <w:szCs w:val="21"/>
          <w:highlight w:val="none"/>
          <w:u w:val="none"/>
        </w:rPr>
      </w:pPr>
      <w:r>
        <w:rPr>
          <w:rFonts w:ascii="Times New Roman" w:hAnsi="Times New Roman"/>
          <w:szCs w:val="21"/>
          <w:highlight w:val="none"/>
          <w:u w:val="none"/>
        </w:rPr>
        <w:t>（2）操作系统程序应适应软件使用期内所有阶段期间所进行的开发、安装及其后的修改；</w:t>
      </w:r>
    </w:p>
    <w:p>
      <w:pPr>
        <w:pStyle w:val="2"/>
        <w:widowControl/>
        <w:ind w:firstLine="420" w:firstLineChars="200"/>
        <w:rPr>
          <w:rFonts w:ascii="Times New Roman" w:hAnsi="Times New Roman"/>
          <w:szCs w:val="21"/>
          <w:highlight w:val="none"/>
          <w:u w:val="none"/>
        </w:rPr>
      </w:pPr>
      <w:r>
        <w:rPr>
          <w:rFonts w:ascii="Times New Roman" w:hAnsi="Times New Roman"/>
          <w:szCs w:val="21"/>
          <w:highlight w:val="none"/>
          <w:u w:val="none"/>
        </w:rPr>
        <w:t>（3）应进行软件的系统测试，并予以文件化。这些测试应包括在各种操作模式下（包括应急情况和在故障情况下的操作）的所有软件功能，重要的功能组合，运行特性，关联性以及使用要求等。如软件有所修改，其测试也应作相应的改动；</w:t>
      </w:r>
    </w:p>
    <w:p>
      <w:pPr>
        <w:pStyle w:val="2"/>
        <w:widowControl/>
        <w:ind w:firstLine="420" w:firstLineChars="200"/>
        <w:rPr>
          <w:rFonts w:ascii="Times New Roman" w:hAnsi="Times New Roman"/>
          <w:szCs w:val="21"/>
          <w:highlight w:val="none"/>
          <w:u w:val="none"/>
        </w:rPr>
      </w:pPr>
      <w:r>
        <w:rPr>
          <w:rFonts w:ascii="Times New Roman" w:hAnsi="Times New Roman"/>
          <w:szCs w:val="21"/>
          <w:highlight w:val="none"/>
          <w:u w:val="none"/>
        </w:rPr>
        <w:t>（4）软件的设计应使操作者不能修改程序和与船相关的固定数据</w:t>
      </w:r>
      <w:r>
        <w:rPr>
          <w:rFonts w:hint="eastAsia" w:ascii="Times New Roman" w:hAnsi="Times New Roman"/>
          <w:szCs w:val="21"/>
          <w:highlight w:val="none"/>
          <w:u w:val="none"/>
        </w:rPr>
        <w:t>；</w:t>
      </w:r>
    </w:p>
    <w:p>
      <w:pPr>
        <w:pStyle w:val="2"/>
        <w:widowControl/>
        <w:ind w:firstLine="420" w:firstLineChars="200"/>
        <w:rPr>
          <w:rFonts w:ascii="Times New Roman" w:hAnsi="Times New Roman"/>
          <w:szCs w:val="21"/>
          <w:highlight w:val="none"/>
          <w:u w:val="none"/>
        </w:rPr>
      </w:pPr>
      <w:r>
        <w:rPr>
          <w:rFonts w:hint="eastAsia" w:ascii="Times New Roman" w:hAnsi="Times New Roman" w:cs="宋体"/>
          <w:szCs w:val="21"/>
          <w:highlight w:val="none"/>
          <w:u w:val="none"/>
        </w:rPr>
        <w:t>（5）软件应做好版本管理，以保证可以正常升级和溯源。</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操控系统应具有自检功能。所有引发重要功能丧失的故障均应发出视觉和听觉报警信号。</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操控系统中对影响重要功能且系统本身又无法显示的故障应由独立于计算机的设备显示。</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操控系统外部供电电源应设有故障监测，当出现故障时应发出视觉和听觉报警信号。采用冗余</w:t>
      </w:r>
      <w:r>
        <w:rPr>
          <w:rFonts w:hint="eastAsia" w:ascii="Times New Roman" w:hAnsi="Times New Roman"/>
          <w:szCs w:val="21"/>
          <w:highlight w:val="none"/>
          <w:u w:val="none"/>
        </w:rPr>
        <w:t>（如有时）</w:t>
      </w:r>
      <w:r>
        <w:rPr>
          <w:rFonts w:ascii="Times New Roman" w:hAnsi="Times New Roman"/>
          <w:szCs w:val="21"/>
          <w:highlight w:val="none"/>
          <w:u w:val="none"/>
        </w:rPr>
        <w:t>系统时，每一系统应由独立的最后分路供电。</w:t>
      </w:r>
    </w:p>
    <w:p>
      <w:pPr>
        <w:pStyle w:val="2"/>
        <w:widowControl/>
        <w:autoSpaceDE w:val="0"/>
        <w:autoSpaceDN w:val="0"/>
        <w:adjustRightInd w:val="0"/>
        <w:ind w:firstLine="420" w:firstLineChars="200"/>
        <w:jc w:val="left"/>
        <w:rPr>
          <w:rFonts w:ascii="Times New Roman" w:hAnsi="Times New Roman"/>
          <w:szCs w:val="21"/>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722" w:name="_Toc25432"/>
      <w:bookmarkStart w:id="723" w:name="_Toc32112"/>
      <w:bookmarkStart w:id="724" w:name="_Toc9892"/>
      <w:bookmarkStart w:id="725" w:name="_Toc21208"/>
      <w:r>
        <w:rPr>
          <w:rFonts w:ascii="Times New Roman" w:hAnsi="Times New Roman" w:eastAsia="黑体" w:cs="Times New Roman"/>
          <w:highlight w:val="none"/>
          <w:u w:val="none"/>
        </w:rPr>
        <w:t>报警和安全系统</w:t>
      </w:r>
      <w:bookmarkEnd w:id="722"/>
      <w:bookmarkEnd w:id="723"/>
      <w:bookmarkEnd w:id="724"/>
      <w:bookmarkEnd w:id="725"/>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对被监控的机电设备和监控系统本身的所有故障应在</w:t>
      </w:r>
      <w:r>
        <w:rPr>
          <w:rFonts w:hint="eastAsia" w:ascii="Times New Roman" w:hAnsi="Times New Roman"/>
          <w:szCs w:val="21"/>
          <w:highlight w:val="none"/>
          <w:u w:val="none"/>
        </w:rPr>
        <w:t>远程控制站</w:t>
      </w:r>
      <w:r>
        <w:rPr>
          <w:rFonts w:ascii="Times New Roman" w:hAnsi="Times New Roman"/>
          <w:szCs w:val="21"/>
          <w:highlight w:val="none"/>
          <w:u w:val="none"/>
        </w:rPr>
        <w:t>显示，并发出报警信号，以使操控人员知道发生的故障。设备、系统的监测参数及相应保护策略</w:t>
      </w:r>
      <w:r>
        <w:rPr>
          <w:rFonts w:hint="eastAsia" w:ascii="Times New Roman" w:hAnsi="Times New Roman"/>
          <w:szCs w:val="21"/>
          <w:highlight w:val="none"/>
          <w:u w:val="none"/>
          <w:lang w:eastAsia="zh-CN"/>
        </w:rPr>
        <w:t>符合表</w:t>
      </w:r>
      <w:r>
        <w:rPr>
          <w:rFonts w:hint="eastAsia" w:ascii="Times New Roman" w:hAnsi="Times New Roman"/>
          <w:szCs w:val="21"/>
          <w:highlight w:val="none"/>
          <w:u w:val="none"/>
          <w:lang w:val="en-US" w:eastAsia="zh-CN"/>
        </w:rPr>
        <w:t>6.3.3.1</w:t>
      </w:r>
      <w:r>
        <w:rPr>
          <w:rFonts w:ascii="Times New Roman" w:hAnsi="Times New Roman"/>
          <w:szCs w:val="21"/>
          <w:highlight w:val="none"/>
          <w:u w:val="none"/>
        </w:rPr>
        <w:t>相关要求。</w:t>
      </w:r>
    </w:p>
    <w:p>
      <w:pPr>
        <w:pStyle w:val="2"/>
        <w:widowControl/>
        <w:numPr>
          <w:ilvl w:val="-1"/>
          <w:numId w:val="0"/>
        </w:numPr>
        <w:ind w:left="420" w:leftChars="200" w:firstLine="0" w:firstLineChars="0"/>
        <w:jc w:val="right"/>
        <w:rPr>
          <w:rFonts w:hint="default" w:ascii="Times New Roman" w:hAnsi="Times New Roman" w:eastAsia="宋体"/>
          <w:szCs w:val="21"/>
          <w:highlight w:val="none"/>
          <w:u w:val="none"/>
          <w:lang w:val="en-US" w:eastAsia="zh-CN"/>
        </w:rPr>
      </w:pPr>
      <w:r>
        <w:rPr>
          <w:rFonts w:hint="eastAsia" w:ascii="Times New Roman" w:hAnsi="Times New Roman"/>
          <w:szCs w:val="21"/>
          <w:highlight w:val="none"/>
          <w:u w:val="none"/>
          <w:lang w:eastAsia="zh-CN"/>
        </w:rPr>
        <w:t>表</w:t>
      </w:r>
      <w:r>
        <w:rPr>
          <w:rFonts w:hint="eastAsia" w:ascii="Times New Roman" w:hAnsi="Times New Roman"/>
          <w:szCs w:val="21"/>
          <w:highlight w:val="none"/>
          <w:u w:val="none"/>
          <w:lang w:val="en-US" w:eastAsia="zh-CN"/>
        </w:rPr>
        <w:t>6.3.3.1</w:t>
      </w:r>
    </w:p>
    <w:tbl>
      <w:tblPr>
        <w:tblStyle w:val="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016"/>
        <w:gridCol w:w="2092"/>
        <w:gridCol w:w="976"/>
        <w:gridCol w:w="97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832" w:type="dxa"/>
            <w:gridSpan w:val="2"/>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系统/设备</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监测参数</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显示</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报警</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保护策略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32" w:type="dxa"/>
            <w:gridSpan w:val="2"/>
            <w:vMerge w:val="restart"/>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通信系统</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通信方式</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832" w:type="dxa"/>
            <w:gridSpan w:val="2"/>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通信状态</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故障报警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gridSpan w:val="2"/>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供电线路故障</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rPr>
                <w:rFonts w:hint="default" w:ascii="Times New Roman" w:hAnsi="Times New Roman"/>
                <w:kern w:val="2"/>
                <w:sz w:val="18"/>
                <w:szCs w:val="18"/>
                <w:highlight w:val="none"/>
                <w:u w:val="none" w:color="auto"/>
              </w:rPr>
            </w:pPr>
            <w:r>
              <w:rPr>
                <w:rFonts w:hint="eastAsia" w:ascii="Times New Roman" w:hAnsi="Times New Roman"/>
                <w:kern w:val="2"/>
                <w:sz w:val="18"/>
                <w:szCs w:val="18"/>
                <w:highlight w:val="none"/>
                <w:u w:val="none" w:color="auto"/>
              </w:rPr>
              <w:t>外部</w:t>
            </w:r>
            <w:r>
              <w:rPr>
                <w:rFonts w:hint="default" w:ascii="Times New Roman" w:hAnsi="Times New Roman"/>
                <w:kern w:val="2"/>
                <w:sz w:val="18"/>
                <w:szCs w:val="18"/>
                <w:highlight w:val="none"/>
                <w:u w:val="none" w:color="auto"/>
              </w:rPr>
              <w:t>通信系统应由独立最后分路供电，且由冗余设计，切换线路。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gridSpan w:val="2"/>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vertAlign w:val="superscript"/>
              </w:rPr>
            </w:pPr>
            <w:r>
              <w:rPr>
                <w:rFonts w:hint="default" w:ascii="Times New Roman" w:hAnsi="Times New Roman"/>
                <w:kern w:val="2"/>
                <w:sz w:val="18"/>
                <w:szCs w:val="18"/>
                <w:highlight w:val="none"/>
                <w:u w:val="none" w:color="auto"/>
              </w:rPr>
              <w:t>弱联通</w:t>
            </w:r>
            <w:r>
              <w:rPr>
                <w:rFonts w:hint="default" w:ascii="Times New Roman" w:hAnsi="Times New Roman"/>
                <w:kern w:val="2"/>
                <w:sz w:val="18"/>
                <w:szCs w:val="18"/>
                <w:highlight w:val="none"/>
                <w:u w:val="none" w:color="auto"/>
                <w:vertAlign w:val="superscript"/>
              </w:rPr>
              <w:t>①</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816" w:type="dxa"/>
            <w:vMerge w:val="restart"/>
            <w:vAlign w:val="center"/>
          </w:tcPr>
          <w:p>
            <w:pPr>
              <w:pStyle w:val="2"/>
              <w:keepNext w:val="0"/>
              <w:keepLines w:val="0"/>
              <w:suppressLineNumbers w:val="0"/>
              <w:spacing w:before="0" w:beforeAutospacing="0" w:after="0" w:afterAutospacing="0" w:line="240" w:lineRule="exact"/>
              <w:ind w:left="0" w:right="0" w:firstLine="0" w:firstLineChars="0"/>
              <w:jc w:val="both"/>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操控系统</w:t>
            </w:r>
          </w:p>
        </w:tc>
        <w:tc>
          <w:tcPr>
            <w:tcW w:w="1016" w:type="dxa"/>
            <w:vAlign w:val="center"/>
          </w:tcPr>
          <w:p>
            <w:pPr>
              <w:pStyle w:val="2"/>
              <w:keepNext w:val="0"/>
              <w:keepLines w:val="0"/>
              <w:widowControl/>
              <w:suppressLineNumbers w:val="0"/>
              <w:spacing w:before="0" w:beforeAutospacing="0" w:after="0" w:afterAutospacing="0" w:line="240" w:lineRule="exact"/>
              <w:ind w:left="0" w:right="0" w:firstLine="0" w:firstLineChars="0"/>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感知系统</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实时环境（</w:t>
            </w:r>
            <w:r>
              <w:rPr>
                <w:rFonts w:hint="eastAsia" w:ascii="Times New Roman" w:hAnsi="Times New Roman"/>
                <w:kern w:val="2"/>
                <w:sz w:val="18"/>
                <w:szCs w:val="18"/>
                <w:highlight w:val="none"/>
                <w:u w:val="none" w:color="auto"/>
              </w:rPr>
              <w:t>数据</w:t>
            </w:r>
            <w:r>
              <w:rPr>
                <w:rFonts w:hint="default" w:ascii="Times New Roman" w:hAnsi="Times New Roman"/>
                <w:kern w:val="2"/>
                <w:sz w:val="18"/>
                <w:szCs w:val="18"/>
                <w:highlight w:val="none"/>
                <w:u w:val="none" w:color="auto"/>
              </w:rPr>
              <w:t>、视频、音频</w:t>
            </w:r>
            <w:r>
              <w:rPr>
                <w:rFonts w:hint="eastAsia" w:ascii="Times New Roman" w:hAnsi="Times New Roman"/>
                <w:kern w:val="2"/>
                <w:sz w:val="18"/>
                <w:szCs w:val="18"/>
                <w:highlight w:val="none"/>
                <w:u w:val="none" w:color="auto"/>
              </w:rPr>
              <w:t>等</w:t>
            </w:r>
            <w:r>
              <w:rPr>
                <w:rFonts w:hint="default" w:ascii="Times New Roman" w:hAnsi="Times New Roman"/>
                <w:kern w:val="2"/>
                <w:sz w:val="18"/>
                <w:szCs w:val="18"/>
                <w:highlight w:val="none"/>
                <w:u w:val="none" w:color="auto"/>
              </w:rPr>
              <w:t>）</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restart"/>
            <w:vAlign w:val="center"/>
          </w:tcPr>
          <w:p>
            <w:pPr>
              <w:pStyle w:val="2"/>
              <w:keepNext w:val="0"/>
              <w:keepLines w:val="0"/>
              <w:widowControl/>
              <w:suppressLineNumbers w:val="0"/>
              <w:spacing w:before="0" w:beforeAutospacing="0" w:after="0" w:afterAutospacing="0" w:line="240" w:lineRule="exact"/>
              <w:ind w:left="0" w:right="0" w:firstLine="0" w:firstLineChars="0"/>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导航系统</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航行状态（当前时间、位置、艇</w:t>
            </w:r>
            <w:r>
              <w:rPr>
                <w:rFonts w:hint="eastAsia" w:ascii="Times New Roman" w:hAnsi="Times New Roman"/>
                <w:kern w:val="2"/>
                <w:sz w:val="18"/>
                <w:szCs w:val="18"/>
                <w:highlight w:val="none"/>
                <w:u w:val="none" w:color="auto"/>
                <w:lang w:eastAsia="zh-CN"/>
              </w:rPr>
              <w:t>首</w:t>
            </w:r>
            <w:r>
              <w:rPr>
                <w:rFonts w:hint="default" w:ascii="Times New Roman" w:hAnsi="Times New Roman"/>
                <w:kern w:val="2"/>
                <w:sz w:val="18"/>
                <w:szCs w:val="18"/>
                <w:highlight w:val="none"/>
                <w:u w:val="none" w:color="auto"/>
              </w:rPr>
              <w:t>向、运动状态、风向等）</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航行设备故障（任一航行设备单独显示）</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restart"/>
            <w:vAlign w:val="center"/>
          </w:tcPr>
          <w:p>
            <w:pPr>
              <w:pStyle w:val="2"/>
              <w:keepNext w:val="0"/>
              <w:keepLines w:val="0"/>
              <w:suppressLineNumbers w:val="0"/>
              <w:spacing w:before="0" w:beforeAutospacing="0" w:after="0" w:afterAutospacing="0" w:line="240" w:lineRule="exact"/>
              <w:ind w:left="0" w:right="0" w:firstLine="0" w:firstLineChars="0"/>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控制系统</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系统启动</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全船自检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操纵状态</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航行模式转换</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控制位置转换</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eastAsia" w:ascii="Times New Roman" w:hAnsi="Times New Roman"/>
                <w:kern w:val="2"/>
                <w:sz w:val="18"/>
                <w:szCs w:val="18"/>
                <w:highlight w:val="none"/>
                <w:u w:val="none" w:color="auto"/>
                <w:lang w:val="en-US" w:eastAsia="zh-CN"/>
              </w:rPr>
              <w:t>6</w:t>
            </w:r>
            <w:r>
              <w:rPr>
                <w:rFonts w:hint="default" w:ascii="Times New Roman" w:hAnsi="Times New Roman"/>
                <w:kern w:val="2"/>
                <w:sz w:val="18"/>
                <w:szCs w:val="18"/>
                <w:highlight w:val="none"/>
                <w:u w:val="none" w:color="auto"/>
              </w:rPr>
              <w:t>.</w:t>
            </w:r>
            <w:r>
              <w:rPr>
                <w:rFonts w:hint="eastAsia" w:ascii="Times New Roman" w:hAnsi="Times New Roman"/>
                <w:kern w:val="2"/>
                <w:sz w:val="18"/>
                <w:szCs w:val="18"/>
                <w:highlight w:val="none"/>
                <w:u w:val="none" w:color="auto"/>
                <w:lang w:val="en-US" w:eastAsia="zh-CN"/>
              </w:rPr>
              <w:t>2</w:t>
            </w:r>
            <w:r>
              <w:rPr>
                <w:rFonts w:hint="default" w:ascii="Times New Roman" w:hAnsi="Times New Roman"/>
                <w:kern w:val="2"/>
                <w:sz w:val="18"/>
                <w:szCs w:val="18"/>
                <w:highlight w:val="none"/>
                <w:u w:val="none" w:color="auto"/>
              </w:rPr>
              <w:t>.2.5、</w:t>
            </w:r>
            <w:r>
              <w:rPr>
                <w:rFonts w:hint="eastAsia" w:ascii="Times New Roman" w:hAnsi="Times New Roman"/>
                <w:kern w:val="2"/>
                <w:sz w:val="18"/>
                <w:szCs w:val="18"/>
                <w:highlight w:val="none"/>
                <w:u w:val="none" w:color="auto"/>
                <w:lang w:val="en-US" w:eastAsia="zh-CN"/>
              </w:rPr>
              <w:t>6</w:t>
            </w:r>
            <w:r>
              <w:rPr>
                <w:rFonts w:hint="default" w:ascii="Times New Roman" w:hAnsi="Times New Roman"/>
                <w:kern w:val="2"/>
                <w:sz w:val="18"/>
                <w:szCs w:val="18"/>
                <w:highlight w:val="none"/>
                <w:u w:val="none" w:color="auto"/>
              </w:rPr>
              <w:t>.</w:t>
            </w:r>
            <w:r>
              <w:rPr>
                <w:rFonts w:hint="eastAsia" w:ascii="Times New Roman" w:hAnsi="Times New Roman"/>
                <w:kern w:val="2"/>
                <w:sz w:val="18"/>
                <w:szCs w:val="18"/>
                <w:highlight w:val="none"/>
                <w:u w:val="none" w:color="auto"/>
                <w:lang w:val="en-US" w:eastAsia="zh-CN"/>
              </w:rPr>
              <w:t>2</w:t>
            </w:r>
            <w:r>
              <w:rPr>
                <w:rFonts w:hint="default" w:ascii="Times New Roman" w:hAnsi="Times New Roman"/>
                <w:kern w:val="2"/>
                <w:sz w:val="18"/>
                <w:szCs w:val="18"/>
                <w:highlight w:val="none"/>
                <w:u w:val="none" w:color="auto"/>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航行路线偏离参数</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供电线路故障</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由独立最后分路供电，且由冗余设计，切换线路。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Align w:val="center"/>
          </w:tcPr>
          <w:p>
            <w:pPr>
              <w:pStyle w:val="2"/>
              <w:keepNext w:val="0"/>
              <w:keepLines w:val="0"/>
              <w:widowControl/>
              <w:suppressLineNumbers w:val="0"/>
              <w:spacing w:before="0" w:beforeAutospacing="0" w:after="0" w:afterAutospacing="0" w:line="240" w:lineRule="exact"/>
              <w:ind w:left="0" w:right="0" w:firstLine="0" w:firstLineChars="0"/>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安全系统</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动作监控</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显示安全系统动作原因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16" w:type="dxa"/>
            <w:vMerge w:val="restart"/>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轮</w:t>
            </w:r>
          </w:p>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机</w:t>
            </w:r>
          </w:p>
        </w:tc>
        <w:tc>
          <w:tcPr>
            <w:tcW w:w="1016" w:type="dxa"/>
            <w:vMerge w:val="restart"/>
            <w:vAlign w:val="center"/>
          </w:tcPr>
          <w:p>
            <w:pPr>
              <w:pStyle w:val="2"/>
              <w:keepNext w:val="0"/>
              <w:keepLines w:val="0"/>
              <w:widowControl/>
              <w:suppressLineNumbers w:val="0"/>
              <w:spacing w:before="0" w:beforeAutospacing="0" w:after="0" w:afterAutospacing="0" w:line="240" w:lineRule="exact"/>
              <w:ind w:left="0" w:right="0" w:firstLine="0" w:firstLineChars="0"/>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泵与管系</w:t>
            </w:r>
          </w:p>
        </w:tc>
        <w:tc>
          <w:tcPr>
            <w:tcW w:w="2092" w:type="dxa"/>
            <w:vAlign w:val="center"/>
          </w:tcPr>
          <w:p>
            <w:pPr>
              <w:pStyle w:val="2"/>
              <w:keepNext w:val="0"/>
              <w:keepLines w:val="0"/>
              <w:suppressLineNumbers w:val="0"/>
              <w:spacing w:before="0" w:beforeAutospacing="0" w:after="0" w:afterAutospacing="0" w:line="240" w:lineRule="exact"/>
              <w:ind w:left="0" w:right="0" w:firstLine="0" w:firstLineChars="0"/>
              <w:jc w:val="center"/>
              <w:rPr>
                <w:rFonts w:hint="eastAsia" w:ascii="Times New Roman" w:hAnsi="Times New Roman" w:eastAsia="宋体"/>
                <w:strike/>
                <w:kern w:val="2"/>
                <w:sz w:val="18"/>
                <w:szCs w:val="18"/>
                <w:highlight w:val="none"/>
                <w:u w:val="none" w:color="auto"/>
                <w:lang w:eastAsia="zh-CN"/>
              </w:rPr>
            </w:pPr>
            <w:r>
              <w:rPr>
                <w:rFonts w:hint="default" w:ascii="Times New Roman" w:hAnsi="Times New Roman"/>
                <w:kern w:val="2"/>
                <w:sz w:val="18"/>
                <w:szCs w:val="18"/>
                <w:highlight w:val="none"/>
                <w:u w:val="none" w:color="auto"/>
              </w:rPr>
              <w:t>燃油柜低位</w:t>
            </w:r>
            <w:r>
              <w:rPr>
                <w:rFonts w:hint="eastAsia" w:ascii="Times New Roman" w:hAnsi="Times New Roman"/>
                <w:kern w:val="2"/>
                <w:sz w:val="18"/>
                <w:szCs w:val="18"/>
                <w:highlight w:val="none"/>
                <w:u w:val="none" w:color="auto"/>
                <w:lang w:eastAsia="zh-CN"/>
              </w:rPr>
              <w:t>（如适用）</w:t>
            </w:r>
          </w:p>
        </w:tc>
        <w:tc>
          <w:tcPr>
            <w:tcW w:w="976" w:type="dxa"/>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strike/>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strike/>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strike/>
                <w:kern w:val="2"/>
                <w:sz w:val="18"/>
                <w:szCs w:val="18"/>
                <w:highlight w:val="none"/>
                <w:u w:val="none" w:color="auto"/>
              </w:rPr>
            </w:pPr>
            <w:r>
              <w:rPr>
                <w:rFonts w:hint="default" w:ascii="Times New Roman" w:hAnsi="Times New Roman"/>
                <w:kern w:val="2"/>
                <w:sz w:val="18"/>
                <w:szCs w:val="18"/>
                <w:highlight w:val="none"/>
                <w:u w:val="none" w:color="auto"/>
              </w:rPr>
              <w:t>回航或停机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舱底水高位</w:t>
            </w:r>
            <w:r>
              <w:rPr>
                <w:rFonts w:hint="eastAsia" w:ascii="Times New Roman" w:hAnsi="Times New Roman"/>
                <w:kern w:val="2"/>
                <w:sz w:val="18"/>
                <w:szCs w:val="18"/>
                <w:highlight w:val="none"/>
                <w:u w:val="none" w:color="auto"/>
                <w:lang w:eastAsia="zh-CN"/>
              </w:rPr>
              <w:t>（如适用）</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排出舱底水</w:t>
            </w:r>
            <w:r>
              <w:rPr>
                <w:rFonts w:hint="eastAsia" w:ascii="Times New Roman" w:hAnsi="Times New Roman"/>
                <w:kern w:val="2"/>
                <w:sz w:val="18"/>
                <w:szCs w:val="18"/>
                <w:highlight w:val="none"/>
                <w:u w:val="none" w:color="auto"/>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restart"/>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发动机装置</w:t>
            </w:r>
            <w:r>
              <w:rPr>
                <w:rFonts w:hint="eastAsia" w:ascii="Times New Roman" w:hAnsi="Times New Roman"/>
                <w:kern w:val="2"/>
                <w:sz w:val="18"/>
                <w:szCs w:val="18"/>
                <w:highlight w:val="none"/>
                <w:u w:val="none" w:color="auto"/>
                <w:lang w:eastAsia="zh-CN"/>
              </w:rPr>
              <w:t>（如适用）</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滑油低压</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冷却水或发动机（只针对风冷）高温</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主机超速</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降速或停机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主机连续三次起动失败</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停止起动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主机控制系统故障</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Align w:val="center"/>
          </w:tcPr>
          <w:p>
            <w:pPr>
              <w:pStyle w:val="2"/>
              <w:keepNext w:val="0"/>
              <w:keepLines w:val="0"/>
              <w:widowControl/>
              <w:suppressLineNumbers w:val="0"/>
              <w:spacing w:before="0" w:beforeAutospacing="0" w:after="0" w:afterAutospacing="0" w:line="240" w:lineRule="exact"/>
              <w:ind w:left="0" w:right="0" w:firstLine="0" w:firstLineChars="0"/>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喷水推进器（如有时）</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喷水泵转速和喷水推进器倒车头位置</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restart"/>
            <w:vAlign w:val="center"/>
          </w:tcPr>
          <w:p>
            <w:pPr>
              <w:pStyle w:val="2"/>
              <w:keepNext w:val="0"/>
              <w:keepLines w:val="0"/>
              <w:widowControl/>
              <w:suppressLineNumbers w:val="0"/>
              <w:spacing w:before="0" w:beforeAutospacing="0" w:after="0" w:afterAutospacing="0" w:line="240" w:lineRule="exact"/>
              <w:ind w:left="0" w:right="0" w:firstLine="0" w:firstLineChars="0"/>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操舵装置</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操舵装置故障（失电、交流断相等）</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主推进装置紧急停车（自主航行模式下）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操舵装置馈电线路过载</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液压系统循环油箱低位报警</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加注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restart"/>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消防</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eastAsia" w:ascii="Times New Roman" w:hAnsi="Times New Roman" w:eastAsia="宋体"/>
                <w:kern w:val="2"/>
                <w:sz w:val="18"/>
                <w:szCs w:val="18"/>
                <w:highlight w:val="none"/>
                <w:u w:val="none" w:color="auto"/>
                <w:lang w:eastAsia="zh-CN"/>
              </w:rPr>
            </w:pPr>
            <w:r>
              <w:rPr>
                <w:rFonts w:hint="default" w:ascii="Times New Roman" w:hAnsi="Times New Roman"/>
                <w:kern w:val="2"/>
                <w:sz w:val="18"/>
                <w:szCs w:val="18"/>
                <w:highlight w:val="none"/>
                <w:u w:val="none" w:color="auto"/>
              </w:rPr>
              <w:t>燃油管故障</w:t>
            </w:r>
            <w:r>
              <w:rPr>
                <w:rFonts w:hint="eastAsia" w:ascii="Times New Roman" w:hAnsi="Times New Roman"/>
                <w:kern w:val="2"/>
                <w:sz w:val="18"/>
                <w:szCs w:val="18"/>
                <w:highlight w:val="none"/>
                <w:u w:val="none" w:color="auto"/>
                <w:lang w:eastAsia="zh-CN"/>
              </w:rPr>
              <w:t>（如有时）</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探火系统电源故障</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自动接至蓄电池电源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火警</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遥控或自动起动灭火系统进行灭火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电</w:t>
            </w:r>
          </w:p>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气</w:t>
            </w:r>
          </w:p>
        </w:tc>
        <w:tc>
          <w:tcPr>
            <w:tcW w:w="1016" w:type="dxa"/>
            <w:vMerge w:val="restart"/>
            <w:vAlign w:val="center"/>
          </w:tcPr>
          <w:p>
            <w:pPr>
              <w:pStyle w:val="2"/>
              <w:keepNext w:val="0"/>
              <w:keepLines w:val="0"/>
              <w:widowControl/>
              <w:suppressLineNumbers w:val="0"/>
              <w:spacing w:before="0" w:beforeAutospacing="0" w:after="0" w:afterAutospacing="0" w:line="240" w:lineRule="exact"/>
              <w:ind w:left="0" w:right="0" w:firstLine="0" w:firstLineChars="0"/>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配电系统</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过电流</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过电流保护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故障电路</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选择性保护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过载</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过载/短路保护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Align w:val="center"/>
          </w:tcPr>
          <w:p>
            <w:pPr>
              <w:pStyle w:val="2"/>
              <w:keepNext w:val="0"/>
              <w:keepLines w:val="0"/>
              <w:widowControl/>
              <w:suppressLineNumbers w:val="0"/>
              <w:spacing w:before="0" w:beforeAutospacing="0" w:after="0" w:afterAutospacing="0" w:line="240" w:lineRule="exact"/>
              <w:ind w:left="0" w:right="0" w:firstLine="0" w:firstLineChars="0"/>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主电源</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主电源故障</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自动切换到应急电源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Align w:val="center"/>
          </w:tcPr>
          <w:p>
            <w:pPr>
              <w:pStyle w:val="2"/>
              <w:keepNext w:val="0"/>
              <w:keepLines w:val="0"/>
              <w:widowControl/>
              <w:suppressLineNumbers w:val="0"/>
              <w:spacing w:before="0" w:beforeAutospacing="0" w:after="0" w:afterAutospacing="0" w:line="240" w:lineRule="exact"/>
              <w:ind w:left="0" w:right="0" w:firstLine="0" w:firstLineChars="0"/>
              <w:jc w:val="both"/>
              <w:rPr>
                <w:rFonts w:hint="eastAsia" w:ascii="Times New Roman" w:hAnsi="Times New Roman" w:eastAsia="宋体"/>
                <w:kern w:val="2"/>
                <w:sz w:val="18"/>
                <w:szCs w:val="18"/>
                <w:highlight w:val="none"/>
                <w:u w:val="none" w:color="auto"/>
                <w:lang w:eastAsia="zh-CN"/>
              </w:rPr>
            </w:pPr>
            <w:r>
              <w:rPr>
                <w:rFonts w:hint="default" w:ascii="Times New Roman" w:hAnsi="Times New Roman"/>
                <w:kern w:val="2"/>
                <w:sz w:val="18"/>
                <w:szCs w:val="18"/>
                <w:highlight w:val="none"/>
                <w:u w:val="none" w:color="auto"/>
              </w:rPr>
              <w:t>应急电源</w:t>
            </w:r>
            <w:r>
              <w:rPr>
                <w:rFonts w:hint="eastAsia" w:ascii="Times New Roman" w:hAnsi="Times New Roman"/>
                <w:kern w:val="2"/>
                <w:sz w:val="18"/>
                <w:szCs w:val="18"/>
                <w:highlight w:val="none"/>
                <w:u w:val="none" w:color="auto"/>
                <w:lang w:eastAsia="zh-CN"/>
              </w:rPr>
              <w:t>（如适用）</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eastAsia" w:ascii="Times New Roman" w:hAnsi="Times New Roman" w:eastAsia="宋体"/>
                <w:kern w:val="2"/>
                <w:sz w:val="18"/>
                <w:szCs w:val="18"/>
                <w:highlight w:val="none"/>
                <w:u w:val="none" w:color="auto"/>
                <w:lang w:eastAsia="zh-CN"/>
              </w:rPr>
            </w:pPr>
            <w:r>
              <w:rPr>
                <w:rFonts w:hint="default" w:ascii="Times New Roman" w:hAnsi="Times New Roman"/>
                <w:kern w:val="2"/>
                <w:sz w:val="18"/>
                <w:szCs w:val="18"/>
                <w:highlight w:val="none"/>
                <w:u w:val="none" w:color="auto"/>
              </w:rPr>
              <w:t>应急电源故障</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eastAsia" w:ascii="Times New Roman" w:hAnsi="Times New Roman"/>
                <w:kern w:val="2"/>
                <w:sz w:val="18"/>
                <w:szCs w:val="18"/>
                <w:highlight w:val="none"/>
                <w:u w:val="none" w:color="auto"/>
              </w:rPr>
              <w:t>断开与应急电源相连接的电气设备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restart"/>
            <w:vAlign w:val="center"/>
          </w:tcPr>
          <w:p>
            <w:pPr>
              <w:pStyle w:val="2"/>
              <w:keepNext w:val="0"/>
              <w:keepLines w:val="0"/>
              <w:widowControl/>
              <w:suppressLineNumbers w:val="0"/>
              <w:spacing w:before="0" w:beforeAutospacing="0" w:after="0" w:afterAutospacing="0" w:line="240" w:lineRule="exact"/>
              <w:ind w:left="0" w:right="0" w:firstLine="0" w:firstLineChars="0"/>
              <w:jc w:val="both"/>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蓄电池</w:t>
            </w:r>
            <w:r>
              <w:rPr>
                <w:rFonts w:hint="eastAsia" w:ascii="Times New Roman" w:hAnsi="Times New Roman"/>
                <w:kern w:val="2"/>
                <w:sz w:val="18"/>
                <w:szCs w:val="18"/>
                <w:highlight w:val="none"/>
                <w:u w:val="none" w:color="auto"/>
                <w:lang w:eastAsia="zh-CN"/>
              </w:rPr>
              <w:t>（如适用）</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短路</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both"/>
              <w:rPr>
                <w:rFonts w:hint="default" w:ascii="Times New Roman" w:hAnsi="Times New Roman"/>
                <w:kern w:val="2"/>
                <w:sz w:val="18"/>
                <w:szCs w:val="18"/>
                <w:highlight w:val="none"/>
                <w:u w:val="none" w:color="auto"/>
              </w:rPr>
            </w:pP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电压超限</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断开蓄电池连接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Align w:val="center"/>
          </w:tcPr>
          <w:p>
            <w:pPr>
              <w:pStyle w:val="2"/>
              <w:keepNext w:val="0"/>
              <w:keepLines w:val="0"/>
              <w:widowControl/>
              <w:suppressLineNumbers w:val="0"/>
              <w:spacing w:before="0" w:beforeAutospacing="0" w:after="0" w:afterAutospacing="0" w:line="240" w:lineRule="exact"/>
              <w:ind w:left="0" w:right="0" w:firstLine="0" w:firstLineChars="0"/>
              <w:jc w:val="both"/>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蓄电池电力推进</w:t>
            </w:r>
            <w:r>
              <w:rPr>
                <w:rFonts w:hint="eastAsia" w:ascii="Times New Roman" w:hAnsi="Times New Roman"/>
                <w:kern w:val="2"/>
                <w:sz w:val="18"/>
                <w:szCs w:val="18"/>
                <w:highlight w:val="none"/>
                <w:u w:val="none" w:color="auto"/>
                <w:lang w:eastAsia="zh-CN"/>
              </w:rPr>
              <w:t>（如适用）</w:t>
            </w:r>
          </w:p>
        </w:tc>
        <w:tc>
          <w:tcPr>
            <w:tcW w:w="2092" w:type="dxa"/>
            <w:vAlign w:val="center"/>
          </w:tcPr>
          <w:p>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蓄电池、推进电动机和推进半导体变换器</w:t>
            </w:r>
            <w:r>
              <w:rPr>
                <w:rFonts w:hint="eastAsia" w:ascii="Times New Roman" w:hAnsi="Times New Roman"/>
                <w:kern w:val="2"/>
                <w:sz w:val="18"/>
                <w:szCs w:val="18"/>
                <w:highlight w:val="none"/>
                <w:u w:val="none" w:color="auto"/>
              </w:rPr>
              <w:t>相关</w:t>
            </w:r>
            <w:r>
              <w:rPr>
                <w:rFonts w:hint="default" w:ascii="Times New Roman" w:hAnsi="Times New Roman"/>
                <w:kern w:val="2"/>
                <w:sz w:val="18"/>
                <w:szCs w:val="18"/>
                <w:highlight w:val="none"/>
                <w:u w:val="none" w:color="auto"/>
              </w:rPr>
              <w:t>参数</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eastAsia" w:ascii="Times New Roman" w:hAnsi="Times New Roman"/>
                <w:kern w:val="2"/>
                <w:sz w:val="18"/>
                <w:szCs w:val="18"/>
                <w:highlight w:val="none"/>
                <w:u w:val="none" w:color="auto"/>
                <w:lang w:eastAsia="zh-CN"/>
              </w:rPr>
              <w:t>详见《</w:t>
            </w:r>
            <w:r>
              <w:rPr>
                <w:rFonts w:hint="eastAsia" w:ascii="Times New Roman" w:hAnsi="Times New Roman"/>
                <w:kern w:val="2"/>
                <w:sz w:val="18"/>
                <w:szCs w:val="18"/>
                <w:highlight w:val="none"/>
                <w:u w:val="none" w:color="auto"/>
              </w:rPr>
              <w:t>国内航行小型海船技术规则》或《内河小型船舶技术规则》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p>
        </w:tc>
        <w:tc>
          <w:tcPr>
            <w:tcW w:w="1016" w:type="dxa"/>
            <w:vAlign w:val="center"/>
          </w:tcPr>
          <w:p>
            <w:pPr>
              <w:pStyle w:val="2"/>
              <w:keepNext w:val="0"/>
              <w:keepLines w:val="0"/>
              <w:widowControl/>
              <w:suppressLineNumbers w:val="0"/>
              <w:spacing w:before="0" w:beforeAutospacing="0" w:after="0" w:afterAutospacing="0" w:line="240" w:lineRule="exact"/>
              <w:ind w:left="0" w:right="0" w:firstLine="0" w:firstLineChars="0"/>
              <w:jc w:val="both"/>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磷酸铁锂电池系统</w:t>
            </w:r>
            <w:r>
              <w:rPr>
                <w:rFonts w:hint="eastAsia" w:ascii="Times New Roman" w:hAnsi="Times New Roman"/>
                <w:kern w:val="2"/>
                <w:sz w:val="18"/>
                <w:szCs w:val="18"/>
                <w:highlight w:val="none"/>
                <w:u w:val="none" w:color="auto"/>
                <w:lang w:eastAsia="zh-CN"/>
              </w:rPr>
              <w:t>（如适用）</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磷酸铁锂电池管理系统</w:t>
            </w:r>
            <w:r>
              <w:rPr>
                <w:rFonts w:hint="eastAsia" w:ascii="Times New Roman" w:hAnsi="Times New Roman"/>
                <w:kern w:val="2"/>
                <w:sz w:val="18"/>
                <w:szCs w:val="18"/>
                <w:highlight w:val="none"/>
                <w:u w:val="none" w:color="auto"/>
              </w:rPr>
              <w:t>相关</w:t>
            </w:r>
            <w:r>
              <w:rPr>
                <w:rFonts w:hint="default" w:ascii="Times New Roman" w:hAnsi="Times New Roman"/>
                <w:kern w:val="2"/>
                <w:sz w:val="18"/>
                <w:szCs w:val="18"/>
                <w:highlight w:val="none"/>
                <w:u w:val="none" w:color="auto"/>
              </w:rPr>
              <w:t>参数</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详见</w:t>
            </w:r>
            <w:r>
              <w:rPr>
                <w:rFonts w:hint="eastAsia" w:ascii="Times New Roman" w:hAnsi="Times New Roman"/>
                <w:kern w:val="2"/>
                <w:sz w:val="18"/>
                <w:szCs w:val="18"/>
                <w:highlight w:val="none"/>
                <w:u w:val="none" w:color="auto"/>
              </w:rPr>
              <w:t>《船舶应用电池动力规范》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32" w:type="dxa"/>
            <w:gridSpan w:val="2"/>
            <w:vAlign w:val="center"/>
          </w:tcPr>
          <w:p>
            <w:pPr>
              <w:pStyle w:val="2"/>
              <w:keepNext w:val="0"/>
              <w:keepLines w:val="0"/>
              <w:widowControl/>
              <w:suppressLineNumbers w:val="0"/>
              <w:spacing w:before="0" w:beforeAutospacing="0" w:after="0" w:afterAutospacing="0" w:line="240" w:lineRule="exact"/>
              <w:ind w:left="0" w:right="0" w:firstLine="0" w:firstLineChars="0"/>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航行和信号设备</w:t>
            </w:r>
          </w:p>
        </w:tc>
        <w:tc>
          <w:tcPr>
            <w:tcW w:w="2092"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航行灯及信号灯故障</w:t>
            </w:r>
          </w:p>
        </w:tc>
        <w:tc>
          <w:tcPr>
            <w:tcW w:w="976"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977"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default" w:ascii="Times New Roman" w:hAnsi="Times New Roman"/>
                <w:kern w:val="2"/>
                <w:sz w:val="18"/>
                <w:szCs w:val="18"/>
                <w:highlight w:val="none"/>
                <w:u w:val="none" w:color="auto"/>
              </w:rPr>
              <w:t>√</w:t>
            </w:r>
          </w:p>
        </w:tc>
        <w:tc>
          <w:tcPr>
            <w:tcW w:w="2225" w:type="dxa"/>
            <w:vAlign w:val="center"/>
          </w:tcPr>
          <w:p>
            <w:pPr>
              <w:pStyle w:val="2"/>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kern w:val="2"/>
                <w:sz w:val="18"/>
                <w:szCs w:val="18"/>
                <w:highlight w:val="none"/>
                <w:u w:val="none" w:color="auto"/>
              </w:rPr>
            </w:pPr>
            <w:r>
              <w:rPr>
                <w:rFonts w:hint="eastAsia" w:ascii="Times New Roman" w:hAnsi="Times New Roman"/>
                <w:kern w:val="2"/>
                <w:sz w:val="18"/>
                <w:szCs w:val="18"/>
                <w:highlight w:val="none"/>
                <w:u w:val="none" w:color="auto"/>
              </w:rPr>
              <w:t>远程控制站声光报警</w:t>
            </w:r>
          </w:p>
        </w:tc>
      </w:tr>
    </w:tbl>
    <w:p>
      <w:pPr>
        <w:autoSpaceDE w:val="0"/>
        <w:autoSpaceDN w:val="0"/>
        <w:adjustRightInd w:val="0"/>
        <w:ind w:firstLine="0" w:firstLineChars="0"/>
        <w:jc w:val="left"/>
        <w:rPr>
          <w:rFonts w:ascii="Times New Roman" w:hAnsi="Times New Roman" w:cs="Times New Roman"/>
          <w:sz w:val="18"/>
          <w:szCs w:val="18"/>
          <w:highlight w:val="none"/>
          <w:u w:val="none" w:color="auto"/>
        </w:rPr>
      </w:pPr>
      <w:r>
        <w:rPr>
          <w:rFonts w:ascii="Times New Roman" w:hAnsi="Times New Roman" w:cs="Times New Roman"/>
          <w:sz w:val="18"/>
          <w:szCs w:val="18"/>
          <w:highlight w:val="none"/>
          <w:u w:val="none" w:color="auto"/>
        </w:rPr>
        <w:t>注：①系指无人艇即将超出操控信号覆盖范围或信号忽然被屏蔽转弱的情况等。</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所有会导致重要机电设备立即停止运行的保护动作的报警应同时发出视觉和听觉报警信号。</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当发生危及主推进装置、电站以及其他重要机电设备的严重故障时，安全系统应能自动产生保护性动作，并应发出报警。</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如因安全系统的动作而导致机电设备停止运行，则非经人工复位，该设备不应再自动投入运行。</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为了避免机电设备发生不必要的运行中断，安全系统应在报警系统动作后随即以下列方式动作，使其产生的危害性尽可能低：</w:t>
      </w:r>
    </w:p>
    <w:p>
      <w:pPr>
        <w:widowControl/>
        <w:numPr>
          <w:ilvl w:val="255"/>
          <w:numId w:val="0"/>
        </w:numPr>
        <w:ind w:firstLine="420" w:firstLineChars="200"/>
        <w:jc w:val="left"/>
        <w:rPr>
          <w:rFonts w:ascii="宋体" w:hAnsi="Courier New"/>
          <w:szCs w:val="20"/>
          <w:highlight w:val="none"/>
          <w:u w:val="none"/>
        </w:rPr>
      </w:pPr>
      <w:r>
        <w:rPr>
          <w:rFonts w:ascii="宋体" w:hAnsi="Courier New"/>
          <w:szCs w:val="20"/>
          <w:highlight w:val="none"/>
          <w:u w:val="none"/>
        </w:rPr>
        <w:t>（1）起动和投入备用设备；</w:t>
      </w:r>
    </w:p>
    <w:p>
      <w:pPr>
        <w:widowControl/>
        <w:numPr>
          <w:ilvl w:val="255"/>
          <w:numId w:val="0"/>
        </w:numPr>
        <w:ind w:firstLine="420" w:firstLineChars="200"/>
        <w:jc w:val="left"/>
        <w:rPr>
          <w:rFonts w:ascii="宋体" w:hAnsi="Courier New"/>
          <w:szCs w:val="20"/>
          <w:highlight w:val="none"/>
          <w:u w:val="none"/>
        </w:rPr>
      </w:pPr>
      <w:r>
        <w:rPr>
          <w:rFonts w:ascii="宋体" w:hAnsi="Courier New"/>
          <w:szCs w:val="20"/>
          <w:highlight w:val="none"/>
          <w:u w:val="none"/>
        </w:rPr>
        <w:t>（2）降低负载或停止运行。</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安全系统动作后，应在控制站给出听觉和视觉报警，以便指示安全系统动作的原因。</w:t>
      </w:r>
    </w:p>
    <w:p>
      <w:pPr>
        <w:autoSpaceDE w:val="0"/>
        <w:autoSpaceDN w:val="0"/>
        <w:adjustRightInd w:val="0"/>
        <w:ind w:firstLine="420" w:firstLineChars="200"/>
        <w:jc w:val="left"/>
        <w:rPr>
          <w:rFonts w:ascii="Times New Roman" w:hAnsi="Times New Roman" w:eastAsia="宋体"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726" w:name="_Toc19770"/>
      <w:bookmarkStart w:id="727" w:name="_Toc12195"/>
      <w:bookmarkStart w:id="728" w:name="_Toc3722"/>
      <w:bookmarkStart w:id="729" w:name="_Toc15151"/>
      <w:r>
        <w:rPr>
          <w:rFonts w:ascii="Times New Roman" w:hAnsi="Times New Roman" w:eastAsia="黑体" w:cs="Times New Roman"/>
          <w:highlight w:val="none"/>
          <w:u w:val="none"/>
        </w:rPr>
        <w:t>交互</w:t>
      </w:r>
      <w:bookmarkEnd w:id="726"/>
      <w:bookmarkEnd w:id="727"/>
      <w:bookmarkEnd w:id="728"/>
      <w:bookmarkEnd w:id="729"/>
    </w:p>
    <w:p>
      <w:pPr>
        <w:pStyle w:val="2"/>
        <w:widowControl/>
        <w:numPr>
          <w:ilvl w:val="3"/>
          <w:numId w:val="3"/>
        </w:numPr>
        <w:ind w:left="0" w:firstLine="420" w:firstLineChars="200"/>
        <w:jc w:val="left"/>
        <w:outlineLvl w:val="2"/>
        <w:rPr>
          <w:rFonts w:ascii="Times New Roman" w:hAnsi="Times New Roman" w:eastAsia="黑体"/>
          <w:highlight w:val="none"/>
          <w:u w:val="none"/>
        </w:rPr>
      </w:pPr>
      <w:r>
        <w:rPr>
          <w:rFonts w:hint="eastAsia" w:ascii="Times New Roman" w:hAnsi="Times New Roman"/>
          <w:highlight w:val="none"/>
          <w:u w:val="none"/>
        </w:rPr>
        <w:t>远程控制端应设置人机交互界面。</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控制交互界面应遵循人机工程学，控制功能应便于识别，功能布局反应其功能、操作方式及重要性，并符合操作逻辑。</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根据功能的重要性和相关性，使显示的信息清楚和易于理解。具有用户友好的人机</w:t>
      </w:r>
      <w:r>
        <w:rPr>
          <w:rFonts w:hint="eastAsia" w:ascii="Times New Roman" w:hAnsi="Times New Roman"/>
          <w:szCs w:val="21"/>
          <w:highlight w:val="none"/>
          <w:u w:val="none"/>
        </w:rPr>
        <w:t>界面</w:t>
      </w:r>
      <w:r>
        <w:rPr>
          <w:rFonts w:ascii="Times New Roman" w:hAnsi="Times New Roman"/>
          <w:szCs w:val="21"/>
          <w:highlight w:val="none"/>
          <w:u w:val="none"/>
        </w:rPr>
        <w:t>，屏幕上的内容应合理编排，它们的表示应限于只与用户有关的数据，用户操作方便。</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在图形用户接口系统的每一操作模式中，可以输出不同的统计信息，包括报警信息、测量信息、信号异常信息、健康评估结果等，报警应是优于其他信息的视觉和听觉报警，并能与其他的各种信息加以明显的区别，且可以设定分级报警值。</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当无人艇携带任务设备时，艇具有与任务设备指挥控制组合信息交换的能力。</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可采用仪表、显示器等进行参数显示。参数可以单独显示，也可以选择显示；可用文字显示，也可以用图形显示；但显示均应清晰明了。指示灯信号的光色一般采用绿色或白色。与计算机配用的显示器及显示要求如下：</w:t>
      </w:r>
    </w:p>
    <w:p>
      <w:pPr>
        <w:pStyle w:val="2"/>
        <w:widowControl/>
        <w:autoSpaceDE w:val="0"/>
        <w:autoSpaceDN w:val="0"/>
        <w:adjustRightInd w:val="0"/>
        <w:ind w:firstLine="420" w:firstLineChars="200"/>
        <w:jc w:val="left"/>
        <w:rPr>
          <w:rFonts w:ascii="Times New Roman" w:hAnsi="Times New Roman"/>
          <w:szCs w:val="21"/>
          <w:highlight w:val="none"/>
          <w:u w:val="none"/>
        </w:rPr>
      </w:pPr>
      <w:r>
        <w:rPr>
          <w:rFonts w:ascii="Times New Roman" w:hAnsi="Times New Roman"/>
          <w:szCs w:val="21"/>
          <w:highlight w:val="none"/>
          <w:u w:val="none"/>
        </w:rPr>
        <w:t>（1）显示器上的显示在明亮的环境条件下应能清晰明了，对于显示器显示的数据和信息应能方便读取；</w:t>
      </w:r>
    </w:p>
    <w:p>
      <w:pPr>
        <w:pStyle w:val="2"/>
        <w:widowControl/>
        <w:autoSpaceDE w:val="0"/>
        <w:autoSpaceDN w:val="0"/>
        <w:adjustRightInd w:val="0"/>
        <w:ind w:firstLine="420" w:firstLineChars="200"/>
        <w:jc w:val="left"/>
        <w:rPr>
          <w:rFonts w:ascii="Times New Roman" w:hAnsi="Times New Roman"/>
          <w:szCs w:val="21"/>
          <w:highlight w:val="none"/>
          <w:u w:val="none"/>
        </w:rPr>
      </w:pPr>
      <w:r>
        <w:rPr>
          <w:rFonts w:ascii="Times New Roman" w:hAnsi="Times New Roman"/>
          <w:szCs w:val="21"/>
          <w:highlight w:val="none"/>
          <w:u w:val="none"/>
        </w:rPr>
        <w:t>（2）显示器应能清楚地显示出所有出现的报警；</w:t>
      </w:r>
    </w:p>
    <w:p>
      <w:pPr>
        <w:pStyle w:val="2"/>
        <w:widowControl/>
        <w:autoSpaceDE w:val="0"/>
        <w:autoSpaceDN w:val="0"/>
        <w:adjustRightInd w:val="0"/>
        <w:ind w:firstLine="420" w:firstLineChars="200"/>
        <w:jc w:val="left"/>
        <w:rPr>
          <w:rFonts w:ascii="Times New Roman" w:hAnsi="Times New Roman"/>
          <w:szCs w:val="21"/>
          <w:highlight w:val="none"/>
          <w:u w:val="none"/>
        </w:rPr>
      </w:pPr>
      <w:r>
        <w:rPr>
          <w:rFonts w:ascii="Times New Roman" w:hAnsi="Times New Roman"/>
          <w:szCs w:val="21"/>
          <w:highlight w:val="none"/>
          <w:u w:val="none"/>
        </w:rPr>
        <w:t>（3）显示器应以适当的方式显示出故障报警在应答前后的区别，但不可仅用不同的颜色显示这种区别；</w:t>
      </w:r>
    </w:p>
    <w:p>
      <w:pPr>
        <w:pStyle w:val="2"/>
        <w:widowControl/>
        <w:autoSpaceDE w:val="0"/>
        <w:autoSpaceDN w:val="0"/>
        <w:adjustRightInd w:val="0"/>
        <w:ind w:firstLine="420" w:firstLineChars="200"/>
        <w:jc w:val="left"/>
        <w:rPr>
          <w:rFonts w:ascii="Times New Roman" w:hAnsi="Times New Roman"/>
          <w:szCs w:val="21"/>
          <w:highlight w:val="none"/>
          <w:u w:val="none"/>
        </w:rPr>
      </w:pPr>
      <w:r>
        <w:rPr>
          <w:rFonts w:ascii="Times New Roman" w:hAnsi="Times New Roman"/>
          <w:szCs w:val="21"/>
          <w:highlight w:val="none"/>
          <w:u w:val="none"/>
        </w:rPr>
        <w:t>（4）应具有存储设备和输出接口，以便记录和输出故障内容和故障发生的时间；</w:t>
      </w:r>
    </w:p>
    <w:p>
      <w:pPr>
        <w:pStyle w:val="2"/>
        <w:widowControl/>
        <w:autoSpaceDE w:val="0"/>
        <w:autoSpaceDN w:val="0"/>
        <w:adjustRightInd w:val="0"/>
        <w:ind w:firstLine="420" w:firstLineChars="200"/>
        <w:jc w:val="left"/>
        <w:rPr>
          <w:rFonts w:ascii="Times New Roman" w:hAnsi="Times New Roman"/>
          <w:szCs w:val="21"/>
          <w:highlight w:val="none"/>
          <w:u w:val="none"/>
        </w:rPr>
      </w:pPr>
      <w:r>
        <w:rPr>
          <w:rFonts w:ascii="Times New Roman" w:hAnsi="Times New Roman"/>
          <w:szCs w:val="21"/>
          <w:highlight w:val="none"/>
          <w:u w:val="none"/>
        </w:rPr>
        <w:t>（5）至少应配有一台备用显示器或灯板，或一台打印机记录故障内容和故障发生时间；</w:t>
      </w:r>
    </w:p>
    <w:p>
      <w:pPr>
        <w:pStyle w:val="2"/>
        <w:widowControl/>
        <w:autoSpaceDE w:val="0"/>
        <w:autoSpaceDN w:val="0"/>
        <w:adjustRightInd w:val="0"/>
        <w:ind w:firstLine="420" w:firstLineChars="200"/>
        <w:jc w:val="left"/>
        <w:rPr>
          <w:rFonts w:ascii="Times New Roman" w:hAnsi="Times New Roman"/>
          <w:szCs w:val="21"/>
          <w:highlight w:val="none"/>
          <w:u w:val="none"/>
        </w:rPr>
      </w:pPr>
      <w:r>
        <w:rPr>
          <w:rFonts w:ascii="Times New Roman" w:hAnsi="Times New Roman"/>
          <w:szCs w:val="21"/>
          <w:highlight w:val="none"/>
          <w:u w:val="none"/>
        </w:rPr>
        <w:t>（6）正常供电失电时，显示器应仍能正常工作；</w:t>
      </w:r>
    </w:p>
    <w:p>
      <w:pPr>
        <w:ind w:firstLine="420" w:firstLineChars="200"/>
        <w:rPr>
          <w:rFonts w:ascii="Times New Roman" w:hAnsi="Times New Roman" w:cs="Times New Roman"/>
          <w:highlight w:val="none"/>
          <w:u w:val="none"/>
        </w:rPr>
      </w:pPr>
      <w:r>
        <w:rPr>
          <w:rFonts w:ascii="Times New Roman" w:hAnsi="Times New Roman" w:cs="Times New Roman"/>
          <w:highlight w:val="none"/>
          <w:u w:val="none"/>
        </w:rPr>
        <w:t>（7）如参数显示与报警合用一个显示器时，显示应不妨碍报警信号。</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730" w:name="_Toc25579"/>
      <w:bookmarkStart w:id="731" w:name="_Toc12789"/>
      <w:bookmarkStart w:id="732" w:name="_Toc17735"/>
      <w:bookmarkStart w:id="733" w:name="_Toc26075"/>
      <w:r>
        <w:rPr>
          <w:rFonts w:ascii="Times New Roman" w:hAnsi="Times New Roman" w:eastAsia="黑体" w:cs="Times New Roman"/>
          <w:highlight w:val="none"/>
          <w:u w:val="none"/>
        </w:rPr>
        <w:t>安全要求</w:t>
      </w:r>
      <w:bookmarkEnd w:id="730"/>
      <w:bookmarkEnd w:id="731"/>
      <w:bookmarkEnd w:id="732"/>
      <w:bookmarkEnd w:id="733"/>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操控系统应具有开机全船自检功能。</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操控系统应能自动纠错，使危险降到最低。</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操控系统应可以隔离，以允许检查和维护工作安全开展。</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操控系统应有自我保护功能，当出现潜在操控危险时，能够降低自动化水平来规避风险，发生全船失灵的情况下，能够报警，释放求救信号。</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操控系统需进行安全预设，当操作者涉及程序错误、硬件错误、传感器输入出错、通信安全和数据安全时，能够给出相应提示，并根据自动化水平，给出相应措施。</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操控系统应预设操控范围，当接近操控范围边界时，应向操作者发出警报。如果超出了操作范围限制，应发出警报。</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应有相关措施规避由于软件的错误操作造成一个事件风险的升级。</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对设备的修改或配置变更应给予控制，限制会造成非预期后果的改变。</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对系统或模块的升级或更新，必须经过充分测试，如失败必须能恢复至安全状态。</w:t>
      </w:r>
    </w:p>
    <w:p>
      <w:pPr>
        <w:pStyle w:val="12"/>
        <w:numPr>
          <w:ilvl w:val="0"/>
          <w:numId w:val="3"/>
        </w:numPr>
        <w:spacing w:before="312"/>
        <w:rPr>
          <w:rFonts w:ascii="Times New Roman" w:hAnsi="Times New Roman" w:cs="Times New Roman"/>
          <w:b/>
          <w:highlight w:val="none"/>
          <w:u w:val="none"/>
        </w:rPr>
      </w:pPr>
      <w:bookmarkStart w:id="734" w:name="_Toc21293"/>
      <w:bookmarkStart w:id="735" w:name="_Toc3304"/>
      <w:bookmarkStart w:id="736" w:name="_Toc489206476"/>
      <w:bookmarkStart w:id="737" w:name="_Toc25024"/>
      <w:bookmarkStart w:id="738" w:name="_Toc16776"/>
      <w:bookmarkStart w:id="739" w:name="_Toc4851"/>
      <w:bookmarkStart w:id="740" w:name="_Toc7400"/>
      <w:bookmarkStart w:id="741" w:name="_Toc27477"/>
      <w:bookmarkStart w:id="742" w:name="_Toc21843"/>
      <w:bookmarkStart w:id="743" w:name="_Toc19014"/>
      <w:bookmarkStart w:id="744" w:name="_Toc11421"/>
      <w:bookmarkStart w:id="745" w:name="_Toc24448"/>
      <w:bookmarkStart w:id="746" w:name="_Toc25360"/>
      <w:bookmarkStart w:id="747" w:name="_Toc8700"/>
      <w:bookmarkStart w:id="748" w:name="_Toc11821"/>
      <w:bookmarkStart w:id="749" w:name="_Toc10097"/>
      <w:bookmarkStart w:id="750" w:name="_Toc31110"/>
      <w:bookmarkStart w:id="751" w:name="_Toc7178"/>
      <w:bookmarkStart w:id="752" w:name="_Toc17087"/>
      <w:bookmarkStart w:id="753" w:name="_Toc17682"/>
      <w:bookmarkStart w:id="754" w:name="_Toc5948"/>
      <w:bookmarkStart w:id="755" w:name="_Toc20198"/>
      <w:bookmarkStart w:id="756" w:name="_Toc31035"/>
      <w:bookmarkStart w:id="757" w:name="_Toc7053"/>
      <w:bookmarkStart w:id="758" w:name="_Toc1502"/>
      <w:bookmarkStart w:id="759" w:name="_Toc17539"/>
      <w:bookmarkStart w:id="760" w:name="_Toc30036"/>
      <w:bookmarkStart w:id="761" w:name="_Toc5282"/>
      <w:r>
        <w:rPr>
          <w:rFonts w:ascii="Times New Roman" w:hAnsi="Times New Roman" w:cs="Times New Roman"/>
          <w:b/>
          <w:highlight w:val="none"/>
          <w:u w:val="none"/>
        </w:rPr>
        <w:t>艇体</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Pr>
          <w:rFonts w:hint="eastAsia" w:ascii="Times New Roman" w:hAnsi="Times New Roman" w:cs="Times New Roman"/>
          <w:b/>
          <w:highlight w:val="none"/>
          <w:u w:val="none"/>
        </w:rPr>
        <w:t>和设备</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pStyle w:val="13"/>
        <w:numPr>
          <w:ilvl w:val="1"/>
          <w:numId w:val="3"/>
        </w:numPr>
        <w:spacing w:before="312" w:after="312"/>
        <w:ind w:left="12" w:hanging="12"/>
        <w:rPr>
          <w:rFonts w:ascii="Times New Roman" w:hAnsi="Times New Roman" w:cs="Times New Roman"/>
          <w:b/>
          <w:szCs w:val="28"/>
          <w:highlight w:val="none"/>
          <w:u w:val="none"/>
        </w:rPr>
      </w:pPr>
      <w:bookmarkStart w:id="762" w:name="_Toc24172"/>
      <w:bookmarkStart w:id="763" w:name="_Toc12137"/>
      <w:bookmarkStart w:id="764" w:name="_Toc28975"/>
      <w:bookmarkStart w:id="765" w:name="_Toc26127"/>
      <w:bookmarkStart w:id="766" w:name="_Toc30017"/>
      <w:bookmarkStart w:id="767" w:name="_Toc26469"/>
      <w:bookmarkStart w:id="768" w:name="_Toc30388"/>
      <w:bookmarkStart w:id="769" w:name="_Toc12810"/>
      <w:bookmarkStart w:id="770" w:name="_Toc20874"/>
      <w:bookmarkStart w:id="771" w:name="_Toc16138"/>
      <w:bookmarkStart w:id="772" w:name="_Toc29744"/>
      <w:bookmarkStart w:id="773" w:name="_Toc17896"/>
      <w:bookmarkStart w:id="774" w:name="_Toc22099"/>
      <w:bookmarkStart w:id="775" w:name="_Toc4571"/>
      <w:bookmarkStart w:id="776" w:name="_Toc24939"/>
      <w:bookmarkStart w:id="777" w:name="_Toc2272"/>
      <w:bookmarkStart w:id="778" w:name="_Toc1036"/>
      <w:bookmarkStart w:id="779" w:name="_Toc21378"/>
      <w:bookmarkStart w:id="780" w:name="_Toc695"/>
      <w:bookmarkStart w:id="781" w:name="_Toc14051"/>
      <w:bookmarkStart w:id="782" w:name="_Toc32478"/>
      <w:bookmarkStart w:id="783" w:name="_Toc19293"/>
      <w:bookmarkStart w:id="784" w:name="_Toc15147"/>
      <w:r>
        <w:rPr>
          <w:rFonts w:hint="eastAsia" w:ascii="Times New Roman" w:hAnsi="Times New Roman" w:cs="Times New Roman"/>
          <w:b/>
          <w:szCs w:val="28"/>
          <w:highlight w:val="none"/>
          <w:u w:val="none"/>
        </w:rPr>
        <w:t>一般规定</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pPr>
        <w:numPr>
          <w:ilvl w:val="2"/>
          <w:numId w:val="3"/>
        </w:numPr>
        <w:ind w:left="0" w:firstLine="420" w:firstLineChars="200"/>
        <w:outlineLvl w:val="2"/>
        <w:rPr>
          <w:rFonts w:ascii="Times New Roman" w:hAnsi="Times New Roman"/>
          <w:highlight w:val="none"/>
          <w:u w:val="none"/>
        </w:rPr>
      </w:pPr>
      <w:bookmarkStart w:id="785" w:name="_Toc15881"/>
      <w:r>
        <w:rPr>
          <w:rFonts w:hint="eastAsia" w:ascii="Times New Roman" w:hAnsi="Times New Roman" w:eastAsia="黑体" w:cs="Times New Roman"/>
          <w:highlight w:val="none"/>
          <w:u w:val="none"/>
        </w:rPr>
        <w:t>一般要求</w:t>
      </w:r>
      <w:bookmarkEnd w:id="785"/>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艇体的设计、构造应满足其在</w:t>
      </w:r>
      <w:r>
        <w:rPr>
          <w:rFonts w:hint="eastAsia" w:ascii="Times New Roman" w:hAnsi="Times New Roman"/>
          <w:szCs w:val="21"/>
          <w:highlight w:val="none"/>
          <w:u w:val="none"/>
        </w:rPr>
        <w:t>设计运营</w:t>
      </w:r>
      <w:r>
        <w:rPr>
          <w:rFonts w:ascii="Times New Roman" w:hAnsi="Times New Roman"/>
          <w:szCs w:val="21"/>
          <w:highlight w:val="none"/>
          <w:u w:val="none"/>
        </w:rPr>
        <w:t>条件下的强度、</w:t>
      </w:r>
      <w:r>
        <w:rPr>
          <w:rFonts w:hint="eastAsia" w:ascii="Times New Roman" w:hAnsi="Times New Roman"/>
          <w:szCs w:val="21"/>
          <w:highlight w:val="none"/>
          <w:u w:val="none"/>
        </w:rPr>
        <w:t>密性</w:t>
      </w:r>
      <w:r>
        <w:rPr>
          <w:rFonts w:ascii="Times New Roman" w:hAnsi="Times New Roman"/>
          <w:szCs w:val="21"/>
          <w:highlight w:val="none"/>
          <w:u w:val="none"/>
        </w:rPr>
        <w:t>、稳性</w:t>
      </w:r>
      <w:r>
        <w:rPr>
          <w:rFonts w:hint="eastAsia" w:ascii="Times New Roman" w:hAnsi="Times New Roman"/>
          <w:szCs w:val="21"/>
          <w:highlight w:val="none"/>
          <w:u w:val="none"/>
        </w:rPr>
        <w:t>、机电</w:t>
      </w:r>
      <w:r>
        <w:rPr>
          <w:rFonts w:ascii="Times New Roman" w:hAnsi="Times New Roman"/>
          <w:szCs w:val="21"/>
          <w:highlight w:val="none"/>
          <w:u w:val="none"/>
        </w:rPr>
        <w:t>要求，保障无人艇的航行和作业安全。</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在无人艇使用生命期内，其设计和建造应：</w:t>
      </w:r>
    </w:p>
    <w:p>
      <w:pPr>
        <w:pStyle w:val="2"/>
        <w:widowControl/>
        <w:ind w:firstLine="420" w:firstLineChars="200"/>
        <w:jc w:val="left"/>
        <w:rPr>
          <w:rFonts w:ascii="Times New Roman" w:hAnsi="Times New Roman"/>
          <w:szCs w:val="21"/>
          <w:highlight w:val="none"/>
          <w:u w:val="none"/>
        </w:rPr>
      </w:pPr>
      <w:r>
        <w:rPr>
          <w:rFonts w:ascii="Times New Roman" w:hAnsi="Times New Roman"/>
          <w:szCs w:val="21"/>
          <w:highlight w:val="none"/>
          <w:u w:val="none"/>
        </w:rPr>
        <w:t>（1）使结构满足其在可预见载荷情况下结构响应；</w:t>
      </w:r>
    </w:p>
    <w:p>
      <w:pPr>
        <w:pStyle w:val="2"/>
        <w:widowControl/>
        <w:ind w:firstLine="420" w:firstLineChars="200"/>
        <w:jc w:val="left"/>
        <w:rPr>
          <w:rFonts w:ascii="Times New Roman" w:hAnsi="Times New Roman"/>
          <w:szCs w:val="21"/>
          <w:highlight w:val="none"/>
          <w:u w:val="none"/>
        </w:rPr>
      </w:pPr>
      <w:r>
        <w:rPr>
          <w:rFonts w:ascii="Times New Roman" w:hAnsi="Times New Roman"/>
          <w:szCs w:val="21"/>
          <w:highlight w:val="none"/>
          <w:u w:val="none"/>
        </w:rPr>
        <w:t>（2）满足水密、风雨密和防火完整性的要求</w:t>
      </w:r>
      <w:r>
        <w:rPr>
          <w:rFonts w:hint="eastAsia" w:ascii="Times New Roman" w:hAnsi="Times New Roman"/>
          <w:szCs w:val="21"/>
          <w:highlight w:val="none"/>
          <w:u w:val="none"/>
        </w:rPr>
        <w:t>；</w:t>
      </w:r>
    </w:p>
    <w:p>
      <w:pPr>
        <w:pStyle w:val="2"/>
        <w:widowControl/>
        <w:ind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（3）</w:t>
      </w:r>
      <w:r>
        <w:rPr>
          <w:rFonts w:ascii="Times New Roman" w:hAnsi="Times New Roman"/>
          <w:szCs w:val="21"/>
          <w:highlight w:val="none"/>
          <w:u w:val="none"/>
        </w:rPr>
        <w:t>具有足够的浮力储备和稳性</w:t>
      </w:r>
      <w:r>
        <w:rPr>
          <w:rFonts w:hint="eastAsia" w:ascii="Times New Roman" w:hAnsi="Times New Roman"/>
          <w:szCs w:val="21"/>
          <w:highlight w:val="none"/>
          <w:u w:val="none"/>
        </w:rPr>
        <w:t>；</w:t>
      </w:r>
    </w:p>
    <w:p>
      <w:pPr>
        <w:pStyle w:val="2"/>
        <w:widowControl/>
        <w:numPr>
          <w:ilvl w:val="255"/>
          <w:numId w:val="0"/>
        </w:numPr>
        <w:ind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（4）</w:t>
      </w:r>
      <w:r>
        <w:rPr>
          <w:rFonts w:ascii="Times New Roman" w:hAnsi="Times New Roman"/>
          <w:szCs w:val="21"/>
          <w:highlight w:val="none"/>
          <w:u w:val="none"/>
        </w:rPr>
        <w:t>应能防止意外进水。</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应装设与其预定用途和环境条件相适应的舾装设备。</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艇上的所有机械设备以及相关的管系和附件：</w:t>
      </w:r>
    </w:p>
    <w:p>
      <w:pPr>
        <w:pStyle w:val="2"/>
        <w:ind w:firstLine="420" w:firstLineChars="200"/>
        <w:rPr>
          <w:rFonts w:ascii="Times New Roman" w:hAnsi="Times New Roman"/>
          <w:szCs w:val="21"/>
          <w:highlight w:val="none"/>
          <w:u w:val="none"/>
        </w:rPr>
      </w:pPr>
      <w:r>
        <w:rPr>
          <w:rFonts w:ascii="Times New Roman" w:hAnsi="Times New Roman"/>
          <w:szCs w:val="21"/>
          <w:highlight w:val="none"/>
          <w:u w:val="none"/>
        </w:rPr>
        <w:t>（1）其设计和构造应适合它们的用途；</w:t>
      </w:r>
    </w:p>
    <w:p>
      <w:pPr>
        <w:pStyle w:val="2"/>
        <w:ind w:firstLine="420" w:firstLineChars="200"/>
        <w:rPr>
          <w:rFonts w:ascii="Times New Roman" w:hAnsi="Times New Roman"/>
          <w:szCs w:val="21"/>
          <w:highlight w:val="none"/>
          <w:u w:val="none"/>
        </w:rPr>
      </w:pPr>
      <w:r>
        <w:rPr>
          <w:rFonts w:ascii="Times New Roman" w:hAnsi="Times New Roman"/>
          <w:szCs w:val="21"/>
          <w:highlight w:val="none"/>
          <w:u w:val="none"/>
        </w:rPr>
        <w:t>（2）其设计应注意到结构所用的材料、设备用途以及会遇到的工作条件和环境条件。</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尽实际可能的降低发生火灾和爆炸的风险。</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无人艇的安全，免受机械设备或系统事故的危害。</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应确保机械设备或系统能够按照既定的原则进行维护和修理。</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艇上所有设备、管系和附件：</w:t>
      </w:r>
    </w:p>
    <w:p>
      <w:pPr>
        <w:pStyle w:val="2"/>
        <w:ind w:firstLine="420" w:firstLineChars="200"/>
        <w:rPr>
          <w:rFonts w:ascii="Times New Roman" w:hAnsi="Times New Roman"/>
          <w:szCs w:val="21"/>
          <w:highlight w:val="none"/>
          <w:u w:val="none"/>
        </w:rPr>
      </w:pPr>
      <w:r>
        <w:rPr>
          <w:rFonts w:ascii="Times New Roman" w:hAnsi="Times New Roman"/>
          <w:szCs w:val="21"/>
          <w:highlight w:val="none"/>
          <w:u w:val="none"/>
        </w:rPr>
        <w:t>（1）其设计和构造应适合它们的用途；</w:t>
      </w:r>
    </w:p>
    <w:p>
      <w:pPr>
        <w:pStyle w:val="2"/>
        <w:ind w:firstLine="420" w:firstLineChars="200"/>
        <w:rPr>
          <w:rFonts w:ascii="Times New Roman" w:hAnsi="Times New Roman"/>
          <w:szCs w:val="21"/>
          <w:highlight w:val="none"/>
          <w:u w:val="none"/>
        </w:rPr>
      </w:pPr>
      <w:r>
        <w:rPr>
          <w:rFonts w:ascii="Times New Roman" w:hAnsi="Times New Roman"/>
          <w:szCs w:val="21"/>
          <w:highlight w:val="none"/>
          <w:u w:val="none"/>
        </w:rPr>
        <w:t>（2）其设计应注意到结构所用的材料、及会遇到的工作条件和环境条件</w:t>
      </w:r>
      <w:r>
        <w:rPr>
          <w:rFonts w:hint="eastAsia" w:ascii="Times New Roman" w:hAnsi="Times New Roman"/>
          <w:szCs w:val="21"/>
          <w:highlight w:val="none"/>
          <w:u w:val="none"/>
        </w:rPr>
        <w:t>；</w:t>
      </w:r>
    </w:p>
    <w:p>
      <w:pPr>
        <w:pStyle w:val="2"/>
        <w:ind w:firstLine="420" w:firstLineChars="200"/>
        <w:rPr>
          <w:rFonts w:ascii="Times New Roman" w:hAnsi="Times New Roman"/>
          <w:szCs w:val="21"/>
          <w:highlight w:val="none"/>
          <w:u w:val="none"/>
        </w:rPr>
      </w:pPr>
      <w:r>
        <w:rPr>
          <w:rFonts w:hint="eastAsia" w:ascii="Times New Roman" w:hAnsi="Times New Roman"/>
          <w:szCs w:val="21"/>
          <w:highlight w:val="none"/>
          <w:u w:val="none"/>
        </w:rPr>
        <w:t>（3）设备的</w:t>
      </w:r>
      <w:r>
        <w:rPr>
          <w:rFonts w:ascii="Times New Roman" w:hAnsi="Times New Roman"/>
          <w:szCs w:val="21"/>
          <w:highlight w:val="none"/>
          <w:u w:val="none"/>
        </w:rPr>
        <w:t>设计</w:t>
      </w:r>
      <w:r>
        <w:rPr>
          <w:rFonts w:hint="eastAsia" w:ascii="Times New Roman" w:hAnsi="Times New Roman"/>
          <w:szCs w:val="21"/>
          <w:highlight w:val="none"/>
          <w:u w:val="none"/>
        </w:rPr>
        <w:t>和</w:t>
      </w:r>
      <w:r>
        <w:rPr>
          <w:rFonts w:ascii="Times New Roman" w:hAnsi="Times New Roman"/>
          <w:szCs w:val="21"/>
          <w:highlight w:val="none"/>
          <w:u w:val="none"/>
        </w:rPr>
        <w:t>制造应</w:t>
      </w:r>
      <w:r>
        <w:rPr>
          <w:rFonts w:hint="eastAsia" w:ascii="Times New Roman" w:hAnsi="Times New Roman"/>
          <w:szCs w:val="21"/>
          <w:highlight w:val="none"/>
          <w:u w:val="none"/>
        </w:rPr>
        <w:t>满足自动化要求。</w:t>
      </w:r>
    </w:p>
    <w:p>
      <w:pPr>
        <w:pStyle w:val="2"/>
        <w:widowControl/>
        <w:numPr>
          <w:ilvl w:val="3"/>
          <w:numId w:val="3"/>
        </w:numPr>
        <w:ind w:left="10" w:firstLine="409" w:firstLineChars="195"/>
        <w:jc w:val="left"/>
        <w:rPr>
          <w:rFonts w:ascii="Times New Roman" w:hAnsi="Times New Roman"/>
          <w:highlight w:val="none"/>
          <w:u w:val="none"/>
        </w:rPr>
      </w:pPr>
      <w:r>
        <w:rPr>
          <w:rFonts w:ascii="Times New Roman" w:hAnsi="Times New Roman"/>
          <w:highlight w:val="none"/>
          <w:u w:val="none"/>
        </w:rPr>
        <w:t>电气系统的设计和建造应能确保：</w:t>
      </w:r>
    </w:p>
    <w:p>
      <w:pPr>
        <w:numPr>
          <w:ilvl w:val="4"/>
          <w:numId w:val="22"/>
        </w:numPr>
        <w:autoSpaceDE w:val="0"/>
        <w:autoSpaceDN w:val="0"/>
        <w:adjustRightInd w:val="0"/>
        <w:ind w:left="10" w:firstLine="409" w:firstLineChars="195"/>
        <w:jc w:val="left"/>
        <w:rPr>
          <w:rFonts w:ascii="Times New Roman" w:hAnsi="Times New Roman" w:cs="Times New Roman"/>
          <w:highlight w:val="none"/>
          <w:u w:val="none"/>
        </w:rPr>
      </w:pPr>
      <w:r>
        <w:rPr>
          <w:rFonts w:ascii="Times New Roman" w:hAnsi="Times New Roman" w:cs="Times New Roman"/>
          <w:highlight w:val="none"/>
          <w:u w:val="none"/>
        </w:rPr>
        <w:t>在正常的情况下，确保对所有为无人艇正常操纵和正常作业所必需的电气设备供电；</w:t>
      </w:r>
    </w:p>
    <w:p>
      <w:pPr>
        <w:numPr>
          <w:ilvl w:val="4"/>
          <w:numId w:val="22"/>
        </w:numPr>
        <w:autoSpaceDE w:val="0"/>
        <w:autoSpaceDN w:val="0"/>
        <w:adjustRightInd w:val="0"/>
        <w:ind w:left="10" w:firstLine="409" w:firstLineChars="195"/>
        <w:jc w:val="left"/>
        <w:rPr>
          <w:rFonts w:ascii="Times New Roman" w:hAnsi="Times New Roman" w:cs="Times New Roman"/>
          <w:highlight w:val="none"/>
          <w:u w:val="none"/>
        </w:rPr>
      </w:pPr>
      <w:r>
        <w:rPr>
          <w:rFonts w:ascii="Times New Roman" w:hAnsi="Times New Roman" w:cs="Times New Roman"/>
          <w:highlight w:val="none"/>
          <w:u w:val="none"/>
        </w:rPr>
        <w:t>在应急情况下，确保对安全所必需的电气设备供电；</w:t>
      </w:r>
    </w:p>
    <w:p>
      <w:pPr>
        <w:numPr>
          <w:ilvl w:val="4"/>
          <w:numId w:val="22"/>
        </w:numPr>
        <w:autoSpaceDE w:val="0"/>
        <w:autoSpaceDN w:val="0"/>
        <w:adjustRightInd w:val="0"/>
        <w:ind w:left="10" w:firstLine="409" w:firstLineChars="195"/>
        <w:jc w:val="left"/>
        <w:rPr>
          <w:rFonts w:ascii="Times New Roman" w:hAnsi="Times New Roman" w:cs="Times New Roman"/>
          <w:highlight w:val="none"/>
          <w:u w:val="none"/>
        </w:rPr>
      </w:pPr>
      <w:r>
        <w:rPr>
          <w:rFonts w:ascii="Times New Roman" w:hAnsi="Times New Roman" w:cs="Times New Roman"/>
          <w:highlight w:val="none"/>
          <w:u w:val="none"/>
        </w:rPr>
        <w:t>在所有可预见的操作条件下正常操作；</w:t>
      </w:r>
    </w:p>
    <w:p>
      <w:pPr>
        <w:numPr>
          <w:ilvl w:val="4"/>
          <w:numId w:val="22"/>
        </w:numPr>
        <w:autoSpaceDE w:val="0"/>
        <w:autoSpaceDN w:val="0"/>
        <w:adjustRightInd w:val="0"/>
        <w:ind w:left="10" w:firstLine="409" w:firstLineChars="195"/>
        <w:jc w:val="left"/>
        <w:rPr>
          <w:rFonts w:ascii="Times New Roman" w:hAnsi="Times New Roman" w:cs="Times New Roman"/>
          <w:highlight w:val="none"/>
          <w:u w:val="none"/>
        </w:rPr>
      </w:pPr>
      <w:r>
        <w:rPr>
          <w:rFonts w:ascii="Times New Roman" w:hAnsi="Times New Roman" w:cs="Times New Roman"/>
          <w:highlight w:val="none"/>
          <w:u w:val="none"/>
        </w:rPr>
        <w:t>具有与操作和安全要求相一致完整性；</w:t>
      </w:r>
    </w:p>
    <w:p>
      <w:pPr>
        <w:numPr>
          <w:ilvl w:val="4"/>
          <w:numId w:val="22"/>
        </w:numPr>
        <w:autoSpaceDE w:val="0"/>
        <w:autoSpaceDN w:val="0"/>
        <w:adjustRightInd w:val="0"/>
        <w:ind w:left="10" w:firstLine="409" w:firstLineChars="195"/>
        <w:jc w:val="left"/>
        <w:rPr>
          <w:rFonts w:ascii="Times New Roman" w:hAnsi="Times New Roman" w:cs="Times New Roman"/>
          <w:highlight w:val="none"/>
          <w:u w:val="none"/>
        </w:rPr>
      </w:pPr>
      <w:r>
        <w:rPr>
          <w:rFonts w:ascii="Times New Roman" w:hAnsi="Times New Roman" w:cs="Times New Roman"/>
          <w:highlight w:val="none"/>
          <w:u w:val="none"/>
        </w:rPr>
        <w:t>尽实际可能的降低发生火灾和爆炸的风险；</w:t>
      </w:r>
    </w:p>
    <w:p>
      <w:pPr>
        <w:numPr>
          <w:ilvl w:val="4"/>
          <w:numId w:val="22"/>
        </w:numPr>
        <w:autoSpaceDE w:val="0"/>
        <w:autoSpaceDN w:val="0"/>
        <w:adjustRightInd w:val="0"/>
        <w:ind w:left="10" w:firstLine="409" w:firstLineChars="195"/>
        <w:jc w:val="left"/>
        <w:rPr>
          <w:rFonts w:ascii="Times New Roman" w:hAnsi="Times New Roman" w:cs="Times New Roman"/>
          <w:highlight w:val="none"/>
          <w:u w:val="none"/>
        </w:rPr>
      </w:pPr>
      <w:r>
        <w:rPr>
          <w:rFonts w:ascii="Times New Roman" w:hAnsi="Times New Roman" w:cs="Times New Roman"/>
          <w:highlight w:val="none"/>
          <w:u w:val="none"/>
        </w:rPr>
        <w:t>确保能够按照既定的原则进行维护和修理。</w:t>
      </w:r>
    </w:p>
    <w:p>
      <w:pPr>
        <w:pStyle w:val="2"/>
        <w:widowControl/>
        <w:numPr>
          <w:ilvl w:val="3"/>
          <w:numId w:val="3"/>
        </w:numPr>
        <w:ind w:left="10" w:firstLine="409" w:firstLineChars="195"/>
        <w:jc w:val="left"/>
        <w:rPr>
          <w:rFonts w:ascii="Times New Roman" w:hAnsi="Times New Roman"/>
          <w:szCs w:val="21"/>
          <w:highlight w:val="none"/>
          <w:u w:val="none"/>
        </w:rPr>
      </w:pPr>
      <w:r>
        <w:rPr>
          <w:rFonts w:hint="eastAsia" w:ascii="Times New Roman" w:hAnsi="Times New Roman"/>
          <w:szCs w:val="21"/>
          <w:highlight w:val="none"/>
          <w:u w:val="none"/>
        </w:rPr>
        <w:t>在正常及应急情况下，应确保重要电气设备的供电。</w:t>
      </w:r>
    </w:p>
    <w:p>
      <w:pPr>
        <w:pStyle w:val="2"/>
        <w:widowControl/>
        <w:numPr>
          <w:ilvl w:val="255"/>
          <w:numId w:val="0"/>
        </w:numPr>
        <w:ind w:firstLine="420" w:firstLineChars="200"/>
        <w:jc w:val="left"/>
        <w:rPr>
          <w:rFonts w:ascii="Times New Roman" w:hAnsi="Times New Roman"/>
          <w:szCs w:val="21"/>
          <w:highlight w:val="none"/>
          <w:u w:val="none"/>
        </w:rPr>
      </w:pPr>
    </w:p>
    <w:p>
      <w:pPr>
        <w:widowControl/>
        <w:numPr>
          <w:ilvl w:val="2"/>
          <w:numId w:val="3"/>
        </w:numPr>
        <w:ind w:left="0" w:firstLine="420" w:firstLineChars="200"/>
        <w:jc w:val="left"/>
        <w:outlineLvl w:val="2"/>
        <w:rPr>
          <w:rFonts w:hint="eastAsia" w:ascii="Times New Roman" w:hAnsi="Times New Roman" w:eastAsia="黑体" w:cs="Times New Roman"/>
          <w:highlight w:val="none"/>
          <w:u w:val="none"/>
        </w:rPr>
      </w:pPr>
      <w:bookmarkStart w:id="786" w:name="_Toc27449"/>
      <w:r>
        <w:rPr>
          <w:rFonts w:hint="eastAsia" w:ascii="Times New Roman" w:hAnsi="Times New Roman" w:eastAsia="黑体" w:cs="Times New Roman"/>
          <w:highlight w:val="none"/>
          <w:u w:val="none"/>
        </w:rPr>
        <w:t>无人艇标志</w:t>
      </w:r>
      <w:bookmarkEnd w:id="786"/>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color w:val="000000" w:themeColor="text1"/>
          <w:highlight w:val="none"/>
          <w:u w:val="none"/>
          <w14:textFill>
            <w14:solidFill>
              <w14:schemeClr w14:val="tx1"/>
            </w14:solidFill>
          </w14:textFill>
        </w:rPr>
        <w:t>应在艇体醒目处设置无人艇标志图形</w:t>
      </w:r>
      <w:r>
        <w:rPr>
          <w:rFonts w:hint="eastAsia" w:ascii="Times New Roman" w:hAnsi="Times New Roman"/>
          <w:color w:val="000000" w:themeColor="text1"/>
          <w:highlight w:val="none"/>
          <w:u w:val="none"/>
          <w14:textFill>
            <w14:solidFill>
              <w14:schemeClr w14:val="tx1"/>
            </w14:solidFill>
          </w14:textFill>
        </w:rPr>
        <w:t>，标志如图7.1.2.1，无人艇标志颜色应确保清晰可见。</w:t>
      </w:r>
    </w:p>
    <w:p>
      <w:pPr>
        <w:pStyle w:val="2"/>
        <w:widowControl/>
        <w:numPr>
          <w:ilvl w:val="255"/>
          <w:numId w:val="0"/>
        </w:numPr>
        <w:ind w:left="420" w:leftChars="200"/>
        <w:jc w:val="center"/>
        <w:rPr>
          <w:rFonts w:ascii="Times New Roman" w:hAnsi="Times New Roman"/>
          <w:szCs w:val="21"/>
          <w:highlight w:val="none"/>
          <w:u w:val="none"/>
        </w:rPr>
      </w:pPr>
      <w:r>
        <w:rPr>
          <w:rFonts w:ascii="Calibri" w:hAnsi="Calibri"/>
          <w:szCs w:val="22"/>
          <w:highlight w:val="none"/>
          <w:u w:val="none"/>
        </w:rPr>
        <w:object>
          <v:shape id="_x0000_i1027" o:spt="75" type="#_x0000_t75" style="height:77.15pt;width:228pt;" o:ole="t" filled="f" o:preferrelative="t" stroked="f" coordsize="21600,21600">
            <v:path/>
            <v:fill on="f" focussize="0,0"/>
            <v:stroke on="f" joinstyle="miter"/>
            <v:imagedata r:id="rId15" croptop="7855f" cropbottom="10473f" o:title=""/>
            <o:lock v:ext="edit" aspectratio="t"/>
            <w10:wrap type="none"/>
            <w10:anchorlock/>
          </v:shape>
          <o:OLEObject Type="Embed" ProgID="AutoCAD.Drawing.17" ShapeID="_x0000_i1027" DrawAspect="Content" ObjectID="_1468075727" r:id="rId14">
            <o:LockedField>false</o:LockedField>
          </o:OLEObject>
        </w:object>
      </w:r>
    </w:p>
    <w:p>
      <w:pPr>
        <w:pStyle w:val="2"/>
        <w:widowControl/>
        <w:numPr>
          <w:ilvl w:val="255"/>
          <w:numId w:val="0"/>
        </w:numPr>
        <w:ind w:firstLine="420" w:firstLineChars="200"/>
        <w:jc w:val="center"/>
        <w:rPr>
          <w:highlight w:val="none"/>
          <w:u w:val="none"/>
        </w:rPr>
      </w:pPr>
      <w:r>
        <w:rPr>
          <w:rFonts w:hint="eastAsia"/>
          <w:highlight w:val="none"/>
          <w:u w:val="none"/>
        </w:rPr>
        <w:t>图7.1.2.1</w:t>
      </w:r>
    </w:p>
    <w:p>
      <w:pPr>
        <w:pStyle w:val="13"/>
        <w:numPr>
          <w:ilvl w:val="1"/>
          <w:numId w:val="3"/>
        </w:numPr>
        <w:spacing w:before="312" w:after="312"/>
        <w:ind w:left="12" w:hanging="12"/>
        <w:rPr>
          <w:rFonts w:ascii="Times New Roman" w:hAnsi="Times New Roman"/>
          <w:highlight w:val="none"/>
          <w:u w:val="none"/>
        </w:rPr>
      </w:pPr>
      <w:bookmarkStart w:id="787" w:name="_Toc15882"/>
      <w:bookmarkStart w:id="788" w:name="_Toc29236"/>
      <w:bookmarkStart w:id="789" w:name="_Toc20304"/>
      <w:bookmarkStart w:id="790" w:name="_Toc27444"/>
      <w:bookmarkStart w:id="791" w:name="_Toc14095"/>
      <w:bookmarkStart w:id="792" w:name="_Toc28373"/>
      <w:bookmarkStart w:id="793" w:name="_Toc21747"/>
      <w:bookmarkStart w:id="794" w:name="_Toc28962"/>
      <w:bookmarkStart w:id="795" w:name="_Toc12377"/>
      <w:bookmarkStart w:id="796" w:name="_Toc10745"/>
      <w:bookmarkStart w:id="797" w:name="_Toc21008"/>
      <w:bookmarkStart w:id="798" w:name="_Toc24891"/>
      <w:bookmarkStart w:id="799" w:name="_Toc31180"/>
      <w:bookmarkStart w:id="800" w:name="_Toc13687"/>
      <w:bookmarkStart w:id="801" w:name="_Toc1991"/>
      <w:bookmarkStart w:id="802" w:name="_Toc6199"/>
      <w:bookmarkStart w:id="803" w:name="_Toc31940"/>
      <w:bookmarkStart w:id="804" w:name="_Toc25551"/>
      <w:bookmarkStart w:id="805" w:name="_Toc13858"/>
      <w:bookmarkStart w:id="806" w:name="_Toc7647"/>
      <w:bookmarkStart w:id="807" w:name="_Toc16927"/>
      <w:bookmarkStart w:id="808" w:name="_Toc3504"/>
      <w:bookmarkStart w:id="809" w:name="_Toc12274"/>
      <w:bookmarkStart w:id="810" w:name="_Toc6383"/>
      <w:bookmarkStart w:id="811" w:name="_Toc15413"/>
      <w:r>
        <w:rPr>
          <w:rFonts w:hint="eastAsia" w:ascii="Times New Roman" w:hAnsi="Times New Roman" w:cs="Times New Roman"/>
          <w:b/>
          <w:szCs w:val="28"/>
          <w:highlight w:val="none"/>
          <w:u w:val="none"/>
        </w:rPr>
        <w:t>艇体结构</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numPr>
          <w:ilvl w:val="2"/>
          <w:numId w:val="3"/>
        </w:numPr>
        <w:ind w:left="0" w:firstLine="420" w:firstLineChars="200"/>
        <w:outlineLvl w:val="2"/>
        <w:rPr>
          <w:rFonts w:ascii="Times New Roman" w:hAnsi="Times New Roman" w:eastAsia="黑体" w:cs="Times New Roman"/>
          <w:highlight w:val="none"/>
          <w:u w:val="none"/>
        </w:rPr>
      </w:pPr>
      <w:bookmarkStart w:id="812" w:name="_Toc29168"/>
      <w:bookmarkStart w:id="813" w:name="_Toc649"/>
      <w:bookmarkStart w:id="814" w:name="_Toc19845"/>
      <w:bookmarkStart w:id="815" w:name="_Toc31564"/>
      <w:r>
        <w:rPr>
          <w:rFonts w:ascii="Times New Roman" w:hAnsi="Times New Roman" w:eastAsia="黑体" w:cs="Times New Roman"/>
          <w:highlight w:val="none"/>
          <w:u w:val="none"/>
        </w:rPr>
        <w:t>适用范围</w:t>
      </w:r>
      <w:bookmarkEnd w:id="812"/>
      <w:bookmarkEnd w:id="813"/>
      <w:bookmarkEnd w:id="814"/>
      <w:bookmarkEnd w:id="815"/>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本章适用于以纤维增强塑料、钢和铝合金为艇体材料的无人艇，包括高速</w:t>
      </w:r>
      <w:r>
        <w:rPr>
          <w:rFonts w:hint="eastAsia" w:ascii="Times New Roman" w:hAnsi="Times New Roman"/>
          <w:szCs w:val="21"/>
          <w:highlight w:val="none"/>
          <w:u w:val="none"/>
          <w:lang w:eastAsia="zh-CN"/>
        </w:rPr>
        <w:t>无人</w:t>
      </w:r>
      <w:r>
        <w:rPr>
          <w:rFonts w:ascii="Times New Roman" w:hAnsi="Times New Roman"/>
          <w:szCs w:val="21"/>
          <w:highlight w:val="none"/>
          <w:u w:val="none"/>
        </w:rPr>
        <w:t>艇。</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816" w:name="_Toc6742"/>
      <w:bookmarkStart w:id="817" w:name="_Toc23910"/>
      <w:bookmarkStart w:id="818" w:name="_Toc18213"/>
      <w:bookmarkStart w:id="819" w:name="_Toc8978"/>
      <w:r>
        <w:rPr>
          <w:rFonts w:ascii="Times New Roman" w:hAnsi="Times New Roman" w:eastAsia="黑体" w:cs="Times New Roman"/>
          <w:highlight w:val="none"/>
          <w:u w:val="none"/>
        </w:rPr>
        <w:t>一般规定</w:t>
      </w:r>
      <w:bookmarkEnd w:id="816"/>
      <w:bookmarkEnd w:id="817"/>
      <w:bookmarkEnd w:id="818"/>
      <w:bookmarkEnd w:id="819"/>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对于结构新颖或用途特殊的无人艇，如应用本章的任何规定会严重妨碍这些艇的营运时，其结构尺寸</w:t>
      </w:r>
      <w:r>
        <w:rPr>
          <w:rFonts w:hint="eastAsia" w:ascii="Times New Roman" w:hAnsi="Times New Roman"/>
          <w:szCs w:val="21"/>
          <w:highlight w:val="none"/>
          <w:u w:val="none"/>
        </w:rPr>
        <w:t>经船舶检验机构同意</w:t>
      </w:r>
      <w:r>
        <w:rPr>
          <w:rFonts w:ascii="Times New Roman" w:hAnsi="Times New Roman"/>
          <w:szCs w:val="21"/>
          <w:highlight w:val="none"/>
          <w:u w:val="none"/>
        </w:rPr>
        <w:t>后可另行考虑。</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无人艇的材料与建造工艺应满足</w:t>
      </w:r>
      <w:r>
        <w:rPr>
          <w:rFonts w:hint="eastAsia" w:ascii="Times New Roman" w:hAnsi="Times New Roman"/>
          <w:szCs w:val="21"/>
          <w:highlight w:val="none"/>
          <w:u w:val="none"/>
        </w:rPr>
        <w:t>本局接受的中国船级社</w:t>
      </w:r>
      <w:r>
        <w:rPr>
          <w:rFonts w:ascii="Times New Roman" w:hAnsi="Times New Roman"/>
          <w:szCs w:val="21"/>
          <w:highlight w:val="none"/>
          <w:u w:val="none"/>
        </w:rPr>
        <w:t>《材料与焊接规范》的适用要求。</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除本章明确规定外，无人艇艇体结构要求应符合本局接受的中国船级社有关规范的规定。</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820" w:name="_Toc19248"/>
      <w:bookmarkStart w:id="821" w:name="_Toc19861"/>
      <w:bookmarkStart w:id="822" w:name="_Toc18632"/>
      <w:bookmarkStart w:id="823" w:name="_Toc29195"/>
      <w:r>
        <w:rPr>
          <w:rFonts w:ascii="Times New Roman" w:hAnsi="Times New Roman" w:eastAsia="黑体" w:cs="Times New Roman"/>
          <w:highlight w:val="none"/>
          <w:u w:val="none"/>
        </w:rPr>
        <w:t>舱壁布置</w:t>
      </w:r>
      <w:bookmarkEnd w:id="820"/>
      <w:bookmarkEnd w:id="821"/>
      <w:bookmarkEnd w:id="822"/>
      <w:bookmarkEnd w:id="823"/>
    </w:p>
    <w:p>
      <w:pPr>
        <w:pStyle w:val="2"/>
        <w:widowControl/>
        <w:numPr>
          <w:ilvl w:val="3"/>
          <w:numId w:val="3"/>
        </w:numPr>
        <w:ind w:left="0" w:firstLine="420" w:firstLineChars="200"/>
        <w:jc w:val="left"/>
        <w:rPr>
          <w:rFonts w:ascii="Times New Roman" w:hAnsi="Times New Roman" w:eastAsia="黑体"/>
          <w:highlight w:val="none"/>
          <w:u w:val="none"/>
        </w:rPr>
      </w:pPr>
      <w:r>
        <w:rPr>
          <w:rFonts w:ascii="Times New Roman" w:hAnsi="Times New Roman"/>
          <w:szCs w:val="21"/>
          <w:highlight w:val="none"/>
          <w:u w:val="none"/>
        </w:rPr>
        <w:t>无人艇</w:t>
      </w:r>
      <w:r>
        <w:rPr>
          <w:rFonts w:hint="eastAsia" w:ascii="Times New Roman" w:hAnsi="Times New Roman"/>
          <w:szCs w:val="21"/>
          <w:highlight w:val="none"/>
          <w:u w:val="none"/>
        </w:rPr>
        <w:t>应合理地</w:t>
      </w:r>
      <w:r>
        <w:rPr>
          <w:rFonts w:ascii="Times New Roman" w:hAnsi="Times New Roman"/>
          <w:szCs w:val="21"/>
          <w:highlight w:val="none"/>
          <w:u w:val="none"/>
        </w:rPr>
        <w:t>设置舱壁</w:t>
      </w:r>
      <w:r>
        <w:rPr>
          <w:rFonts w:hint="eastAsia" w:ascii="Times New Roman" w:hAnsi="Times New Roman"/>
          <w:szCs w:val="21"/>
          <w:highlight w:val="none"/>
          <w:u w:val="none"/>
        </w:rPr>
        <w:t>，以保护设备、强度、浮态和稳性等安全</w:t>
      </w:r>
      <w:r>
        <w:rPr>
          <w:rFonts w:ascii="Times New Roman" w:hAnsi="Times New Roman"/>
          <w:szCs w:val="21"/>
          <w:highlight w:val="none"/>
          <w:u w:val="none"/>
        </w:rPr>
        <w:t>。</w:t>
      </w:r>
    </w:p>
    <w:p>
      <w:pPr>
        <w:pStyle w:val="13"/>
        <w:numPr>
          <w:ilvl w:val="1"/>
          <w:numId w:val="3"/>
        </w:numPr>
        <w:spacing w:before="312" w:after="312"/>
        <w:ind w:left="12" w:hanging="12"/>
        <w:rPr>
          <w:rFonts w:ascii="Times New Roman" w:hAnsi="Times New Roman" w:cs="Times New Roman"/>
          <w:b/>
          <w:szCs w:val="28"/>
          <w:highlight w:val="none"/>
          <w:u w:val="none"/>
        </w:rPr>
      </w:pPr>
      <w:bookmarkStart w:id="824" w:name="_Toc25294"/>
      <w:bookmarkStart w:id="825" w:name="_Toc18771"/>
      <w:bookmarkStart w:id="826" w:name="_Toc3935"/>
      <w:bookmarkStart w:id="827" w:name="_Toc4639"/>
      <w:bookmarkStart w:id="828" w:name="_Toc1025"/>
      <w:bookmarkStart w:id="829" w:name="_Toc7902"/>
      <w:bookmarkStart w:id="830" w:name="_Toc7802"/>
      <w:bookmarkStart w:id="831" w:name="_Toc21627"/>
      <w:bookmarkStart w:id="832" w:name="_Toc32740"/>
      <w:bookmarkStart w:id="833" w:name="_Toc24927"/>
      <w:bookmarkStart w:id="834" w:name="_Toc24815"/>
      <w:bookmarkStart w:id="835" w:name="_Toc21550"/>
      <w:bookmarkStart w:id="836" w:name="_Toc5576"/>
      <w:bookmarkStart w:id="837" w:name="_Toc16373"/>
      <w:r>
        <w:rPr>
          <w:rFonts w:hint="eastAsia" w:ascii="Times New Roman" w:hAnsi="Times New Roman" w:cs="Times New Roman"/>
          <w:b/>
          <w:szCs w:val="28"/>
          <w:highlight w:val="none"/>
          <w:u w:val="none"/>
        </w:rPr>
        <w:t>载重线和稳性</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numPr>
          <w:ilvl w:val="2"/>
          <w:numId w:val="3"/>
        </w:numPr>
        <w:ind w:left="0" w:firstLine="420" w:firstLineChars="200"/>
        <w:outlineLvl w:val="2"/>
        <w:rPr>
          <w:rFonts w:ascii="Times New Roman" w:hAnsi="Times New Roman"/>
          <w:highlight w:val="none"/>
          <w:u w:val="none"/>
        </w:rPr>
      </w:pPr>
      <w:bookmarkStart w:id="838" w:name="_Toc9086"/>
      <w:bookmarkStart w:id="839" w:name="_Toc21997"/>
      <w:r>
        <w:rPr>
          <w:rFonts w:hint="eastAsia" w:ascii="Times New Roman" w:hAnsi="Times New Roman" w:eastAsia="黑体" w:cs="Times New Roman"/>
          <w:highlight w:val="none"/>
          <w:u w:val="none"/>
        </w:rPr>
        <w:t>载重线</w:t>
      </w:r>
      <w:bookmarkEnd w:id="838"/>
      <w:bookmarkEnd w:id="839"/>
    </w:p>
    <w:p>
      <w:pPr>
        <w:pStyle w:val="2"/>
        <w:widowControl/>
        <w:numPr>
          <w:ilvl w:val="3"/>
          <w:numId w:val="3"/>
        </w:numPr>
        <w:ind w:left="0" w:firstLine="420" w:firstLineChars="200"/>
        <w:jc w:val="left"/>
        <w:rPr>
          <w:rFonts w:ascii="Times New Roman" w:hAnsi="Times New Roman"/>
          <w:highlight w:val="none"/>
          <w:u w:val="none"/>
        </w:rPr>
      </w:pPr>
      <w:r>
        <w:rPr>
          <w:rFonts w:ascii="Times New Roman" w:hAnsi="Times New Roman"/>
          <w:szCs w:val="21"/>
          <w:highlight w:val="none"/>
          <w:u w:val="none"/>
        </w:rPr>
        <w:t>应</w:t>
      </w:r>
      <w:r>
        <w:rPr>
          <w:rFonts w:ascii="Times New Roman" w:hAnsi="Times New Roman"/>
          <w:highlight w:val="none"/>
          <w:u w:val="none"/>
        </w:rPr>
        <w:t>在</w:t>
      </w:r>
      <w:r>
        <w:rPr>
          <w:rFonts w:hint="eastAsia" w:ascii="Times New Roman" w:hAnsi="Times New Roman"/>
          <w:highlight w:val="none"/>
          <w:u w:val="none"/>
        </w:rPr>
        <w:t>无人艇</w:t>
      </w:r>
      <w:r>
        <w:rPr>
          <w:rFonts w:ascii="Times New Roman" w:hAnsi="Times New Roman"/>
          <w:highlight w:val="none"/>
          <w:u w:val="none"/>
        </w:rPr>
        <w:t>两舷勘划甲板线和载重线标志，甲板线和载重线标志的式样及尺寸规定如图</w:t>
      </w:r>
      <w:r>
        <w:rPr>
          <w:rFonts w:hint="eastAsia" w:ascii="Times New Roman" w:hAnsi="Times New Roman"/>
          <w:highlight w:val="none"/>
          <w:u w:val="none"/>
        </w:rPr>
        <w:t>7.3</w:t>
      </w:r>
      <w:r>
        <w:rPr>
          <w:rFonts w:ascii="Times New Roman" w:hAnsi="Times New Roman"/>
          <w:highlight w:val="none"/>
          <w:u w:val="none"/>
        </w:rPr>
        <w:t>.</w:t>
      </w:r>
      <w:r>
        <w:rPr>
          <w:rFonts w:hint="eastAsia" w:ascii="Times New Roman" w:hAnsi="Times New Roman"/>
          <w:highlight w:val="none"/>
          <w:u w:val="none"/>
        </w:rPr>
        <w:t>1</w:t>
      </w:r>
      <w:r>
        <w:rPr>
          <w:rFonts w:ascii="Times New Roman" w:hAnsi="Times New Roman"/>
          <w:highlight w:val="none"/>
          <w:u w:val="none"/>
        </w:rPr>
        <w:t>.1所示。</w:t>
      </w:r>
      <w:r>
        <w:rPr>
          <w:rFonts w:hint="eastAsia" w:ascii="Times New Roman" w:hAnsi="Times New Roman"/>
          <w:highlight w:val="none"/>
          <w:u w:val="none"/>
        </w:rPr>
        <w:t>圆环中心应位于船中，其高度相应与设计水线一致。</w:t>
      </w:r>
    </w:p>
    <w:p>
      <w:pPr>
        <w:pStyle w:val="2"/>
        <w:widowControl/>
        <w:numPr>
          <w:ilvl w:val="255"/>
          <w:numId w:val="0"/>
        </w:numPr>
        <w:ind w:firstLine="420" w:firstLineChars="200"/>
        <w:jc w:val="center"/>
        <w:rPr>
          <w:highlight w:val="none"/>
          <w:u w:val="none"/>
        </w:rPr>
      </w:pPr>
      <w:r>
        <w:rPr>
          <w:highlight w:val="none"/>
          <w:u w:val="none"/>
        </w:rPr>
        <w:drawing>
          <wp:inline distT="0" distB="0" distL="114300" distR="114300">
            <wp:extent cx="2562225" cy="2028825"/>
            <wp:effectExtent l="0" t="0" r="9525" b="9525"/>
            <wp:docPr id="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true"/>
                    </pic:cNvPicPr>
                  </pic:nvPicPr>
                  <pic:blipFill>
                    <a:blip r:embed="rId16"/>
                    <a:stretch>
                      <a:fillRect/>
                    </a:stretch>
                  </pic:blipFill>
                  <pic:spPr>
                    <a:xfrm>
                      <a:off x="0" y="0"/>
                      <a:ext cx="2562225" cy="2028825"/>
                    </a:xfrm>
                    <a:prstGeom prst="rect">
                      <a:avLst/>
                    </a:prstGeom>
                    <a:noFill/>
                    <a:ln>
                      <a:noFill/>
                    </a:ln>
                  </pic:spPr>
                </pic:pic>
              </a:graphicData>
            </a:graphic>
          </wp:inline>
        </w:drawing>
      </w:r>
    </w:p>
    <w:p>
      <w:pPr>
        <w:pStyle w:val="2"/>
        <w:widowControl/>
        <w:numPr>
          <w:ilvl w:val="255"/>
          <w:numId w:val="0"/>
        </w:numPr>
        <w:ind w:firstLine="360" w:firstLineChars="200"/>
        <w:jc w:val="center"/>
        <w:rPr>
          <w:highlight w:val="none"/>
          <w:u w:val="none"/>
        </w:rPr>
      </w:pPr>
      <w:r>
        <w:rPr>
          <w:rFonts w:hint="eastAsia" w:ascii="Times New Roman" w:hAnsi="Times New Roman"/>
          <w:sz w:val="18"/>
          <w:szCs w:val="18"/>
          <w:highlight w:val="none"/>
          <w:u w:val="none"/>
        </w:rPr>
        <w:t>图7.3.1.1</w:t>
      </w:r>
    </w:p>
    <w:p>
      <w:pPr>
        <w:pStyle w:val="2"/>
        <w:widowControl/>
        <w:numPr>
          <w:ilvl w:val="3"/>
          <w:numId w:val="3"/>
        </w:numPr>
        <w:ind w:left="3" w:firstLine="415" w:firstLineChars="198"/>
        <w:jc w:val="left"/>
        <w:rPr>
          <w:rFonts w:ascii="Times New Roman" w:hAnsi="Times New Roman"/>
          <w:szCs w:val="21"/>
          <w:highlight w:val="none"/>
          <w:u w:val="none"/>
        </w:rPr>
      </w:pPr>
      <w:r>
        <w:rPr>
          <w:rFonts w:ascii="Times New Roman" w:hAnsi="Times New Roman"/>
          <w:szCs w:val="21"/>
          <w:highlight w:val="none"/>
          <w:u w:val="none"/>
        </w:rPr>
        <w:t>当由</w:t>
      </w:r>
      <w:r>
        <w:rPr>
          <w:rFonts w:hint="eastAsia" w:ascii="Times New Roman" w:hAnsi="Times New Roman"/>
          <w:szCs w:val="21"/>
          <w:highlight w:val="none"/>
          <w:u w:val="none"/>
        </w:rPr>
        <w:t>中国船级社</w:t>
      </w:r>
      <w:r>
        <w:rPr>
          <w:rFonts w:ascii="Times New Roman" w:hAnsi="Times New Roman"/>
          <w:szCs w:val="21"/>
          <w:highlight w:val="none"/>
          <w:u w:val="none"/>
        </w:rPr>
        <w:t>勘划载重线标志时，则用</w:t>
      </w:r>
      <w:r>
        <w:rPr>
          <w:rFonts w:hint="eastAsia" w:ascii="Times New Roman" w:hAnsi="Times New Roman"/>
          <w:szCs w:val="21"/>
          <w:highlight w:val="none"/>
          <w:u w:val="none"/>
        </w:rPr>
        <w:t>CS</w:t>
      </w:r>
      <w:r>
        <w:rPr>
          <w:rFonts w:ascii="Times New Roman" w:hAnsi="Times New Roman"/>
          <w:szCs w:val="21"/>
          <w:highlight w:val="none"/>
          <w:u w:val="none"/>
        </w:rPr>
        <w:t>代替</w:t>
      </w:r>
      <w:r>
        <w:rPr>
          <w:rFonts w:hint="eastAsia" w:ascii="Times New Roman" w:hAnsi="Times New Roman"/>
          <w:szCs w:val="21"/>
          <w:highlight w:val="none"/>
          <w:u w:val="none"/>
        </w:rPr>
        <w:t>ZC</w:t>
      </w:r>
      <w:r>
        <w:rPr>
          <w:rFonts w:ascii="Times New Roman" w:hAnsi="Times New Roman"/>
          <w:szCs w:val="21"/>
          <w:highlight w:val="none"/>
          <w:u w:val="none"/>
        </w:rPr>
        <w:t>。</w:t>
      </w:r>
    </w:p>
    <w:p>
      <w:pPr>
        <w:pStyle w:val="2"/>
        <w:widowControl/>
        <w:numPr>
          <w:ilvl w:val="3"/>
          <w:numId w:val="3"/>
        </w:numPr>
        <w:ind w:left="3" w:firstLine="415" w:firstLineChars="198"/>
        <w:jc w:val="left"/>
        <w:rPr>
          <w:rFonts w:ascii="Times New Roman" w:hAnsi="Times New Roman"/>
          <w:szCs w:val="21"/>
          <w:highlight w:val="none"/>
          <w:u w:val="none"/>
        </w:rPr>
      </w:pPr>
      <w:r>
        <w:rPr>
          <w:rFonts w:ascii="Times New Roman" w:hAnsi="Times New Roman"/>
          <w:szCs w:val="21"/>
          <w:highlight w:val="none"/>
          <w:u w:val="none"/>
        </w:rPr>
        <w:t>甲板线、载重线标志和载重线因护舷材及其他影响不能全部勘划时，可免划甲板线和部分载重线标志，但应在证书中注明</w:t>
      </w:r>
      <w:r>
        <w:rPr>
          <w:rFonts w:hint="eastAsia" w:ascii="Times New Roman" w:hAnsi="Times New Roman"/>
          <w:szCs w:val="21"/>
          <w:highlight w:val="none"/>
          <w:u w:val="none"/>
        </w:rPr>
        <w:t>。</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无人艇的</w:t>
      </w:r>
      <w:r>
        <w:rPr>
          <w:rFonts w:hint="eastAsia" w:ascii="Times New Roman" w:hAnsi="Times New Roman"/>
          <w:szCs w:val="21"/>
          <w:highlight w:val="none"/>
          <w:u w:val="none"/>
        </w:rPr>
        <w:t>干舷应根据航行水域，</w:t>
      </w:r>
      <w:r>
        <w:rPr>
          <w:rFonts w:ascii="Times New Roman" w:hAnsi="Times New Roman"/>
          <w:szCs w:val="21"/>
          <w:highlight w:val="none"/>
          <w:u w:val="none"/>
        </w:rPr>
        <w:t>符合本局《</w:t>
      </w:r>
      <w:r>
        <w:rPr>
          <w:rFonts w:hint="eastAsia" w:ascii="Times New Roman" w:hAnsi="Times New Roman"/>
          <w:szCs w:val="21"/>
          <w:highlight w:val="none"/>
          <w:u w:val="none"/>
        </w:rPr>
        <w:t>国内航行小型海船技术规则</w:t>
      </w:r>
      <w:r>
        <w:rPr>
          <w:rFonts w:ascii="Times New Roman" w:hAnsi="Times New Roman"/>
          <w:szCs w:val="21"/>
          <w:highlight w:val="none"/>
          <w:u w:val="none"/>
        </w:rPr>
        <w:t>》或《内河小型船舶技术规则》</w:t>
      </w:r>
      <w:r>
        <w:rPr>
          <w:rFonts w:hint="eastAsia" w:ascii="Times New Roman" w:hAnsi="Times New Roman"/>
          <w:szCs w:val="21"/>
          <w:highlight w:val="none"/>
          <w:u w:val="none"/>
        </w:rPr>
        <w:t>的</w:t>
      </w:r>
      <w:r>
        <w:rPr>
          <w:rFonts w:ascii="Times New Roman" w:hAnsi="Times New Roman"/>
          <w:szCs w:val="21"/>
          <w:highlight w:val="none"/>
          <w:u w:val="none"/>
        </w:rPr>
        <w:t>有关规定。</w:t>
      </w:r>
    </w:p>
    <w:p>
      <w:pPr>
        <w:pStyle w:val="2"/>
        <w:widowControl/>
        <w:numPr>
          <w:ilvl w:val="255"/>
          <w:numId w:val="0"/>
        </w:numPr>
        <w:ind w:left="416" w:leftChars="198"/>
        <w:jc w:val="left"/>
        <w:rPr>
          <w:rFonts w:ascii="Times New Roman" w:hAnsi="Times New Roman"/>
          <w:szCs w:val="21"/>
          <w:highlight w:val="none"/>
          <w:u w:val="none"/>
        </w:rPr>
      </w:pPr>
    </w:p>
    <w:p>
      <w:pPr>
        <w:widowControl/>
        <w:numPr>
          <w:ilvl w:val="2"/>
          <w:numId w:val="3"/>
        </w:numPr>
        <w:ind w:left="0" w:firstLine="420" w:firstLineChars="200"/>
        <w:jc w:val="left"/>
        <w:outlineLvl w:val="2"/>
        <w:rPr>
          <w:rFonts w:ascii="Times New Roman" w:hAnsi="Times New Roman" w:eastAsia="黑体" w:cs="Times New Roman"/>
          <w:highlight w:val="none"/>
          <w:u w:val="none"/>
        </w:rPr>
      </w:pPr>
      <w:r>
        <w:rPr>
          <w:rFonts w:hint="eastAsia" w:ascii="Times New Roman" w:hAnsi="Times New Roman" w:eastAsia="黑体" w:cs="Times New Roman"/>
          <w:highlight w:val="none"/>
          <w:u w:val="none"/>
        </w:rPr>
        <w:t>开口保护与密性</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露天甲板上的</w:t>
      </w:r>
      <w:r>
        <w:rPr>
          <w:rFonts w:hint="eastAsia" w:ascii="Times New Roman" w:hAnsi="Times New Roman"/>
          <w:szCs w:val="21"/>
          <w:highlight w:val="none"/>
          <w:u w:val="none"/>
        </w:rPr>
        <w:t>开口</w:t>
      </w:r>
      <w:r>
        <w:rPr>
          <w:rFonts w:ascii="Times New Roman" w:hAnsi="Times New Roman"/>
          <w:szCs w:val="21"/>
          <w:highlight w:val="none"/>
          <w:u w:val="none"/>
        </w:rPr>
        <w:t>应设有风雨密关闭装置。风雨密门和舱口盖的强度应与周围结构的强度相当。</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干舷甲板以下的舷侧部位，一般不应设置窗。</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门、</w:t>
      </w:r>
      <w:r>
        <w:rPr>
          <w:rFonts w:hint="eastAsia" w:ascii="Times New Roman" w:hAnsi="Times New Roman"/>
          <w:szCs w:val="21"/>
          <w:highlight w:val="none"/>
          <w:u w:val="none"/>
        </w:rPr>
        <w:t>窗、</w:t>
      </w:r>
      <w:r>
        <w:rPr>
          <w:rFonts w:ascii="Times New Roman" w:hAnsi="Times New Roman"/>
          <w:szCs w:val="21"/>
          <w:highlight w:val="none"/>
          <w:u w:val="none"/>
        </w:rPr>
        <w:t>盖等设施的最低密性要求及其试验方法应符合</w:t>
      </w:r>
      <w:r>
        <w:rPr>
          <w:rFonts w:hint="eastAsia" w:ascii="Times New Roman" w:hAnsi="Times New Roman"/>
          <w:szCs w:val="21"/>
          <w:highlight w:val="none"/>
          <w:u w:val="none"/>
        </w:rPr>
        <w:t>本局《国内航行小型海船技术规则》或《</w:t>
      </w:r>
      <w:r>
        <w:rPr>
          <w:rFonts w:ascii="Times New Roman" w:hAnsi="Times New Roman"/>
          <w:szCs w:val="21"/>
          <w:highlight w:val="none"/>
          <w:u w:val="none"/>
        </w:rPr>
        <w:t>内河小型船舶技术规则</w:t>
      </w:r>
      <w:r>
        <w:rPr>
          <w:rFonts w:hint="eastAsia" w:ascii="Times New Roman" w:hAnsi="Times New Roman"/>
          <w:szCs w:val="21"/>
          <w:highlight w:val="none"/>
          <w:u w:val="none"/>
        </w:rPr>
        <w:t>》的</w:t>
      </w:r>
      <w:r>
        <w:rPr>
          <w:rFonts w:ascii="Times New Roman" w:hAnsi="Times New Roman"/>
          <w:szCs w:val="21"/>
          <w:highlight w:val="none"/>
          <w:u w:val="none"/>
        </w:rPr>
        <w:t>有关规定。</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通风筒和空气管应在设计运行条件范围内防止水进入艇内。</w:t>
      </w:r>
    </w:p>
    <w:p>
      <w:pPr>
        <w:pStyle w:val="2"/>
        <w:widowControl/>
        <w:numPr>
          <w:ilvl w:val="255"/>
          <w:numId w:val="0"/>
        </w:numPr>
        <w:ind w:left="416" w:leftChars="198"/>
        <w:jc w:val="left"/>
        <w:rPr>
          <w:rFonts w:ascii="Times New Roman" w:hAnsi="Times New Roman"/>
          <w:szCs w:val="21"/>
          <w:highlight w:val="none"/>
          <w:u w:val="none"/>
        </w:rPr>
      </w:pPr>
    </w:p>
    <w:p>
      <w:pPr>
        <w:widowControl/>
        <w:numPr>
          <w:ilvl w:val="2"/>
          <w:numId w:val="3"/>
        </w:numPr>
        <w:ind w:left="0" w:firstLine="420" w:firstLineChars="200"/>
        <w:jc w:val="left"/>
        <w:outlineLvl w:val="2"/>
        <w:rPr>
          <w:rFonts w:ascii="Times New Roman" w:hAnsi="Times New Roman" w:eastAsia="黑体" w:cs="Times New Roman"/>
          <w:highlight w:val="none"/>
          <w:u w:val="none"/>
        </w:rPr>
      </w:pPr>
      <w:bookmarkStart w:id="840" w:name="_Toc31992"/>
      <w:bookmarkStart w:id="841" w:name="_Toc21053"/>
      <w:bookmarkStart w:id="842" w:name="_Toc16948"/>
      <w:bookmarkStart w:id="843" w:name="_Toc1843"/>
      <w:r>
        <w:rPr>
          <w:rFonts w:hint="eastAsia" w:ascii="Times New Roman" w:hAnsi="Times New Roman" w:eastAsia="黑体" w:cs="Times New Roman"/>
          <w:highlight w:val="none"/>
          <w:u w:val="none"/>
        </w:rPr>
        <w:t>储备浮力和</w:t>
      </w:r>
      <w:r>
        <w:rPr>
          <w:rFonts w:ascii="Times New Roman" w:hAnsi="Times New Roman" w:eastAsia="黑体" w:cs="Times New Roman"/>
          <w:highlight w:val="none"/>
          <w:u w:val="none"/>
        </w:rPr>
        <w:t>完整稳性</w:t>
      </w:r>
      <w:bookmarkEnd w:id="840"/>
      <w:bookmarkEnd w:id="841"/>
      <w:bookmarkEnd w:id="842"/>
      <w:bookmarkEnd w:id="843"/>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无人艇的储备浮力和稳性要求</w:t>
      </w:r>
      <w:r>
        <w:rPr>
          <w:rFonts w:hint="eastAsia" w:ascii="Times New Roman" w:hAnsi="Times New Roman"/>
          <w:szCs w:val="21"/>
          <w:highlight w:val="none"/>
          <w:u w:val="none"/>
        </w:rPr>
        <w:t>应根据航行水域，</w:t>
      </w:r>
      <w:r>
        <w:rPr>
          <w:rFonts w:ascii="Times New Roman" w:hAnsi="Times New Roman"/>
          <w:szCs w:val="21"/>
          <w:highlight w:val="none"/>
          <w:u w:val="none"/>
        </w:rPr>
        <w:t>符合本局《</w:t>
      </w:r>
      <w:r>
        <w:rPr>
          <w:rFonts w:hint="eastAsia" w:ascii="Times New Roman" w:hAnsi="Times New Roman"/>
          <w:szCs w:val="21"/>
          <w:highlight w:val="none"/>
          <w:u w:val="none"/>
        </w:rPr>
        <w:t>国内航行小型海船技术规则</w:t>
      </w:r>
      <w:r>
        <w:rPr>
          <w:rFonts w:ascii="Times New Roman" w:hAnsi="Times New Roman"/>
          <w:szCs w:val="21"/>
          <w:highlight w:val="none"/>
          <w:u w:val="none"/>
        </w:rPr>
        <w:t>》或《内河小型船舶技术规则》</w:t>
      </w:r>
      <w:r>
        <w:rPr>
          <w:rFonts w:hint="eastAsia" w:ascii="Times New Roman" w:hAnsi="Times New Roman"/>
          <w:szCs w:val="21"/>
          <w:highlight w:val="none"/>
          <w:u w:val="none"/>
        </w:rPr>
        <w:t>对稳性基本要求的</w:t>
      </w:r>
      <w:r>
        <w:rPr>
          <w:rFonts w:ascii="Times New Roman" w:hAnsi="Times New Roman"/>
          <w:szCs w:val="21"/>
          <w:highlight w:val="none"/>
          <w:u w:val="none"/>
        </w:rPr>
        <w:t>有关规定。</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highlight w:val="none"/>
          <w:u w:val="none" w:color="auto"/>
        </w:rPr>
        <w:t>就地人工控制</w:t>
      </w:r>
      <w:r>
        <w:rPr>
          <w:rFonts w:hint="eastAsia" w:ascii="Times New Roman" w:hAnsi="Times New Roman"/>
          <w:highlight w:val="none"/>
          <w:u w:val="none" w:color="auto"/>
          <w:lang w:eastAsia="zh-CN"/>
        </w:rPr>
        <w:t>操作时，应计入人员重量对稳性的影响。</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无人艇的稳性计算虽已符合本节的要求，但</w:t>
      </w:r>
      <w:r>
        <w:rPr>
          <w:rFonts w:hint="eastAsia" w:ascii="Times New Roman" w:hAnsi="Times New Roman"/>
          <w:szCs w:val="21"/>
          <w:highlight w:val="none"/>
          <w:u w:val="none"/>
        </w:rPr>
        <w:t>远程控制站</w:t>
      </w:r>
      <w:r>
        <w:rPr>
          <w:rFonts w:ascii="Times New Roman" w:hAnsi="Times New Roman"/>
          <w:szCs w:val="21"/>
          <w:highlight w:val="none"/>
          <w:u w:val="none"/>
        </w:rPr>
        <w:t>人员仍应注意艇的装载和气象、海况，谨慎驾驶和操作。在无人艇遭遇特殊情况或紧急情况而采取应变措施时，应注意艇的稳性，防止发生倾覆的危险。</w:t>
      </w:r>
    </w:p>
    <w:p>
      <w:pPr>
        <w:pStyle w:val="13"/>
        <w:numPr>
          <w:ilvl w:val="1"/>
          <w:numId w:val="3"/>
        </w:numPr>
        <w:spacing w:before="312" w:after="312"/>
        <w:ind w:left="12" w:hanging="12"/>
        <w:rPr>
          <w:rFonts w:ascii="Times New Roman" w:hAnsi="Times New Roman" w:cs="Times New Roman"/>
          <w:b/>
          <w:szCs w:val="28"/>
          <w:highlight w:val="none"/>
          <w:u w:val="none"/>
        </w:rPr>
      </w:pPr>
      <w:bookmarkStart w:id="844" w:name="_Toc9371"/>
      <w:bookmarkStart w:id="845" w:name="_Toc4313"/>
      <w:bookmarkStart w:id="846" w:name="_Toc16773"/>
      <w:bookmarkStart w:id="847" w:name="_Toc24268"/>
      <w:bookmarkStart w:id="848" w:name="_Toc17085"/>
      <w:bookmarkStart w:id="849" w:name="_Toc32250"/>
      <w:bookmarkStart w:id="850" w:name="_Toc4834"/>
      <w:bookmarkStart w:id="851" w:name="_Toc489206484"/>
      <w:bookmarkStart w:id="852" w:name="_Toc12920"/>
      <w:bookmarkStart w:id="853" w:name="_Toc25000"/>
      <w:bookmarkStart w:id="854" w:name="_Toc1030"/>
      <w:bookmarkStart w:id="855" w:name="_Toc3548"/>
      <w:bookmarkStart w:id="856" w:name="_Toc13865"/>
      <w:bookmarkStart w:id="857" w:name="_Toc512"/>
      <w:bookmarkStart w:id="858" w:name="_Toc14016"/>
      <w:bookmarkStart w:id="859" w:name="_Toc21484"/>
      <w:bookmarkStart w:id="860" w:name="_Toc4878"/>
      <w:bookmarkStart w:id="861" w:name="_Toc1276"/>
      <w:bookmarkStart w:id="862" w:name="_Toc24143"/>
      <w:bookmarkStart w:id="863" w:name="_Toc17849"/>
      <w:bookmarkStart w:id="864" w:name="_Toc4944"/>
      <w:bookmarkStart w:id="865" w:name="_Toc25041"/>
      <w:bookmarkStart w:id="866" w:name="_Toc5795"/>
      <w:bookmarkStart w:id="867" w:name="_Toc21805"/>
      <w:bookmarkStart w:id="868" w:name="_Toc20044"/>
      <w:bookmarkStart w:id="869" w:name="_Toc24797"/>
      <w:bookmarkStart w:id="870" w:name="_Toc13089"/>
      <w:bookmarkStart w:id="871" w:name="_Toc29997"/>
      <w:r>
        <w:rPr>
          <w:rFonts w:hint="eastAsia" w:ascii="Times New Roman" w:hAnsi="Times New Roman" w:cs="Times New Roman"/>
          <w:b/>
          <w:szCs w:val="28"/>
          <w:highlight w:val="none"/>
          <w:u w:val="none"/>
        </w:rPr>
        <w:t>舾装</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Pr>
          <w:rFonts w:hint="eastAsia" w:ascii="Times New Roman" w:hAnsi="Times New Roman" w:cs="Times New Roman"/>
          <w:b/>
          <w:szCs w:val="28"/>
          <w:highlight w:val="none"/>
          <w:u w:val="none"/>
        </w:rPr>
        <w:t>和收放系统</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pPr>
        <w:numPr>
          <w:ilvl w:val="2"/>
          <w:numId w:val="3"/>
        </w:numPr>
        <w:ind w:left="0" w:firstLine="420" w:firstLineChars="200"/>
        <w:outlineLvl w:val="2"/>
        <w:rPr>
          <w:rFonts w:ascii="Times New Roman" w:hAnsi="Times New Roman" w:eastAsia="黑体" w:cs="Times New Roman"/>
          <w:highlight w:val="none"/>
          <w:u w:val="none"/>
        </w:rPr>
      </w:pPr>
      <w:bookmarkStart w:id="872" w:name="_Toc797"/>
      <w:bookmarkStart w:id="873" w:name="_Toc16486"/>
      <w:bookmarkStart w:id="874" w:name="_Toc9852"/>
      <w:bookmarkStart w:id="875" w:name="_Toc28381"/>
      <w:r>
        <w:rPr>
          <w:rFonts w:ascii="Times New Roman" w:hAnsi="Times New Roman" w:eastAsia="黑体" w:cs="Times New Roman"/>
          <w:highlight w:val="none"/>
          <w:u w:val="none"/>
        </w:rPr>
        <w:t>舵设备</w:t>
      </w:r>
      <w:bookmarkEnd w:id="872"/>
      <w:bookmarkEnd w:id="873"/>
      <w:bookmarkEnd w:id="874"/>
      <w:bookmarkEnd w:id="875"/>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对设有舵和舵杆的无人艇，舵和舵杆的结构材料、设计和连接结构一般应符合</w:t>
      </w:r>
      <w:r>
        <w:rPr>
          <w:rFonts w:hint="eastAsia" w:ascii="Times New Roman" w:hAnsi="Times New Roman"/>
          <w:szCs w:val="21"/>
          <w:highlight w:val="none"/>
          <w:u w:val="none"/>
        </w:rPr>
        <w:t>本局《国内航行小型海船技术规则》或《</w:t>
      </w:r>
      <w:r>
        <w:rPr>
          <w:rFonts w:ascii="Times New Roman" w:hAnsi="Times New Roman"/>
          <w:szCs w:val="21"/>
          <w:highlight w:val="none"/>
          <w:u w:val="none"/>
        </w:rPr>
        <w:t>内河小型船舶技术规则</w:t>
      </w:r>
      <w:r>
        <w:rPr>
          <w:rFonts w:hint="eastAsia" w:ascii="Times New Roman" w:hAnsi="Times New Roman"/>
          <w:szCs w:val="21"/>
          <w:highlight w:val="none"/>
          <w:u w:val="none"/>
        </w:rPr>
        <w:t>》的相关规定</w:t>
      </w:r>
      <w:r>
        <w:rPr>
          <w:rFonts w:ascii="Times New Roman" w:hAnsi="Times New Roman"/>
          <w:szCs w:val="21"/>
          <w:highlight w:val="none"/>
          <w:u w:val="none"/>
        </w:rPr>
        <w:t>。</w:t>
      </w:r>
    </w:p>
    <w:p>
      <w:pPr>
        <w:pStyle w:val="2"/>
        <w:widowControl/>
        <w:numPr>
          <w:ilvl w:val="255"/>
          <w:numId w:val="0"/>
        </w:numPr>
        <w:ind w:firstLine="420" w:firstLineChars="200"/>
        <w:rPr>
          <w:rFonts w:ascii="Times New Roman" w:hAnsi="Times New Roman"/>
          <w:szCs w:val="21"/>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876" w:name="_Toc17742"/>
      <w:bookmarkStart w:id="877" w:name="_Toc3200"/>
      <w:bookmarkStart w:id="878" w:name="_Toc32241"/>
      <w:bookmarkStart w:id="879" w:name="_Toc2516"/>
      <w:r>
        <w:rPr>
          <w:rFonts w:ascii="Times New Roman" w:hAnsi="Times New Roman" w:eastAsia="黑体" w:cs="Times New Roman"/>
          <w:highlight w:val="none"/>
          <w:u w:val="none"/>
        </w:rPr>
        <w:t>系泊设备</w:t>
      </w:r>
      <w:bookmarkEnd w:id="876"/>
      <w:bookmarkEnd w:id="877"/>
      <w:bookmarkEnd w:id="878"/>
      <w:bookmarkEnd w:id="879"/>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无人艇系泊设备可按适合无人艇预期的航行条件和结构形式配备。系泊设备的配备为非强制性要求。</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系泊索的数量、直径、长度和破断强度的选取应按照本局《国内航行小型海船技术规则》或《</w:t>
      </w:r>
      <w:r>
        <w:rPr>
          <w:rFonts w:ascii="Times New Roman" w:hAnsi="Times New Roman"/>
          <w:szCs w:val="21"/>
          <w:highlight w:val="none"/>
          <w:u w:val="none"/>
        </w:rPr>
        <w:t>内河小型船舶技术规则</w:t>
      </w:r>
      <w:r>
        <w:rPr>
          <w:rFonts w:hint="eastAsia" w:ascii="Times New Roman" w:hAnsi="Times New Roman"/>
          <w:szCs w:val="21"/>
          <w:highlight w:val="none"/>
          <w:u w:val="none"/>
        </w:rPr>
        <w:t>》的有关规定</w:t>
      </w:r>
      <w:r>
        <w:rPr>
          <w:rFonts w:ascii="Times New Roman" w:hAnsi="Times New Roman"/>
          <w:szCs w:val="21"/>
          <w:highlight w:val="none"/>
          <w:u w:val="none"/>
        </w:rPr>
        <w:t>。</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艇的首、尾及两舷应设置适量的系柱或羊角。总长</w:t>
      </w:r>
      <w:r>
        <w:rPr>
          <w:rFonts w:hint="eastAsia" w:ascii="Times New Roman" w:hAnsi="Times New Roman"/>
          <w:i/>
          <w:iCs/>
          <w:szCs w:val="21"/>
          <w:highlight w:val="none"/>
          <w:u w:val="none"/>
        </w:rPr>
        <w:t>L</w:t>
      </w:r>
      <w:r>
        <w:rPr>
          <w:rFonts w:ascii="Times New Roman" w:hAnsi="Times New Roman"/>
          <w:szCs w:val="21"/>
          <w:highlight w:val="none"/>
          <w:u w:val="none"/>
          <w:vertAlign w:val="subscript"/>
        </w:rPr>
        <w:t>oa</w:t>
      </w:r>
      <w:r>
        <w:rPr>
          <w:rFonts w:ascii="Times New Roman" w:hAnsi="Times New Roman"/>
          <w:szCs w:val="21"/>
          <w:highlight w:val="none"/>
          <w:u w:val="none"/>
        </w:rPr>
        <w:t>大于6m的艇，艇首、尾至少应分别装设1个系柱或羊角。</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艇的两舷应设有护舷及防碰垫等保护设施，避免在艇停靠码头或平时系泊在码头边时舷侧与码头反复碰撞引起的艇体损伤。</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若无人艇采用拖带作业，其拖带缆桩的布置、强度及设备配备可参照</w:t>
      </w:r>
      <w:r>
        <w:rPr>
          <w:rFonts w:hint="eastAsia" w:ascii="Times New Roman" w:hAnsi="Times New Roman"/>
          <w:szCs w:val="21"/>
          <w:highlight w:val="none"/>
          <w:u w:val="none"/>
        </w:rPr>
        <w:t>本局认可的中国船级社有关</w:t>
      </w:r>
      <w:r>
        <w:rPr>
          <w:rFonts w:ascii="Times New Roman" w:hAnsi="Times New Roman"/>
          <w:szCs w:val="21"/>
          <w:highlight w:val="none"/>
          <w:u w:val="none"/>
        </w:rPr>
        <w:t>规范的</w:t>
      </w:r>
      <w:r>
        <w:rPr>
          <w:rFonts w:hint="eastAsia" w:ascii="Times New Roman" w:hAnsi="Times New Roman"/>
          <w:szCs w:val="21"/>
          <w:highlight w:val="none"/>
          <w:u w:val="none"/>
        </w:rPr>
        <w:t>规定</w:t>
      </w:r>
      <w:r>
        <w:rPr>
          <w:rFonts w:ascii="Times New Roman" w:hAnsi="Times New Roman"/>
          <w:szCs w:val="21"/>
          <w:highlight w:val="none"/>
          <w:u w:val="none"/>
        </w:rPr>
        <w:t>。</w:t>
      </w:r>
    </w:p>
    <w:p>
      <w:pPr>
        <w:spacing w:line="240" w:lineRule="exact"/>
        <w:ind w:firstLine="420" w:firstLineChars="200"/>
        <w:rPr>
          <w:rFonts w:ascii="Times New Roman" w:hAnsi="Times New Roman" w:cs="Times New Roman"/>
          <w:highlight w:val="none"/>
          <w:u w:val="none"/>
        </w:rPr>
      </w:pPr>
    </w:p>
    <w:p>
      <w:pPr>
        <w:numPr>
          <w:ilvl w:val="2"/>
          <w:numId w:val="3"/>
        </w:numPr>
        <w:ind w:left="0" w:firstLine="420" w:firstLineChars="200"/>
        <w:outlineLvl w:val="2"/>
        <w:rPr>
          <w:rFonts w:ascii="Times New Roman" w:hAnsi="Times New Roman" w:eastAsia="黑体" w:cs="Times New Roman"/>
          <w:highlight w:val="none"/>
          <w:u w:val="none"/>
        </w:rPr>
      </w:pPr>
      <w:bookmarkStart w:id="880" w:name="_Toc24732"/>
      <w:bookmarkStart w:id="881" w:name="_Toc30750"/>
      <w:bookmarkStart w:id="882" w:name="_Toc25266"/>
      <w:bookmarkStart w:id="883" w:name="_Toc23050"/>
      <w:r>
        <w:rPr>
          <w:rFonts w:ascii="Times New Roman" w:hAnsi="Times New Roman" w:eastAsia="黑体" w:cs="Times New Roman"/>
          <w:highlight w:val="none"/>
          <w:u w:val="none"/>
        </w:rPr>
        <w:t>结构加强</w:t>
      </w:r>
      <w:bookmarkEnd w:id="880"/>
      <w:bookmarkEnd w:id="881"/>
      <w:bookmarkEnd w:id="882"/>
      <w:bookmarkEnd w:id="883"/>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凡用以固定系索的属具（如带缆桩、羊角）的安装处下方的艇体结构应予以加强，使之能承受所受的拉力。</w:t>
      </w:r>
    </w:p>
    <w:p>
      <w:pPr>
        <w:pStyle w:val="2"/>
        <w:widowControl/>
        <w:numPr>
          <w:ilvl w:val="3"/>
          <w:numId w:val="3"/>
        </w:numPr>
        <w:ind w:left="0" w:firstLine="420" w:firstLineChars="200"/>
        <w:jc w:val="left"/>
        <w:rPr>
          <w:rFonts w:ascii="Times New Roman" w:hAnsi="Times New Roman"/>
          <w:szCs w:val="21"/>
          <w:highlight w:val="none"/>
          <w:u w:val="none"/>
        </w:rPr>
      </w:pPr>
      <w:r>
        <w:rPr>
          <w:rFonts w:ascii="Times New Roman" w:hAnsi="Times New Roman"/>
          <w:szCs w:val="21"/>
          <w:highlight w:val="none"/>
          <w:u w:val="none"/>
        </w:rPr>
        <w:t>如用以固定系索属具（如带缆桩、羊角）采用螺母和螺栓紧固，则在安装处应采用适当的垫圈或复板。</w:t>
      </w:r>
    </w:p>
    <w:p>
      <w:pPr>
        <w:pStyle w:val="2"/>
        <w:widowControl/>
        <w:numPr>
          <w:ilvl w:val="255"/>
          <w:numId w:val="0"/>
        </w:numPr>
        <w:ind w:left="420" w:leftChars="200"/>
        <w:jc w:val="left"/>
        <w:rPr>
          <w:rFonts w:ascii="Times New Roman" w:hAnsi="Times New Roman"/>
          <w:szCs w:val="21"/>
          <w:highlight w:val="none"/>
          <w:u w:val="none"/>
        </w:rPr>
      </w:pPr>
    </w:p>
    <w:p>
      <w:pPr>
        <w:widowControl/>
        <w:numPr>
          <w:ilvl w:val="2"/>
          <w:numId w:val="3"/>
        </w:numPr>
        <w:ind w:left="0" w:firstLine="420" w:firstLineChars="200"/>
        <w:jc w:val="left"/>
        <w:outlineLvl w:val="2"/>
        <w:rPr>
          <w:rFonts w:ascii="Times New Roman" w:hAnsi="Times New Roman" w:eastAsia="黑体" w:cs="Times New Roman"/>
          <w:highlight w:val="none"/>
          <w:u w:val="none"/>
        </w:rPr>
      </w:pPr>
      <w:bookmarkStart w:id="884" w:name="_Toc30610"/>
      <w:bookmarkStart w:id="885" w:name="_Toc489206485"/>
      <w:bookmarkStart w:id="886" w:name="_Toc10015"/>
      <w:bookmarkStart w:id="887" w:name="_Toc5333"/>
      <w:bookmarkStart w:id="888" w:name="_Toc25309"/>
      <w:bookmarkStart w:id="889" w:name="_Toc8850"/>
      <w:bookmarkStart w:id="890" w:name="_Toc4302"/>
      <w:bookmarkStart w:id="891" w:name="_Toc10201"/>
      <w:bookmarkStart w:id="892" w:name="_Toc22944"/>
      <w:bookmarkStart w:id="893" w:name="_Toc17883"/>
      <w:bookmarkStart w:id="894" w:name="_Toc8981"/>
      <w:bookmarkStart w:id="895" w:name="_Toc3142"/>
      <w:bookmarkStart w:id="896" w:name="_Toc15522"/>
      <w:bookmarkStart w:id="897" w:name="_Toc2281"/>
      <w:r>
        <w:rPr>
          <w:rFonts w:hint="eastAsia" w:ascii="Times New Roman" w:hAnsi="Times New Roman" w:eastAsia="黑体" w:cs="Times New Roman"/>
          <w:highlight w:val="none"/>
          <w:u w:val="none"/>
        </w:rPr>
        <w:t>无人艇</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Pr>
          <w:rFonts w:ascii="Times New Roman" w:hAnsi="Times New Roman" w:eastAsia="黑体" w:cs="Times New Roman"/>
          <w:highlight w:val="none"/>
          <w:u w:val="none"/>
        </w:rPr>
        <w:t>收放系统</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母船</w:t>
      </w:r>
      <w:r>
        <w:rPr>
          <w:rFonts w:ascii="Times New Roman" w:hAnsi="Times New Roman"/>
          <w:szCs w:val="21"/>
          <w:highlight w:val="none"/>
          <w:u w:val="none"/>
        </w:rPr>
        <w:t>应有</w:t>
      </w:r>
      <w:r>
        <w:rPr>
          <w:rFonts w:hint="eastAsia" w:ascii="Times New Roman" w:hAnsi="Times New Roman"/>
          <w:szCs w:val="21"/>
          <w:highlight w:val="none"/>
          <w:u w:val="none"/>
        </w:rPr>
        <w:t>收放</w:t>
      </w:r>
      <w:r>
        <w:rPr>
          <w:rFonts w:ascii="Times New Roman" w:hAnsi="Times New Roman"/>
          <w:szCs w:val="21"/>
          <w:highlight w:val="none"/>
          <w:u w:val="none"/>
        </w:rPr>
        <w:t>无人艇的方案和措施。</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采用转出式起放无人艇时，母船在任何一舷横倾5°和纵倾2°的情况下能布放和回收艇；采用其他形式起放无人艇时，母船在任何一舷横倾10°和纵倾5°的情况下能布放和回收艇。</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动力起艇或手动起艇时，在任何失去动力的情况下均不得出现艇下落现象。</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无人艇及其收放系统应能满足抗冲击要求。</w:t>
      </w:r>
    </w:p>
    <w:p>
      <w:pPr>
        <w:pStyle w:val="13"/>
        <w:numPr>
          <w:ilvl w:val="1"/>
          <w:numId w:val="3"/>
        </w:numPr>
        <w:spacing w:before="312" w:after="312"/>
        <w:ind w:left="12" w:hanging="12"/>
        <w:rPr>
          <w:rFonts w:ascii="Times New Roman" w:hAnsi="Times New Roman" w:cs="Times New Roman"/>
          <w:b/>
          <w:szCs w:val="28"/>
          <w:highlight w:val="none"/>
          <w:u w:val="none"/>
        </w:rPr>
      </w:pPr>
      <w:bookmarkStart w:id="898" w:name="_Toc22336"/>
      <w:bookmarkStart w:id="899" w:name="_Toc32179"/>
      <w:bookmarkStart w:id="900" w:name="_Toc32027"/>
      <w:bookmarkStart w:id="901" w:name="_Toc1262"/>
      <w:bookmarkStart w:id="902" w:name="_Toc16826"/>
      <w:bookmarkStart w:id="903" w:name="_Toc22511"/>
      <w:bookmarkStart w:id="904" w:name="_Toc12091"/>
      <w:bookmarkStart w:id="905" w:name="_Toc23587"/>
      <w:bookmarkStart w:id="906" w:name="_Toc25418"/>
      <w:bookmarkStart w:id="907" w:name="_Toc16896"/>
      <w:bookmarkStart w:id="908" w:name="_Toc9472"/>
      <w:bookmarkStart w:id="909" w:name="_Toc4286"/>
      <w:bookmarkStart w:id="910" w:name="_Toc3531"/>
      <w:bookmarkStart w:id="911" w:name="_Toc22766"/>
      <w:bookmarkStart w:id="912" w:name="_Toc23436"/>
      <w:bookmarkStart w:id="913" w:name="_Toc27293"/>
      <w:bookmarkStart w:id="914" w:name="_Toc8967"/>
      <w:bookmarkStart w:id="915" w:name="_Toc3765"/>
      <w:bookmarkStart w:id="916" w:name="_Toc30130"/>
      <w:bookmarkStart w:id="917" w:name="_Toc19722"/>
      <w:bookmarkStart w:id="918" w:name="_Toc15189"/>
      <w:bookmarkStart w:id="919" w:name="_Toc2271"/>
      <w:bookmarkStart w:id="920" w:name="_Toc24229"/>
      <w:bookmarkStart w:id="921" w:name="_Toc15240"/>
      <w:bookmarkStart w:id="922" w:name="_Toc15836"/>
      <w:bookmarkStart w:id="923" w:name="_Toc8658"/>
      <w:bookmarkStart w:id="924" w:name="_Toc26338"/>
      <w:r>
        <w:rPr>
          <w:rFonts w:hint="eastAsia" w:ascii="Times New Roman" w:hAnsi="Times New Roman" w:cs="Times New Roman"/>
          <w:b/>
          <w:szCs w:val="28"/>
          <w:highlight w:val="none"/>
          <w:u w:val="none"/>
        </w:rPr>
        <w:t>轮机</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pPr>
        <w:numPr>
          <w:ilvl w:val="2"/>
          <w:numId w:val="3"/>
        </w:numPr>
        <w:ind w:left="0" w:firstLine="420" w:firstLineChars="200"/>
        <w:outlineLvl w:val="2"/>
        <w:rPr>
          <w:rFonts w:ascii="Times New Roman" w:hAnsi="Times New Roman" w:eastAsia="黑体" w:cs="Times New Roman"/>
          <w:highlight w:val="none"/>
          <w:u w:val="none"/>
        </w:rPr>
      </w:pPr>
      <w:bookmarkStart w:id="925" w:name="_Toc4491"/>
      <w:bookmarkStart w:id="926" w:name="_Toc4089"/>
      <w:bookmarkStart w:id="927" w:name="_Toc27007"/>
      <w:bookmarkStart w:id="928" w:name="_Toc10359"/>
      <w:r>
        <w:rPr>
          <w:rFonts w:ascii="Times New Roman" w:hAnsi="Times New Roman" w:eastAsia="黑体" w:cs="Times New Roman"/>
          <w:highlight w:val="none"/>
          <w:u w:val="none"/>
        </w:rPr>
        <w:t>一般要求</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无人艇的主推进装置、齿轮传动装置</w:t>
      </w:r>
      <w:r>
        <w:rPr>
          <w:rFonts w:ascii="Times New Roman" w:hAnsi="Times New Roman"/>
          <w:szCs w:val="21"/>
          <w:highlight w:val="none"/>
          <w:u w:val="none"/>
        </w:rPr>
        <w:t>、轴系及螺旋桨</w:t>
      </w:r>
      <w:r>
        <w:rPr>
          <w:rFonts w:hint="eastAsia" w:ascii="Times New Roman" w:hAnsi="Times New Roman"/>
          <w:szCs w:val="21"/>
          <w:highlight w:val="none"/>
          <w:u w:val="none"/>
        </w:rPr>
        <w:t>、甲板机械、辅助机械装置、</w:t>
      </w:r>
      <w:r>
        <w:rPr>
          <w:rFonts w:ascii="Times New Roman" w:hAnsi="Times New Roman"/>
          <w:szCs w:val="21"/>
          <w:highlight w:val="none"/>
          <w:u w:val="none"/>
        </w:rPr>
        <w:t>泵和</w:t>
      </w:r>
      <w:r>
        <w:rPr>
          <w:rFonts w:hint="eastAsia" w:ascii="Times New Roman" w:hAnsi="Times New Roman"/>
          <w:szCs w:val="21"/>
          <w:highlight w:val="none"/>
          <w:u w:val="none"/>
        </w:rPr>
        <w:t>管系等的设计、制造、安装和试验除符合本章的有关规定，尚</w:t>
      </w:r>
      <w:r>
        <w:rPr>
          <w:rFonts w:ascii="Times New Roman" w:hAnsi="Times New Roman"/>
          <w:szCs w:val="21"/>
          <w:highlight w:val="none"/>
          <w:u w:val="none"/>
        </w:rPr>
        <w:t>应满足</w:t>
      </w:r>
      <w:r>
        <w:rPr>
          <w:rFonts w:hint="eastAsia" w:ascii="Times New Roman" w:hAnsi="Times New Roman"/>
          <w:szCs w:val="21"/>
          <w:highlight w:val="none"/>
          <w:u w:val="none"/>
        </w:rPr>
        <w:t>本局</w:t>
      </w:r>
      <w:r>
        <w:rPr>
          <w:rFonts w:hint="eastAsia" w:ascii="Times New Roman" w:hAnsi="Times New Roman"/>
          <w:highlight w:val="none"/>
          <w:u w:val="none"/>
        </w:rPr>
        <w:t>《国内航行小型海船技术规则》或《内河小型船舶技术规则》</w:t>
      </w:r>
      <w:r>
        <w:rPr>
          <w:rFonts w:hint="eastAsia" w:ascii="Times New Roman" w:hAnsi="Times New Roman"/>
          <w:szCs w:val="21"/>
          <w:highlight w:val="none"/>
          <w:u w:val="none"/>
        </w:rPr>
        <w:t>的有关规定</w:t>
      </w:r>
      <w:r>
        <w:rPr>
          <w:rFonts w:ascii="Times New Roman" w:hAnsi="Times New Roman"/>
          <w:szCs w:val="21"/>
          <w:highlight w:val="none"/>
          <w:u w:val="none"/>
        </w:rPr>
        <w:t>。</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应设置有效的措施以防止无人艇在航行期间、维护期间由于机械设备、管路系统等因泄露或操作不当而造成的油类污染。</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设备的布置和安装不应破坏舱壁或甲板原有的防护性能及强度，各种管路、传动杆通过水密舱壁时应确保水密。</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舱室积水应能有效排出。</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应能进行有效地防火、探火和灭火。</w:t>
      </w:r>
    </w:p>
    <w:p>
      <w:pPr>
        <w:pStyle w:val="2"/>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szCs w:val="21"/>
          <w:highlight w:val="none"/>
          <w:u w:val="none"/>
        </w:rPr>
        <w:t>关乎无人艇航行安全的重要设备或系统应设有报警装置和安全保障措施。</w:t>
      </w:r>
    </w:p>
    <w:p>
      <w:pPr>
        <w:pStyle w:val="2"/>
        <w:widowControl/>
        <w:numPr>
          <w:ilvl w:val="3"/>
          <w:numId w:val="3"/>
        </w:numPr>
        <w:ind w:left="10" w:firstLine="409" w:firstLineChars="195"/>
        <w:jc w:val="left"/>
        <w:rPr>
          <w:rFonts w:ascii="Times New Roman" w:hAnsi="Times New Roman"/>
          <w:szCs w:val="21"/>
          <w:highlight w:val="none"/>
          <w:u w:val="none"/>
        </w:rPr>
      </w:pPr>
      <w:r>
        <w:rPr>
          <w:rFonts w:hint="eastAsia" w:ascii="Times New Roman" w:hAnsi="Times New Roman"/>
          <w:szCs w:val="21"/>
          <w:highlight w:val="none"/>
          <w:u w:val="none"/>
        </w:rPr>
        <w:t>管系</w:t>
      </w:r>
      <w:r>
        <w:rPr>
          <w:rFonts w:ascii="Times New Roman" w:hAnsi="Times New Roman"/>
          <w:szCs w:val="21"/>
          <w:highlight w:val="none"/>
          <w:u w:val="none"/>
        </w:rPr>
        <w:t>设计应尽量减少阀件</w:t>
      </w:r>
      <w:r>
        <w:rPr>
          <w:rFonts w:hint="eastAsia" w:ascii="Times New Roman" w:hAnsi="Times New Roman"/>
          <w:szCs w:val="21"/>
          <w:highlight w:val="none"/>
          <w:u w:val="none"/>
        </w:rPr>
        <w:t>、</w:t>
      </w:r>
      <w:r>
        <w:rPr>
          <w:rFonts w:ascii="Times New Roman" w:hAnsi="Times New Roman"/>
          <w:szCs w:val="21"/>
          <w:highlight w:val="none"/>
          <w:u w:val="none"/>
        </w:rPr>
        <w:t>附件的使用</w:t>
      </w:r>
      <w:r>
        <w:rPr>
          <w:rFonts w:hint="eastAsia" w:ascii="Times New Roman" w:hAnsi="Times New Roman"/>
          <w:szCs w:val="21"/>
          <w:highlight w:val="none"/>
          <w:u w:val="none"/>
        </w:rPr>
        <w:t>，</w:t>
      </w:r>
      <w:r>
        <w:rPr>
          <w:rFonts w:ascii="Times New Roman" w:hAnsi="Times New Roman"/>
          <w:szCs w:val="21"/>
          <w:highlight w:val="none"/>
          <w:u w:val="none"/>
        </w:rPr>
        <w:t>如有必要应</w:t>
      </w:r>
      <w:r>
        <w:rPr>
          <w:rFonts w:hint="eastAsia" w:ascii="Times New Roman" w:hAnsi="Times New Roman"/>
          <w:szCs w:val="21"/>
          <w:highlight w:val="none"/>
          <w:u w:val="none"/>
        </w:rPr>
        <w:t>尽量采用遥控</w:t>
      </w:r>
      <w:r>
        <w:rPr>
          <w:rFonts w:ascii="Times New Roman" w:hAnsi="Times New Roman"/>
          <w:szCs w:val="21"/>
          <w:highlight w:val="none"/>
          <w:u w:val="none"/>
        </w:rPr>
        <w:t>阀件</w:t>
      </w:r>
      <w:r>
        <w:rPr>
          <w:rFonts w:hint="eastAsia" w:ascii="Times New Roman" w:hAnsi="Times New Roman"/>
          <w:szCs w:val="21"/>
          <w:highlight w:val="none"/>
          <w:u w:val="none"/>
        </w:rPr>
        <w:t>、附件</w:t>
      </w:r>
      <w:r>
        <w:rPr>
          <w:rFonts w:ascii="Times New Roman" w:hAnsi="Times New Roman"/>
          <w:szCs w:val="21"/>
          <w:highlight w:val="none"/>
          <w:u w:val="none"/>
        </w:rPr>
        <w:t>。</w:t>
      </w:r>
      <w:r>
        <w:rPr>
          <w:rFonts w:hint="eastAsia" w:ascii="Times New Roman" w:hAnsi="Times New Roman"/>
          <w:szCs w:val="21"/>
          <w:highlight w:val="none"/>
          <w:u w:val="none"/>
        </w:rPr>
        <w:t>对于</w:t>
      </w:r>
      <w:r>
        <w:rPr>
          <w:rFonts w:ascii="Times New Roman" w:hAnsi="Times New Roman"/>
          <w:szCs w:val="21"/>
          <w:highlight w:val="none"/>
          <w:u w:val="none"/>
        </w:rPr>
        <w:t>非重要管系且在航行过程中无须操作的阀件</w:t>
      </w:r>
      <w:r>
        <w:rPr>
          <w:rFonts w:hint="eastAsia" w:ascii="Times New Roman" w:hAnsi="Times New Roman"/>
          <w:szCs w:val="21"/>
          <w:highlight w:val="none"/>
          <w:u w:val="none"/>
        </w:rPr>
        <w:t>、</w:t>
      </w:r>
      <w:r>
        <w:rPr>
          <w:rFonts w:ascii="Times New Roman" w:hAnsi="Times New Roman"/>
          <w:szCs w:val="21"/>
          <w:highlight w:val="none"/>
          <w:u w:val="none"/>
        </w:rPr>
        <w:t>附件可</w:t>
      </w:r>
      <w:r>
        <w:rPr>
          <w:rFonts w:hint="eastAsia" w:ascii="Times New Roman" w:hAnsi="Times New Roman"/>
          <w:szCs w:val="21"/>
          <w:highlight w:val="none"/>
          <w:u w:val="none"/>
        </w:rPr>
        <w:t>不必</w:t>
      </w:r>
      <w:r>
        <w:rPr>
          <w:rFonts w:ascii="Times New Roman" w:hAnsi="Times New Roman"/>
          <w:szCs w:val="21"/>
          <w:highlight w:val="none"/>
          <w:u w:val="none"/>
        </w:rPr>
        <w:t>采用遥控阀件。</w:t>
      </w:r>
    </w:p>
    <w:p>
      <w:pPr>
        <w:pStyle w:val="2"/>
        <w:widowControl/>
        <w:numPr>
          <w:ilvl w:val="3"/>
          <w:numId w:val="3"/>
        </w:numPr>
        <w:ind w:left="10" w:firstLine="409" w:firstLineChars="195"/>
        <w:jc w:val="left"/>
        <w:rPr>
          <w:rFonts w:ascii="Times New Roman" w:hAnsi="Times New Roman"/>
          <w:szCs w:val="21"/>
          <w:highlight w:val="none"/>
          <w:u w:val="none"/>
        </w:rPr>
      </w:pPr>
      <w:r>
        <w:rPr>
          <w:rFonts w:hint="eastAsia" w:ascii="Times New Roman" w:hAnsi="Times New Roman"/>
          <w:szCs w:val="21"/>
          <w:highlight w:val="none"/>
          <w:u w:val="none"/>
        </w:rPr>
        <w:t>舱底水泵（如适用）的</w:t>
      </w:r>
      <w:r>
        <w:rPr>
          <w:rFonts w:ascii="Times New Roman" w:hAnsi="Times New Roman"/>
          <w:szCs w:val="21"/>
          <w:highlight w:val="none"/>
          <w:u w:val="none"/>
        </w:rPr>
        <w:t>设置应能在舱底水高位报警时及时排出舱底水至舱底水舱</w:t>
      </w:r>
      <w:r>
        <w:rPr>
          <w:rFonts w:hint="eastAsia" w:ascii="Times New Roman" w:hAnsi="Times New Roman"/>
          <w:szCs w:val="21"/>
          <w:highlight w:val="none"/>
          <w:u w:val="none"/>
        </w:rPr>
        <w:t>或</w:t>
      </w:r>
      <w:r>
        <w:rPr>
          <w:rFonts w:ascii="Times New Roman" w:hAnsi="Times New Roman"/>
          <w:szCs w:val="21"/>
          <w:highlight w:val="none"/>
          <w:u w:val="none"/>
        </w:rPr>
        <w:t>留存于无人艇上，但应确保其不</w:t>
      </w:r>
      <w:r>
        <w:rPr>
          <w:rFonts w:hint="eastAsia" w:ascii="Times New Roman" w:hAnsi="Times New Roman"/>
          <w:szCs w:val="21"/>
          <w:highlight w:val="none"/>
          <w:u w:val="none"/>
        </w:rPr>
        <w:t>影响无人艇</w:t>
      </w:r>
      <w:r>
        <w:rPr>
          <w:rFonts w:ascii="Times New Roman" w:hAnsi="Times New Roman"/>
          <w:szCs w:val="21"/>
          <w:highlight w:val="none"/>
          <w:u w:val="none"/>
        </w:rPr>
        <w:t>的</w:t>
      </w:r>
      <w:r>
        <w:rPr>
          <w:rFonts w:hint="eastAsia" w:ascii="Times New Roman" w:hAnsi="Times New Roman"/>
          <w:szCs w:val="21"/>
          <w:highlight w:val="none"/>
          <w:u w:val="none"/>
        </w:rPr>
        <w:t>稳性</w:t>
      </w:r>
      <w:r>
        <w:rPr>
          <w:rFonts w:ascii="Times New Roman" w:hAnsi="Times New Roman"/>
          <w:szCs w:val="21"/>
          <w:highlight w:val="none"/>
          <w:u w:val="none"/>
        </w:rPr>
        <w:t>与安全。</w:t>
      </w:r>
    </w:p>
    <w:p>
      <w:pPr>
        <w:pStyle w:val="2"/>
        <w:widowControl/>
        <w:numPr>
          <w:ilvl w:val="3"/>
          <w:numId w:val="3"/>
        </w:numPr>
        <w:ind w:left="10" w:firstLine="409" w:firstLineChars="195"/>
        <w:jc w:val="left"/>
        <w:rPr>
          <w:rFonts w:ascii="Times New Roman" w:hAnsi="Times New Roman"/>
          <w:szCs w:val="21"/>
          <w:highlight w:val="none"/>
          <w:u w:val="none"/>
        </w:rPr>
      </w:pPr>
      <w:r>
        <w:rPr>
          <w:rFonts w:hint="eastAsia" w:ascii="Times New Roman" w:hAnsi="Times New Roman"/>
          <w:szCs w:val="21"/>
          <w:highlight w:val="none"/>
          <w:u w:val="none"/>
        </w:rPr>
        <w:t>舱底水吸入管路应</w:t>
      </w:r>
      <w:r>
        <w:rPr>
          <w:rFonts w:ascii="Times New Roman" w:hAnsi="Times New Roman"/>
          <w:szCs w:val="21"/>
          <w:highlight w:val="none"/>
          <w:u w:val="none"/>
        </w:rPr>
        <w:t>尽量少，一般应每一吸入口布置一</w:t>
      </w:r>
      <w:r>
        <w:rPr>
          <w:rFonts w:hint="eastAsia" w:ascii="Times New Roman" w:hAnsi="Times New Roman"/>
          <w:szCs w:val="21"/>
          <w:highlight w:val="none"/>
          <w:u w:val="none"/>
        </w:rPr>
        <w:t>台</w:t>
      </w:r>
      <w:r>
        <w:rPr>
          <w:rFonts w:ascii="Times New Roman" w:hAnsi="Times New Roman"/>
          <w:szCs w:val="21"/>
          <w:highlight w:val="none"/>
          <w:u w:val="none"/>
        </w:rPr>
        <w:t>自动舱底水泵。如</w:t>
      </w:r>
      <w:r>
        <w:rPr>
          <w:rFonts w:hint="eastAsia" w:ascii="Times New Roman" w:hAnsi="Times New Roman"/>
          <w:szCs w:val="21"/>
          <w:highlight w:val="none"/>
          <w:u w:val="none"/>
        </w:rPr>
        <w:t>因</w:t>
      </w:r>
      <w:r>
        <w:rPr>
          <w:rFonts w:ascii="Times New Roman" w:hAnsi="Times New Roman"/>
          <w:szCs w:val="21"/>
          <w:highlight w:val="none"/>
          <w:u w:val="none"/>
        </w:rPr>
        <w:t>设计</w:t>
      </w:r>
      <w:r>
        <w:rPr>
          <w:rFonts w:hint="eastAsia" w:ascii="Times New Roman" w:hAnsi="Times New Roman"/>
          <w:szCs w:val="21"/>
          <w:highlight w:val="none"/>
          <w:u w:val="none"/>
        </w:rPr>
        <w:t>、</w:t>
      </w:r>
      <w:r>
        <w:rPr>
          <w:rFonts w:ascii="Times New Roman" w:hAnsi="Times New Roman"/>
          <w:szCs w:val="21"/>
          <w:highlight w:val="none"/>
          <w:u w:val="none"/>
        </w:rPr>
        <w:t>布置需要，需多个吸入口</w:t>
      </w:r>
      <w:r>
        <w:rPr>
          <w:rFonts w:hint="eastAsia" w:ascii="Times New Roman" w:hAnsi="Times New Roman"/>
          <w:szCs w:val="21"/>
          <w:highlight w:val="none"/>
          <w:u w:val="none"/>
        </w:rPr>
        <w:t>共用</w:t>
      </w:r>
      <w:r>
        <w:rPr>
          <w:rFonts w:ascii="Times New Roman" w:hAnsi="Times New Roman"/>
          <w:szCs w:val="21"/>
          <w:highlight w:val="none"/>
          <w:u w:val="none"/>
        </w:rPr>
        <w:t>一台</w:t>
      </w:r>
      <w:r>
        <w:rPr>
          <w:rFonts w:hint="eastAsia" w:ascii="Times New Roman" w:hAnsi="Times New Roman"/>
          <w:szCs w:val="21"/>
          <w:highlight w:val="none"/>
          <w:u w:val="none"/>
        </w:rPr>
        <w:t>舱底水泵，则</w:t>
      </w:r>
      <w:r>
        <w:rPr>
          <w:rFonts w:ascii="Times New Roman" w:hAnsi="Times New Roman"/>
          <w:szCs w:val="21"/>
          <w:highlight w:val="none"/>
          <w:u w:val="none"/>
        </w:rPr>
        <w:t>每个</w:t>
      </w:r>
      <w:r>
        <w:rPr>
          <w:rFonts w:hint="eastAsia" w:ascii="Times New Roman" w:hAnsi="Times New Roman"/>
          <w:szCs w:val="21"/>
          <w:highlight w:val="none"/>
          <w:u w:val="none"/>
        </w:rPr>
        <w:t>吸口</w:t>
      </w:r>
      <w:r>
        <w:rPr>
          <w:rFonts w:ascii="Times New Roman" w:hAnsi="Times New Roman"/>
          <w:szCs w:val="21"/>
          <w:highlight w:val="none"/>
          <w:u w:val="none"/>
        </w:rPr>
        <w:t>应设置自动或远程控制的阀</w:t>
      </w:r>
      <w:r>
        <w:rPr>
          <w:rFonts w:hint="eastAsia" w:ascii="Times New Roman" w:hAnsi="Times New Roman"/>
          <w:szCs w:val="21"/>
          <w:highlight w:val="none"/>
          <w:u w:val="none"/>
        </w:rPr>
        <w:t>。</w:t>
      </w:r>
    </w:p>
    <w:p>
      <w:pPr>
        <w:pStyle w:val="2"/>
        <w:widowControl/>
        <w:numPr>
          <w:ilvl w:val="3"/>
          <w:numId w:val="3"/>
        </w:numPr>
        <w:ind w:left="10" w:firstLine="409" w:firstLineChars="195"/>
        <w:jc w:val="left"/>
        <w:rPr>
          <w:rFonts w:ascii="Times New Roman" w:hAnsi="Times New Roman"/>
          <w:szCs w:val="21"/>
          <w:highlight w:val="none"/>
          <w:u w:val="none"/>
        </w:rPr>
      </w:pPr>
      <w:r>
        <w:rPr>
          <w:rFonts w:hint="eastAsia" w:ascii="Times New Roman" w:hAnsi="Times New Roman"/>
          <w:szCs w:val="21"/>
          <w:highlight w:val="none"/>
          <w:u w:val="none"/>
        </w:rPr>
        <w:t>日用</w:t>
      </w:r>
      <w:r>
        <w:rPr>
          <w:rFonts w:ascii="Times New Roman" w:hAnsi="Times New Roman"/>
          <w:szCs w:val="21"/>
          <w:highlight w:val="none"/>
          <w:u w:val="none"/>
        </w:rPr>
        <w:t>燃油箱柜</w:t>
      </w:r>
      <w:r>
        <w:rPr>
          <w:rFonts w:hint="eastAsia" w:ascii="Times New Roman" w:hAnsi="Times New Roman"/>
          <w:szCs w:val="21"/>
          <w:highlight w:val="none"/>
          <w:u w:val="none"/>
        </w:rPr>
        <w:t>应</w:t>
      </w:r>
      <w:r>
        <w:rPr>
          <w:rFonts w:ascii="Times New Roman" w:hAnsi="Times New Roman"/>
          <w:szCs w:val="21"/>
          <w:highlight w:val="none"/>
          <w:u w:val="none"/>
        </w:rPr>
        <w:t>有足够的容量以维持无人艇最长连续工作时间的燃油消耗</w:t>
      </w:r>
      <w:r>
        <w:rPr>
          <w:rFonts w:hint="eastAsia" w:ascii="Times New Roman" w:hAnsi="Times New Roman"/>
          <w:szCs w:val="21"/>
          <w:highlight w:val="none"/>
          <w:u w:val="none"/>
        </w:rPr>
        <w:t>，或根据设计</w:t>
      </w:r>
      <w:r>
        <w:rPr>
          <w:rFonts w:ascii="Times New Roman" w:hAnsi="Times New Roman"/>
          <w:szCs w:val="21"/>
          <w:highlight w:val="none"/>
          <w:u w:val="none"/>
        </w:rPr>
        <w:t>需要，</w:t>
      </w:r>
      <w:r>
        <w:rPr>
          <w:rFonts w:hint="eastAsia" w:ascii="Times New Roman" w:hAnsi="Times New Roman"/>
          <w:szCs w:val="21"/>
          <w:highlight w:val="none"/>
          <w:u w:val="none"/>
        </w:rPr>
        <w:t>日用</w:t>
      </w:r>
      <w:r>
        <w:rPr>
          <w:rFonts w:ascii="Times New Roman" w:hAnsi="Times New Roman"/>
          <w:szCs w:val="21"/>
          <w:highlight w:val="none"/>
          <w:u w:val="none"/>
        </w:rPr>
        <w:t>油箱设有</w:t>
      </w:r>
      <w:r>
        <w:rPr>
          <w:rFonts w:hint="eastAsia" w:ascii="Times New Roman" w:hAnsi="Times New Roman"/>
          <w:szCs w:val="21"/>
          <w:highlight w:val="none"/>
          <w:u w:val="none"/>
        </w:rPr>
        <w:t>高</w:t>
      </w:r>
      <w:r>
        <w:rPr>
          <w:rFonts w:ascii="Times New Roman" w:hAnsi="Times New Roman"/>
          <w:szCs w:val="21"/>
          <w:highlight w:val="none"/>
          <w:u w:val="none"/>
        </w:rPr>
        <w:t>、低位报警装置</w:t>
      </w:r>
      <w:r>
        <w:rPr>
          <w:rFonts w:hint="eastAsia" w:ascii="Times New Roman" w:hAnsi="Times New Roman"/>
          <w:szCs w:val="21"/>
          <w:highlight w:val="none"/>
          <w:u w:val="none"/>
        </w:rPr>
        <w:t>，</w:t>
      </w:r>
      <w:r>
        <w:rPr>
          <w:rFonts w:ascii="Times New Roman" w:hAnsi="Times New Roman"/>
          <w:szCs w:val="21"/>
          <w:highlight w:val="none"/>
          <w:u w:val="none"/>
        </w:rPr>
        <w:t>应能在</w:t>
      </w:r>
      <w:r>
        <w:rPr>
          <w:rFonts w:hint="eastAsia" w:ascii="Times New Roman" w:hAnsi="Times New Roman"/>
          <w:szCs w:val="21"/>
          <w:highlight w:val="none"/>
          <w:u w:val="none"/>
        </w:rPr>
        <w:t>液位低位报警</w:t>
      </w:r>
      <w:r>
        <w:rPr>
          <w:rFonts w:ascii="Times New Roman" w:hAnsi="Times New Roman"/>
          <w:szCs w:val="21"/>
          <w:highlight w:val="none"/>
          <w:u w:val="none"/>
        </w:rPr>
        <w:t>时及时</w:t>
      </w:r>
      <w:r>
        <w:rPr>
          <w:rFonts w:hint="eastAsia" w:ascii="Times New Roman" w:hAnsi="Times New Roman"/>
          <w:szCs w:val="21"/>
          <w:highlight w:val="none"/>
          <w:u w:val="none"/>
        </w:rPr>
        <w:t>从</w:t>
      </w:r>
      <w:r>
        <w:rPr>
          <w:rFonts w:ascii="Times New Roman" w:hAnsi="Times New Roman"/>
          <w:szCs w:val="21"/>
          <w:highlight w:val="none"/>
          <w:u w:val="none"/>
        </w:rPr>
        <w:t>燃油存储箱柜</w:t>
      </w:r>
      <w:r>
        <w:rPr>
          <w:rFonts w:hint="eastAsia" w:ascii="Times New Roman" w:hAnsi="Times New Roman"/>
          <w:szCs w:val="21"/>
          <w:highlight w:val="none"/>
          <w:u w:val="none"/>
        </w:rPr>
        <w:t>/舱</w:t>
      </w:r>
      <w:r>
        <w:rPr>
          <w:rFonts w:ascii="Times New Roman" w:hAnsi="Times New Roman"/>
          <w:szCs w:val="21"/>
          <w:highlight w:val="none"/>
          <w:u w:val="none"/>
        </w:rPr>
        <w:t>自动补</w:t>
      </w:r>
      <w:r>
        <w:rPr>
          <w:rFonts w:hint="eastAsia" w:ascii="Times New Roman" w:hAnsi="Times New Roman"/>
          <w:szCs w:val="21"/>
          <w:highlight w:val="none"/>
          <w:u w:val="none"/>
        </w:rPr>
        <w:t>给燃油，在日用油箱液位高位报警时，自动停止燃油补给。</w:t>
      </w:r>
    </w:p>
    <w:bookmarkEnd w:id="925"/>
    <w:bookmarkEnd w:id="926"/>
    <w:bookmarkEnd w:id="927"/>
    <w:bookmarkEnd w:id="928"/>
    <w:p>
      <w:pPr>
        <w:pStyle w:val="13"/>
        <w:numPr>
          <w:ilvl w:val="1"/>
          <w:numId w:val="3"/>
        </w:numPr>
        <w:spacing w:before="312" w:after="312"/>
        <w:ind w:left="12" w:hanging="12"/>
        <w:rPr>
          <w:rFonts w:ascii="Times New Roman" w:hAnsi="Times New Roman" w:cs="Times New Roman"/>
          <w:b/>
          <w:szCs w:val="28"/>
          <w:highlight w:val="none"/>
          <w:u w:val="none"/>
        </w:rPr>
      </w:pPr>
      <w:bookmarkStart w:id="929" w:name="_Toc28735"/>
      <w:bookmarkStart w:id="930" w:name="_Toc27204"/>
      <w:bookmarkStart w:id="931" w:name="_Toc14792"/>
      <w:bookmarkStart w:id="932" w:name="_Toc3712"/>
      <w:bookmarkStart w:id="933" w:name="_Toc10547"/>
      <w:bookmarkStart w:id="934" w:name="_Toc32158"/>
      <w:bookmarkStart w:id="935" w:name="_Toc15973"/>
      <w:bookmarkStart w:id="936" w:name="_Toc11645"/>
      <w:bookmarkStart w:id="937" w:name="_Toc11691"/>
      <w:bookmarkStart w:id="938" w:name="_Toc11646"/>
      <w:bookmarkStart w:id="939" w:name="_Toc6124"/>
      <w:bookmarkStart w:id="940" w:name="_Toc25893"/>
      <w:bookmarkStart w:id="941" w:name="_Toc32048"/>
      <w:bookmarkStart w:id="942" w:name="_Toc22639"/>
      <w:bookmarkStart w:id="943" w:name="_Toc11488"/>
      <w:bookmarkStart w:id="944" w:name="_Toc7789"/>
      <w:bookmarkStart w:id="945" w:name="_Toc25416"/>
      <w:bookmarkStart w:id="946" w:name="_Toc16598"/>
      <w:bookmarkStart w:id="947" w:name="_Toc10307"/>
      <w:bookmarkStart w:id="948" w:name="_Toc2290"/>
      <w:bookmarkStart w:id="949" w:name="_Toc18259"/>
      <w:bookmarkStart w:id="950" w:name="_Toc8822"/>
      <w:bookmarkStart w:id="951" w:name="_Toc25081"/>
      <w:bookmarkStart w:id="952" w:name="_Toc9141"/>
      <w:bookmarkStart w:id="953" w:name="_Toc9904"/>
      <w:bookmarkStart w:id="954" w:name="_Toc22279"/>
      <w:bookmarkStart w:id="955" w:name="_Toc417"/>
      <w:r>
        <w:rPr>
          <w:rFonts w:hint="eastAsia" w:ascii="Times New Roman" w:hAnsi="Times New Roman" w:cs="Times New Roman"/>
          <w:b/>
          <w:szCs w:val="28"/>
          <w:highlight w:val="none"/>
          <w:u w:val="none"/>
        </w:rPr>
        <w:t>电气设备</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pPr>
        <w:numPr>
          <w:ilvl w:val="2"/>
          <w:numId w:val="3"/>
        </w:numPr>
        <w:ind w:left="10" w:firstLine="409" w:firstLineChars="195"/>
        <w:outlineLvl w:val="2"/>
        <w:rPr>
          <w:rFonts w:ascii="Times New Roman" w:hAnsi="Times New Roman" w:eastAsia="黑体" w:cs="Times New Roman"/>
          <w:highlight w:val="none"/>
          <w:u w:val="none"/>
        </w:rPr>
      </w:pPr>
      <w:bookmarkStart w:id="956" w:name="_Toc5584"/>
      <w:bookmarkStart w:id="957" w:name="_Toc25053"/>
      <w:bookmarkStart w:id="958" w:name="_Toc28519"/>
      <w:bookmarkStart w:id="959" w:name="_Toc1747"/>
      <w:bookmarkStart w:id="960" w:name="_Toc10446"/>
      <w:bookmarkStart w:id="961" w:name="_Toc25135"/>
      <w:bookmarkStart w:id="962" w:name="_Toc3808"/>
      <w:bookmarkStart w:id="963" w:name="_Toc24520"/>
      <w:bookmarkStart w:id="964" w:name="_Toc4545"/>
      <w:bookmarkStart w:id="965" w:name="_Toc30061"/>
      <w:bookmarkStart w:id="966" w:name="_Toc28953"/>
      <w:bookmarkStart w:id="967" w:name="_Toc9628"/>
      <w:bookmarkStart w:id="968" w:name="_Toc27343"/>
      <w:bookmarkStart w:id="969" w:name="_Toc1062"/>
      <w:bookmarkStart w:id="970" w:name="_Toc16251"/>
      <w:bookmarkStart w:id="971" w:name="_Toc17583"/>
      <w:bookmarkStart w:id="972" w:name="_Toc8669"/>
      <w:r>
        <w:rPr>
          <w:rFonts w:ascii="Times New Roman" w:hAnsi="Times New Roman" w:eastAsia="黑体" w:cs="Times New Roman"/>
          <w:highlight w:val="none"/>
          <w:u w:val="none"/>
        </w:rPr>
        <w:t>一般要求</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除另有规定外，</w:t>
      </w:r>
      <w:r>
        <w:rPr>
          <w:rFonts w:ascii="Times New Roman" w:hAnsi="Times New Roman"/>
          <w:highlight w:val="none"/>
          <w:u w:val="none"/>
        </w:rPr>
        <w:t>电气设备的设计、制造、安装和试验，应</w:t>
      </w:r>
      <w:r>
        <w:rPr>
          <w:rFonts w:hint="eastAsia" w:ascii="Times New Roman" w:hAnsi="Times New Roman"/>
          <w:highlight w:val="none"/>
          <w:u w:val="none"/>
        </w:rPr>
        <w:t>满足本局《国内航行小型海船技术规则》或《内河小型船舶技术规则》</w:t>
      </w:r>
      <w:r>
        <w:rPr>
          <w:rFonts w:ascii="Times New Roman" w:hAnsi="Times New Roman"/>
          <w:highlight w:val="none"/>
          <w:u w:val="none"/>
        </w:rPr>
        <w:t>的</w:t>
      </w:r>
      <w:r>
        <w:rPr>
          <w:rFonts w:hint="eastAsia" w:ascii="Times New Roman" w:hAnsi="Times New Roman"/>
          <w:highlight w:val="none"/>
          <w:u w:val="none"/>
        </w:rPr>
        <w:t>有关</w:t>
      </w:r>
      <w:r>
        <w:rPr>
          <w:rFonts w:ascii="Times New Roman" w:hAnsi="Times New Roman"/>
          <w:highlight w:val="none"/>
          <w:u w:val="none"/>
        </w:rPr>
        <w:t>规定。</w:t>
      </w:r>
      <w:r>
        <w:rPr>
          <w:rFonts w:hint="eastAsia" w:ascii="Times New Roman" w:hAnsi="Times New Roman"/>
          <w:highlight w:val="none"/>
          <w:u w:val="none"/>
        </w:rPr>
        <w:t>应用磷酸铁锂电池系统的无人艇还应满足本局《纯电池动力船舶技术与检验暂行规则》的有关规定。</w:t>
      </w:r>
    </w:p>
    <w:p>
      <w:pPr>
        <w:pStyle w:val="2"/>
        <w:widowControl/>
        <w:numPr>
          <w:ilvl w:val="3"/>
          <w:numId w:val="3"/>
        </w:numPr>
        <w:ind w:left="10" w:firstLine="409" w:firstLineChars="195"/>
        <w:jc w:val="left"/>
        <w:rPr>
          <w:rFonts w:ascii="Times New Roman" w:hAnsi="Times New Roman"/>
          <w:highlight w:val="none"/>
          <w:u w:val="none"/>
        </w:rPr>
      </w:pPr>
      <w:r>
        <w:rPr>
          <w:rFonts w:ascii="Times New Roman" w:hAnsi="Times New Roman"/>
          <w:highlight w:val="none"/>
          <w:u w:val="none"/>
        </w:rPr>
        <w:t>电气设备和装置应持有船用产品证书或应</w:t>
      </w:r>
      <w:r>
        <w:rPr>
          <w:rFonts w:hint="eastAsia" w:ascii="Times New Roman" w:hAnsi="Times New Roman"/>
          <w:highlight w:val="none"/>
          <w:u w:val="none"/>
        </w:rPr>
        <w:t>经船舶检验机构认可</w:t>
      </w:r>
      <w:r>
        <w:rPr>
          <w:rFonts w:ascii="Times New Roman" w:hAnsi="Times New Roman"/>
          <w:highlight w:val="none"/>
          <w:u w:val="none"/>
        </w:rPr>
        <w:t>。发电机组、蓄电池组、电缆应持有船用产品证书。</w:t>
      </w:r>
    </w:p>
    <w:p>
      <w:pPr>
        <w:pStyle w:val="2"/>
        <w:widowControl/>
        <w:numPr>
          <w:ilvl w:val="3"/>
          <w:numId w:val="3"/>
        </w:numPr>
        <w:ind w:left="10" w:firstLine="409" w:firstLineChars="195"/>
        <w:jc w:val="left"/>
        <w:rPr>
          <w:rFonts w:ascii="Times New Roman" w:hAnsi="Times New Roman"/>
          <w:szCs w:val="21"/>
          <w:highlight w:val="none"/>
          <w:u w:val="none"/>
        </w:rPr>
      </w:pPr>
      <w:r>
        <w:rPr>
          <w:rFonts w:hint="eastAsia" w:ascii="Times New Roman" w:hAnsi="Times New Roman"/>
          <w:szCs w:val="21"/>
          <w:highlight w:val="none"/>
          <w:u w:val="none"/>
        </w:rPr>
        <w:t>电气设备和系统应具有防触电和防火措施。</w:t>
      </w:r>
    </w:p>
    <w:p>
      <w:pPr>
        <w:pStyle w:val="2"/>
        <w:widowControl/>
        <w:numPr>
          <w:ilvl w:val="3"/>
          <w:numId w:val="3"/>
        </w:numPr>
        <w:ind w:left="10" w:firstLine="409" w:firstLineChars="195"/>
        <w:jc w:val="left"/>
        <w:rPr>
          <w:rFonts w:ascii="Times New Roman" w:hAnsi="Times New Roman"/>
          <w:szCs w:val="21"/>
          <w:highlight w:val="none"/>
          <w:u w:val="none"/>
        </w:rPr>
      </w:pPr>
      <w:r>
        <w:rPr>
          <w:rFonts w:hint="eastAsia" w:ascii="Times New Roman" w:hAnsi="Times New Roman"/>
          <w:szCs w:val="21"/>
          <w:highlight w:val="none"/>
          <w:u w:val="none"/>
        </w:rPr>
        <w:t>电气系统和线路应具有适当的保护措施。</w:t>
      </w:r>
    </w:p>
    <w:p>
      <w:pPr>
        <w:pStyle w:val="2"/>
        <w:widowControl/>
        <w:numPr>
          <w:ilvl w:val="3"/>
          <w:numId w:val="3"/>
        </w:numPr>
        <w:ind w:left="10" w:firstLine="409" w:firstLineChars="195"/>
        <w:jc w:val="left"/>
        <w:rPr>
          <w:rFonts w:ascii="Times New Roman" w:hAnsi="Times New Roman"/>
          <w:szCs w:val="21"/>
          <w:highlight w:val="none"/>
          <w:u w:val="none"/>
        </w:rPr>
      </w:pPr>
      <w:r>
        <w:rPr>
          <w:rFonts w:hint="eastAsia" w:ascii="Times New Roman" w:hAnsi="Times New Roman"/>
          <w:szCs w:val="21"/>
          <w:highlight w:val="none"/>
          <w:u w:val="none"/>
        </w:rPr>
        <w:t>无人艇应具有防止雷电袭击的措施。</w:t>
      </w:r>
    </w:p>
    <w:p>
      <w:pPr>
        <w:pStyle w:val="2"/>
        <w:widowControl/>
        <w:numPr>
          <w:ilvl w:val="3"/>
          <w:numId w:val="3"/>
        </w:numPr>
        <w:ind w:left="10" w:firstLine="409" w:firstLineChars="195"/>
        <w:jc w:val="left"/>
        <w:rPr>
          <w:rFonts w:ascii="Times New Roman" w:hAnsi="Times New Roman"/>
          <w:highlight w:val="none"/>
          <w:u w:val="none"/>
        </w:rPr>
      </w:pPr>
      <w:r>
        <w:rPr>
          <w:rFonts w:ascii="Times New Roman" w:hAnsi="Times New Roman"/>
          <w:highlight w:val="none"/>
          <w:u w:val="none"/>
        </w:rPr>
        <w:t>对采用交流三相配电系统</w:t>
      </w:r>
      <w:r>
        <w:rPr>
          <w:rFonts w:hint="eastAsia" w:ascii="Times New Roman" w:hAnsi="Times New Roman"/>
          <w:highlight w:val="none"/>
          <w:u w:val="none"/>
        </w:rPr>
        <w:t>的无人艇</w:t>
      </w:r>
      <w:r>
        <w:rPr>
          <w:rFonts w:ascii="Times New Roman" w:hAnsi="Times New Roman"/>
          <w:highlight w:val="none"/>
          <w:u w:val="none"/>
        </w:rPr>
        <w:t>，应在最后分路上将用电设备加以组合，以便在正常情况下，使主电源（包括发电机和变压器）的各相负载尽可能平衡在其各自额定负载的15%以内，且各相负载应不超过其额定值。</w:t>
      </w:r>
    </w:p>
    <w:p>
      <w:pPr>
        <w:pStyle w:val="2"/>
        <w:widowControl/>
        <w:numPr>
          <w:ilvl w:val="3"/>
          <w:numId w:val="3"/>
        </w:numPr>
        <w:ind w:left="10" w:firstLine="409" w:firstLineChars="195"/>
        <w:jc w:val="left"/>
        <w:rPr>
          <w:rFonts w:ascii="Times New Roman" w:hAnsi="Times New Roman"/>
          <w:szCs w:val="21"/>
          <w:highlight w:val="none"/>
          <w:u w:val="none"/>
        </w:rPr>
      </w:pPr>
      <w:r>
        <w:rPr>
          <w:rFonts w:hint="eastAsia" w:ascii="Times New Roman" w:hAnsi="Times New Roman"/>
          <w:highlight w:val="none"/>
          <w:u w:val="none"/>
        </w:rPr>
        <w:t>用于电力、照明的绝缘配电系统，不论是一次系统还是二次系统，均应设有连续监测绝缘电阻且能在绝缘电阻异常低时发出听觉或视觉报警信号的绝缘电阻监测报警器。除载运危险货物的无人艇外，也可以用接地指示器代替绝缘电阻监测报警器。</w:t>
      </w:r>
    </w:p>
    <w:p>
      <w:pPr>
        <w:pStyle w:val="2"/>
        <w:widowControl/>
        <w:numPr>
          <w:ilvl w:val="3"/>
          <w:numId w:val="3"/>
        </w:numPr>
        <w:ind w:left="10" w:firstLine="409" w:firstLineChars="195"/>
        <w:jc w:val="left"/>
        <w:rPr>
          <w:rFonts w:ascii="Times New Roman" w:hAnsi="Times New Roman"/>
          <w:highlight w:val="none"/>
          <w:u w:val="none"/>
        </w:rPr>
      </w:pPr>
      <w:r>
        <w:rPr>
          <w:rFonts w:ascii="Times New Roman" w:hAnsi="Times New Roman"/>
          <w:highlight w:val="none"/>
          <w:u w:val="none"/>
        </w:rPr>
        <w:t>无人艇应设有独立蓄电池组组成的应急电源。但当无人艇采用蓄电池做主电源时，可免设。当主电源失效时，应急电源应能自动投入运行，并至少向下列设备供电1小时：</w:t>
      </w:r>
    </w:p>
    <w:p>
      <w:pPr>
        <w:pStyle w:val="2"/>
        <w:numPr>
          <w:ilvl w:val="4"/>
          <w:numId w:val="23"/>
        </w:numPr>
        <w:ind w:left="10" w:firstLine="409" w:firstLineChars="195"/>
        <w:rPr>
          <w:rFonts w:ascii="Times New Roman" w:hAnsi="Times New Roman"/>
          <w:highlight w:val="none"/>
          <w:u w:val="none"/>
        </w:rPr>
      </w:pPr>
      <w:r>
        <w:rPr>
          <w:rFonts w:ascii="Times New Roman" w:hAnsi="Times New Roman"/>
          <w:highlight w:val="none"/>
          <w:u w:val="none"/>
        </w:rPr>
        <w:t>通信设备；</w:t>
      </w:r>
    </w:p>
    <w:p>
      <w:pPr>
        <w:pStyle w:val="2"/>
        <w:numPr>
          <w:ilvl w:val="4"/>
          <w:numId w:val="23"/>
        </w:numPr>
        <w:ind w:left="10" w:firstLine="409" w:firstLineChars="195"/>
        <w:rPr>
          <w:rFonts w:ascii="Times New Roman" w:hAnsi="Times New Roman"/>
          <w:highlight w:val="none"/>
          <w:u w:val="none"/>
        </w:rPr>
      </w:pPr>
      <w:r>
        <w:rPr>
          <w:rFonts w:ascii="Times New Roman" w:hAnsi="Times New Roman"/>
          <w:highlight w:val="none"/>
          <w:u w:val="none"/>
        </w:rPr>
        <w:t>操控系统；</w:t>
      </w:r>
    </w:p>
    <w:p>
      <w:pPr>
        <w:pStyle w:val="2"/>
        <w:numPr>
          <w:ilvl w:val="4"/>
          <w:numId w:val="23"/>
        </w:numPr>
        <w:ind w:left="10" w:firstLine="409" w:firstLineChars="195"/>
        <w:rPr>
          <w:rFonts w:ascii="Times New Roman" w:hAnsi="Times New Roman"/>
          <w:highlight w:val="none"/>
          <w:u w:val="none"/>
        </w:rPr>
      </w:pPr>
      <w:r>
        <w:rPr>
          <w:rFonts w:hint="eastAsia" w:ascii="Times New Roman" w:hAnsi="Times New Roman"/>
          <w:highlight w:val="none"/>
          <w:u w:val="none"/>
        </w:rPr>
        <w:t>场景感知设备；</w:t>
      </w:r>
    </w:p>
    <w:p>
      <w:pPr>
        <w:pStyle w:val="2"/>
        <w:numPr>
          <w:ilvl w:val="4"/>
          <w:numId w:val="23"/>
        </w:numPr>
        <w:ind w:left="10" w:firstLine="409" w:firstLineChars="195"/>
        <w:rPr>
          <w:rFonts w:ascii="Times New Roman" w:hAnsi="Times New Roman"/>
          <w:highlight w:val="none"/>
          <w:u w:val="none"/>
        </w:rPr>
      </w:pPr>
      <w:r>
        <w:rPr>
          <w:rFonts w:ascii="Times New Roman" w:hAnsi="Times New Roman"/>
          <w:highlight w:val="none"/>
          <w:u w:val="none"/>
        </w:rPr>
        <w:t>信号</w:t>
      </w:r>
      <w:r>
        <w:rPr>
          <w:rFonts w:hint="eastAsia" w:ascii="Times New Roman" w:hAnsi="Times New Roman"/>
          <w:highlight w:val="none"/>
          <w:u w:val="none"/>
        </w:rPr>
        <w:t>设备</w:t>
      </w:r>
      <w:r>
        <w:rPr>
          <w:rFonts w:ascii="Times New Roman" w:hAnsi="Times New Roman"/>
          <w:highlight w:val="none"/>
          <w:u w:val="none"/>
        </w:rPr>
        <w:t>；</w:t>
      </w:r>
    </w:p>
    <w:p>
      <w:pPr>
        <w:pStyle w:val="2"/>
        <w:widowControl/>
        <w:numPr>
          <w:ilvl w:val="4"/>
          <w:numId w:val="23"/>
        </w:numPr>
        <w:ind w:left="10" w:firstLine="409" w:firstLineChars="195"/>
        <w:jc w:val="left"/>
        <w:rPr>
          <w:rFonts w:ascii="Times New Roman" w:hAnsi="Times New Roman"/>
          <w:szCs w:val="21"/>
          <w:highlight w:val="none"/>
          <w:u w:val="none"/>
        </w:rPr>
      </w:pPr>
      <w:r>
        <w:rPr>
          <w:rFonts w:ascii="Times New Roman" w:hAnsi="Times New Roman"/>
          <w:highlight w:val="none"/>
          <w:u w:val="none"/>
        </w:rPr>
        <w:t>探火、失火报警系统。</w:t>
      </w:r>
    </w:p>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Pr>
        <w:pStyle w:val="13"/>
        <w:numPr>
          <w:ilvl w:val="1"/>
          <w:numId w:val="3"/>
        </w:numPr>
        <w:spacing w:before="312" w:after="312"/>
        <w:ind w:left="0"/>
        <w:rPr>
          <w:rFonts w:ascii="Times New Roman" w:hAnsi="Times New Roman" w:cs="Times New Roman"/>
          <w:b/>
          <w:szCs w:val="28"/>
          <w:highlight w:val="none"/>
          <w:u w:val="none"/>
        </w:rPr>
      </w:pPr>
      <w:bookmarkStart w:id="973" w:name="_Toc919"/>
      <w:bookmarkStart w:id="974" w:name="_Toc8276"/>
      <w:bookmarkStart w:id="975" w:name="_Toc23381"/>
      <w:bookmarkStart w:id="976" w:name="_Toc30376"/>
      <w:bookmarkStart w:id="977" w:name="_Toc21734"/>
      <w:bookmarkStart w:id="978" w:name="_Toc7817"/>
      <w:bookmarkStart w:id="979" w:name="_Toc11467"/>
      <w:bookmarkStart w:id="980" w:name="_Toc23039"/>
      <w:bookmarkStart w:id="981" w:name="_Toc23423"/>
      <w:bookmarkStart w:id="982" w:name="_Toc4915"/>
      <w:bookmarkStart w:id="983" w:name="_Toc25779"/>
      <w:bookmarkStart w:id="984" w:name="_Toc4608"/>
      <w:bookmarkStart w:id="985" w:name="_Toc3044"/>
      <w:bookmarkStart w:id="986" w:name="_Toc13195"/>
      <w:bookmarkStart w:id="987" w:name="_Toc11408"/>
      <w:bookmarkStart w:id="988" w:name="_Toc30804"/>
      <w:bookmarkStart w:id="989" w:name="_Toc15464"/>
      <w:bookmarkStart w:id="990" w:name="_Toc21070"/>
      <w:bookmarkStart w:id="991" w:name="_Toc16985"/>
      <w:bookmarkStart w:id="992" w:name="_Toc3574"/>
      <w:bookmarkStart w:id="993" w:name="_Toc24475"/>
      <w:bookmarkStart w:id="994" w:name="_Toc25364"/>
      <w:bookmarkStart w:id="995" w:name="_Toc25624"/>
      <w:bookmarkStart w:id="996" w:name="_Toc4453"/>
      <w:bookmarkStart w:id="997" w:name="_Toc26115"/>
      <w:bookmarkStart w:id="998" w:name="_Toc1615"/>
      <w:bookmarkStart w:id="999" w:name="_Toc30145"/>
      <w:r>
        <w:rPr>
          <w:rFonts w:hint="eastAsia" w:ascii="Times New Roman" w:hAnsi="Times New Roman" w:cs="Times New Roman"/>
          <w:b/>
          <w:szCs w:val="28"/>
          <w:highlight w:val="none"/>
          <w:u w:val="none"/>
        </w:rPr>
        <w:t>信号设备</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pPr>
        <w:numPr>
          <w:ilvl w:val="2"/>
          <w:numId w:val="3"/>
        </w:numPr>
        <w:ind w:left="10" w:firstLine="409" w:firstLineChars="195"/>
        <w:outlineLvl w:val="2"/>
        <w:rPr>
          <w:rFonts w:ascii="Times New Roman" w:hAnsi="Times New Roman" w:eastAsia="宋体"/>
          <w:highlight w:val="none"/>
          <w:u w:val="none"/>
        </w:rPr>
      </w:pPr>
      <w:bookmarkStart w:id="1000" w:name="_Toc24515"/>
      <w:bookmarkStart w:id="1001" w:name="_Toc31916"/>
      <w:bookmarkStart w:id="1002" w:name="_Toc9486"/>
      <w:bookmarkStart w:id="1003" w:name="_Toc7938"/>
      <w:bookmarkStart w:id="1004" w:name="_Toc14967"/>
      <w:bookmarkStart w:id="1005" w:name="OLE_LINK2"/>
      <w:bookmarkStart w:id="1006" w:name="OLE_LINK1"/>
      <w:r>
        <w:rPr>
          <w:rFonts w:ascii="Times New Roman" w:hAnsi="Times New Roman" w:eastAsia="黑体" w:cs="Times New Roman"/>
          <w:highlight w:val="none"/>
          <w:u w:val="none"/>
        </w:rPr>
        <w:t>一般</w:t>
      </w:r>
      <w:r>
        <w:rPr>
          <w:rFonts w:hint="eastAsia" w:ascii="Times New Roman" w:hAnsi="Times New Roman" w:eastAsia="黑体" w:cs="Times New Roman"/>
          <w:highlight w:val="none"/>
          <w:u w:val="none"/>
        </w:rPr>
        <w:t>要求</w:t>
      </w:r>
      <w:bookmarkEnd w:id="1000"/>
      <w:bookmarkEnd w:id="1001"/>
      <w:bookmarkEnd w:id="1002"/>
      <w:bookmarkEnd w:id="1003"/>
      <w:bookmarkEnd w:id="1004"/>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信号设备的配备应能显示无人艇的外形、方向和活动状态。</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信号设备的性能技术要求需满足所在航行水域法规的要求。</w:t>
      </w:r>
    </w:p>
    <w:p>
      <w:pPr>
        <w:pStyle w:val="2"/>
        <w:widowControl/>
        <w:numPr>
          <w:ilvl w:val="255"/>
          <w:numId w:val="0"/>
        </w:numPr>
        <w:ind w:left="409" w:leftChars="195"/>
        <w:jc w:val="left"/>
        <w:rPr>
          <w:rFonts w:ascii="Times New Roman" w:hAnsi="Times New Roman"/>
          <w:highlight w:val="none"/>
          <w:u w:val="none"/>
        </w:rPr>
      </w:pPr>
    </w:p>
    <w:bookmarkEnd w:id="1005"/>
    <w:bookmarkEnd w:id="1006"/>
    <w:p>
      <w:pPr>
        <w:numPr>
          <w:ilvl w:val="2"/>
          <w:numId w:val="3"/>
        </w:numPr>
        <w:ind w:left="10" w:firstLine="409" w:firstLineChars="195"/>
        <w:outlineLvl w:val="2"/>
        <w:rPr>
          <w:rFonts w:ascii="Times New Roman" w:hAnsi="Times New Roman" w:eastAsia="黑体" w:cs="Times New Roman"/>
          <w:highlight w:val="none"/>
          <w:u w:val="none"/>
        </w:rPr>
      </w:pPr>
      <w:bookmarkStart w:id="1007" w:name="_Toc5835"/>
      <w:bookmarkStart w:id="1008" w:name="_Toc14084"/>
      <w:bookmarkStart w:id="1009" w:name="_Toc11814"/>
      <w:bookmarkStart w:id="1010" w:name="_Toc21338"/>
      <w:bookmarkStart w:id="1011" w:name="_Toc16763"/>
      <w:r>
        <w:rPr>
          <w:rFonts w:ascii="Times New Roman" w:hAnsi="Times New Roman" w:eastAsia="黑体" w:cs="Times New Roman"/>
          <w:highlight w:val="none"/>
          <w:u w:val="none"/>
        </w:rPr>
        <w:t>信号设备配备</w:t>
      </w:r>
      <w:bookmarkEnd w:id="1007"/>
      <w:bookmarkEnd w:id="1008"/>
      <w:bookmarkEnd w:id="1009"/>
      <w:bookmarkEnd w:id="1010"/>
      <w:bookmarkEnd w:id="1011"/>
    </w:p>
    <w:p>
      <w:pPr>
        <w:pStyle w:val="2"/>
        <w:widowControl/>
        <w:numPr>
          <w:ilvl w:val="3"/>
          <w:numId w:val="3"/>
        </w:numPr>
        <w:ind w:left="10" w:firstLine="409" w:firstLineChars="195"/>
        <w:jc w:val="left"/>
        <w:rPr>
          <w:rFonts w:ascii="Times New Roman" w:hAnsi="Times New Roman"/>
          <w:highlight w:val="none"/>
          <w:u w:val="none"/>
        </w:rPr>
      </w:pPr>
      <w:r>
        <w:rPr>
          <w:rFonts w:ascii="Times New Roman" w:hAnsi="Times New Roman"/>
          <w:highlight w:val="none"/>
          <w:u w:val="none"/>
        </w:rPr>
        <w:t>基本号灯应按表</w:t>
      </w:r>
      <w:r>
        <w:rPr>
          <w:rFonts w:hint="eastAsia" w:ascii="Times New Roman" w:hAnsi="Times New Roman"/>
          <w:highlight w:val="none"/>
          <w:u w:val="none"/>
        </w:rPr>
        <w:t>7.7.2.1</w:t>
      </w:r>
      <w:r>
        <w:rPr>
          <w:rFonts w:ascii="Times New Roman" w:hAnsi="Times New Roman"/>
          <w:highlight w:val="none"/>
          <w:u w:val="none"/>
        </w:rPr>
        <w:t>配备。</w:t>
      </w:r>
    </w:p>
    <w:p>
      <w:pPr>
        <w:pStyle w:val="2"/>
        <w:ind w:left="10" w:firstLine="409" w:firstLineChars="195"/>
        <w:jc w:val="right"/>
        <w:rPr>
          <w:rFonts w:ascii="Times New Roman" w:hAnsi="Times New Roman" w:eastAsia="黑体"/>
          <w:highlight w:val="none"/>
          <w:u w:val="none"/>
        </w:rPr>
      </w:pPr>
      <w:r>
        <w:rPr>
          <w:rFonts w:ascii="Times New Roman" w:hAnsi="Times New Roman" w:eastAsiaTheme="minorEastAsia"/>
          <w:highlight w:val="none"/>
          <w:u w:val="none"/>
        </w:rPr>
        <w:t>表</w:t>
      </w:r>
      <w:r>
        <w:rPr>
          <w:rFonts w:hint="eastAsia" w:ascii="Times New Roman" w:hAnsi="Times New Roman" w:eastAsia="黑体"/>
          <w:highlight w:val="none"/>
          <w:u w:val="none"/>
        </w:rPr>
        <w:t>7.7.2.1</w:t>
      </w:r>
    </w:p>
    <w:tbl>
      <w:tblPr>
        <w:tblStyle w:val="7"/>
        <w:tblW w:w="0" w:type="auto"/>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917"/>
        <w:gridCol w:w="812"/>
        <w:gridCol w:w="962"/>
        <w:gridCol w:w="952"/>
        <w:gridCol w:w="1477"/>
        <w:gridCol w:w="1360"/>
        <w:gridCol w:w="1074"/>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PrEx>
        <w:trPr>
          <w:trHeight w:val="514" w:hRule="atLeast"/>
          <w:jc w:val="center"/>
        </w:trPr>
        <w:tc>
          <w:tcPr>
            <w:tcW w:w="702" w:type="dxa"/>
            <w:vAlign w:val="center"/>
          </w:tcPr>
          <w:p>
            <w:pPr>
              <w:pStyle w:val="17"/>
              <w:keepNext w:val="0"/>
              <w:keepLines w:val="0"/>
              <w:numPr>
                <w:ilvl w:val="1"/>
                <w:numId w:val="0"/>
              </w:numPr>
              <w:suppressLineNumbers w:val="0"/>
              <w:tabs>
                <w:tab w:val="left" w:pos="1386"/>
              </w:tabs>
              <w:spacing w:before="0" w:beforeAutospacing="0" w:after="0" w:afterAutospacing="0" w:line="400" w:lineRule="exact"/>
              <w:ind w:left="0" w:right="0"/>
              <w:jc w:val="center"/>
              <w:rPr>
                <w:rFonts w:hint="default" w:eastAsia="宋体"/>
                <w:bCs w:val="0"/>
                <w:kern w:val="2"/>
                <w:sz w:val="18"/>
                <w:szCs w:val="18"/>
                <w:highlight w:val="none"/>
                <w:u w:val="none"/>
              </w:rPr>
            </w:pPr>
            <w:r>
              <w:rPr>
                <w:rFonts w:hint="default" w:eastAsia="宋体"/>
                <w:bCs w:val="0"/>
                <w:kern w:val="2"/>
                <w:sz w:val="18"/>
                <w:szCs w:val="18"/>
                <w:highlight w:val="none"/>
                <w:u w:val="none"/>
              </w:rPr>
              <w:t>号灯</w:t>
            </w:r>
          </w:p>
        </w:tc>
        <w:tc>
          <w:tcPr>
            <w:tcW w:w="917"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0" w:right="0"/>
              <w:jc w:val="center"/>
              <w:rPr>
                <w:rFonts w:hint="default" w:eastAsia="宋体"/>
                <w:bCs w:val="0"/>
                <w:kern w:val="2"/>
                <w:sz w:val="18"/>
                <w:szCs w:val="18"/>
                <w:highlight w:val="none"/>
                <w:u w:val="none"/>
              </w:rPr>
            </w:pPr>
            <w:r>
              <w:rPr>
                <w:rFonts w:hint="default" w:eastAsia="宋体"/>
                <w:bCs w:val="0"/>
                <w:kern w:val="2"/>
                <w:sz w:val="18"/>
                <w:szCs w:val="18"/>
                <w:highlight w:val="none"/>
                <w:u w:val="none"/>
              </w:rPr>
              <w:t>红舷灯</w:t>
            </w:r>
          </w:p>
        </w:tc>
        <w:tc>
          <w:tcPr>
            <w:tcW w:w="812"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0" w:right="0"/>
              <w:jc w:val="center"/>
              <w:rPr>
                <w:rFonts w:hint="default" w:eastAsia="宋体"/>
                <w:bCs w:val="0"/>
                <w:kern w:val="2"/>
                <w:sz w:val="18"/>
                <w:szCs w:val="18"/>
                <w:highlight w:val="none"/>
                <w:u w:val="none"/>
              </w:rPr>
            </w:pPr>
            <w:r>
              <w:rPr>
                <w:rFonts w:hint="default" w:eastAsia="宋体"/>
                <w:bCs w:val="0"/>
                <w:kern w:val="2"/>
                <w:sz w:val="18"/>
                <w:szCs w:val="18"/>
                <w:highlight w:val="none"/>
                <w:u w:val="none"/>
              </w:rPr>
              <w:t>绿舷灯</w:t>
            </w:r>
          </w:p>
        </w:tc>
        <w:tc>
          <w:tcPr>
            <w:tcW w:w="962"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0" w:right="0"/>
              <w:jc w:val="center"/>
              <w:rPr>
                <w:rFonts w:hint="default" w:eastAsia="宋体"/>
                <w:bCs w:val="0"/>
                <w:kern w:val="2"/>
                <w:sz w:val="18"/>
                <w:szCs w:val="18"/>
                <w:highlight w:val="none"/>
                <w:u w:val="none"/>
              </w:rPr>
            </w:pPr>
            <w:r>
              <w:rPr>
                <w:rFonts w:hint="default" w:eastAsia="宋体"/>
                <w:bCs w:val="0"/>
                <w:kern w:val="2"/>
                <w:sz w:val="18"/>
                <w:szCs w:val="18"/>
                <w:highlight w:val="none"/>
                <w:u w:val="none"/>
              </w:rPr>
              <w:t>白光尾灯</w:t>
            </w:r>
          </w:p>
        </w:tc>
        <w:tc>
          <w:tcPr>
            <w:tcW w:w="952"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0" w:right="0"/>
              <w:jc w:val="center"/>
              <w:rPr>
                <w:rFonts w:hint="default" w:eastAsia="宋体"/>
                <w:bCs w:val="0"/>
                <w:kern w:val="2"/>
                <w:sz w:val="18"/>
                <w:szCs w:val="18"/>
                <w:highlight w:val="none"/>
                <w:u w:val="none"/>
                <w:vertAlign w:val="superscript"/>
              </w:rPr>
            </w:pPr>
            <w:r>
              <w:rPr>
                <w:rFonts w:hint="default" w:eastAsia="宋体"/>
                <w:bCs w:val="0"/>
                <w:kern w:val="2"/>
                <w:sz w:val="18"/>
                <w:szCs w:val="18"/>
                <w:highlight w:val="none"/>
                <w:u w:val="none"/>
              </w:rPr>
              <w:t>白环照灯</w:t>
            </w:r>
          </w:p>
        </w:tc>
        <w:tc>
          <w:tcPr>
            <w:tcW w:w="1477"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0" w:right="0"/>
              <w:jc w:val="center"/>
              <w:rPr>
                <w:rFonts w:hint="default" w:eastAsia="宋体"/>
                <w:bCs w:val="0"/>
                <w:kern w:val="2"/>
                <w:sz w:val="18"/>
                <w:szCs w:val="18"/>
                <w:highlight w:val="none"/>
                <w:u w:val="none"/>
              </w:rPr>
            </w:pPr>
            <w:r>
              <w:rPr>
                <w:rFonts w:hint="eastAsia" w:eastAsia="宋体"/>
                <w:bCs w:val="0"/>
                <w:kern w:val="2"/>
                <w:sz w:val="18"/>
                <w:szCs w:val="18"/>
                <w:highlight w:val="none"/>
                <w:u w:val="none"/>
              </w:rPr>
              <w:t>红</w:t>
            </w:r>
            <w:r>
              <w:rPr>
                <w:rFonts w:hint="default" w:eastAsia="宋体"/>
                <w:bCs w:val="0"/>
                <w:kern w:val="2"/>
                <w:sz w:val="18"/>
                <w:szCs w:val="18"/>
                <w:highlight w:val="none"/>
                <w:u w:val="none"/>
              </w:rPr>
              <w:t>环照灯</w:t>
            </w:r>
            <w:r>
              <w:rPr>
                <w:rFonts w:hint="eastAsia" w:eastAsia="宋体"/>
                <w:bCs w:val="0"/>
                <w:kern w:val="2"/>
                <w:sz w:val="18"/>
                <w:szCs w:val="18"/>
                <w:highlight w:val="none"/>
                <w:u w:val="none"/>
              </w:rPr>
              <w:t>（船长≥12m）</w:t>
            </w:r>
          </w:p>
        </w:tc>
        <w:tc>
          <w:tcPr>
            <w:tcW w:w="1360"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0" w:right="0"/>
              <w:jc w:val="center"/>
              <w:rPr>
                <w:rFonts w:hint="default" w:eastAsia="宋体"/>
                <w:bCs w:val="0"/>
                <w:kern w:val="2"/>
                <w:sz w:val="18"/>
                <w:szCs w:val="18"/>
                <w:highlight w:val="none"/>
                <w:u w:val="none"/>
              </w:rPr>
            </w:pPr>
            <w:r>
              <w:rPr>
                <w:rFonts w:hint="default" w:eastAsia="宋体"/>
                <w:bCs w:val="0"/>
                <w:kern w:val="2"/>
                <w:sz w:val="18"/>
                <w:szCs w:val="18"/>
                <w:highlight w:val="none"/>
                <w:u w:val="none"/>
              </w:rPr>
              <w:t>黄旋转闪光灯</w:t>
            </w:r>
          </w:p>
        </w:tc>
        <w:tc>
          <w:tcPr>
            <w:tcW w:w="1074"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0" w:right="0"/>
              <w:jc w:val="center"/>
              <w:rPr>
                <w:rFonts w:hint="default" w:eastAsia="宋体"/>
                <w:bCs w:val="0"/>
                <w:kern w:val="2"/>
                <w:sz w:val="18"/>
                <w:szCs w:val="18"/>
                <w:highlight w:val="none"/>
                <w:u w:val="none"/>
              </w:rPr>
            </w:pPr>
            <w:r>
              <w:rPr>
                <w:rFonts w:hint="default" w:eastAsia="宋体"/>
                <w:bCs w:val="0"/>
                <w:kern w:val="2"/>
                <w:sz w:val="18"/>
                <w:szCs w:val="18"/>
                <w:highlight w:val="none"/>
                <w:u w:val="none"/>
              </w:rPr>
              <w:t>桅灯</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PrEx>
        <w:trPr>
          <w:trHeight w:val="514" w:hRule="atLeast"/>
          <w:jc w:val="center"/>
        </w:trPr>
        <w:tc>
          <w:tcPr>
            <w:tcW w:w="702"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180" w:right="0" w:hanging="180" w:hangingChars="100"/>
              <w:jc w:val="center"/>
              <w:rPr>
                <w:rFonts w:hint="default" w:eastAsia="宋体"/>
                <w:bCs w:val="0"/>
                <w:kern w:val="2"/>
                <w:sz w:val="18"/>
                <w:szCs w:val="18"/>
                <w:highlight w:val="none"/>
                <w:u w:val="none"/>
              </w:rPr>
            </w:pPr>
            <w:r>
              <w:rPr>
                <w:rFonts w:hint="default" w:eastAsia="宋体"/>
                <w:bCs w:val="0"/>
                <w:kern w:val="2"/>
                <w:sz w:val="18"/>
                <w:szCs w:val="18"/>
                <w:highlight w:val="none"/>
                <w:u w:val="none"/>
              </w:rPr>
              <w:t>数量</w:t>
            </w:r>
          </w:p>
        </w:tc>
        <w:tc>
          <w:tcPr>
            <w:tcW w:w="917"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180" w:right="0" w:hanging="180" w:hangingChars="100"/>
              <w:jc w:val="center"/>
              <w:rPr>
                <w:rFonts w:hint="default" w:eastAsia="宋体"/>
                <w:bCs w:val="0"/>
                <w:kern w:val="2"/>
                <w:sz w:val="18"/>
                <w:szCs w:val="18"/>
                <w:highlight w:val="none"/>
                <w:u w:val="none"/>
              </w:rPr>
            </w:pPr>
            <w:r>
              <w:rPr>
                <w:rFonts w:hint="default" w:eastAsia="宋体"/>
                <w:bCs w:val="0"/>
                <w:kern w:val="2"/>
                <w:sz w:val="18"/>
                <w:szCs w:val="18"/>
                <w:highlight w:val="none"/>
                <w:u w:val="none"/>
              </w:rPr>
              <w:t>1</w:t>
            </w:r>
          </w:p>
        </w:tc>
        <w:tc>
          <w:tcPr>
            <w:tcW w:w="812"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180" w:right="0" w:hanging="180" w:hangingChars="100"/>
              <w:jc w:val="center"/>
              <w:rPr>
                <w:rFonts w:hint="default" w:eastAsia="宋体"/>
                <w:bCs w:val="0"/>
                <w:kern w:val="2"/>
                <w:sz w:val="18"/>
                <w:szCs w:val="18"/>
                <w:highlight w:val="none"/>
                <w:u w:val="none"/>
              </w:rPr>
            </w:pPr>
            <w:r>
              <w:rPr>
                <w:rFonts w:hint="default" w:eastAsia="宋体"/>
                <w:bCs w:val="0"/>
                <w:kern w:val="2"/>
                <w:sz w:val="18"/>
                <w:szCs w:val="18"/>
                <w:highlight w:val="none"/>
                <w:u w:val="none"/>
              </w:rPr>
              <w:t>1</w:t>
            </w:r>
          </w:p>
        </w:tc>
        <w:tc>
          <w:tcPr>
            <w:tcW w:w="962"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180" w:right="0" w:hanging="180" w:hangingChars="100"/>
              <w:jc w:val="center"/>
              <w:rPr>
                <w:rFonts w:hint="default" w:eastAsia="宋体"/>
                <w:bCs w:val="0"/>
                <w:kern w:val="2"/>
                <w:sz w:val="18"/>
                <w:szCs w:val="18"/>
                <w:highlight w:val="none"/>
                <w:u w:val="none"/>
              </w:rPr>
            </w:pPr>
            <w:r>
              <w:rPr>
                <w:rFonts w:hint="default" w:eastAsia="宋体"/>
                <w:bCs w:val="0"/>
                <w:kern w:val="2"/>
                <w:sz w:val="18"/>
                <w:szCs w:val="18"/>
                <w:highlight w:val="none"/>
                <w:u w:val="none"/>
              </w:rPr>
              <w:t>1</w:t>
            </w:r>
          </w:p>
        </w:tc>
        <w:tc>
          <w:tcPr>
            <w:tcW w:w="952"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180" w:right="0" w:hanging="180" w:hangingChars="100"/>
              <w:jc w:val="center"/>
              <w:rPr>
                <w:rFonts w:hint="default" w:eastAsia="宋体"/>
                <w:bCs w:val="0"/>
                <w:kern w:val="2"/>
                <w:sz w:val="18"/>
                <w:szCs w:val="18"/>
                <w:highlight w:val="none"/>
                <w:u w:val="none"/>
              </w:rPr>
            </w:pPr>
            <w:r>
              <w:rPr>
                <w:rFonts w:hint="default" w:eastAsia="宋体"/>
                <w:bCs w:val="0"/>
                <w:kern w:val="2"/>
                <w:sz w:val="18"/>
                <w:szCs w:val="18"/>
                <w:highlight w:val="none"/>
                <w:u w:val="none"/>
              </w:rPr>
              <w:t>1</w:t>
            </w:r>
          </w:p>
        </w:tc>
        <w:tc>
          <w:tcPr>
            <w:tcW w:w="1477"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180" w:right="0" w:hanging="180" w:hangingChars="100"/>
              <w:jc w:val="center"/>
              <w:rPr>
                <w:rFonts w:hint="default" w:eastAsia="宋体"/>
                <w:bCs w:val="0"/>
                <w:kern w:val="2"/>
                <w:sz w:val="18"/>
                <w:szCs w:val="18"/>
                <w:highlight w:val="none"/>
                <w:u w:val="none"/>
              </w:rPr>
            </w:pPr>
            <w:r>
              <w:rPr>
                <w:rFonts w:hint="default" w:eastAsia="宋体"/>
                <w:bCs w:val="0"/>
                <w:kern w:val="2"/>
                <w:sz w:val="18"/>
                <w:szCs w:val="18"/>
                <w:highlight w:val="none"/>
                <w:u w:val="none"/>
              </w:rPr>
              <w:t>2</w:t>
            </w:r>
          </w:p>
        </w:tc>
        <w:tc>
          <w:tcPr>
            <w:tcW w:w="1360"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180" w:right="0" w:hanging="180" w:hangingChars="100"/>
              <w:jc w:val="center"/>
              <w:rPr>
                <w:rFonts w:hint="default" w:eastAsia="宋体"/>
                <w:bCs w:val="0"/>
                <w:kern w:val="2"/>
                <w:sz w:val="18"/>
                <w:szCs w:val="18"/>
                <w:highlight w:val="none"/>
                <w:u w:val="none"/>
              </w:rPr>
            </w:pPr>
            <w:r>
              <w:rPr>
                <w:rFonts w:hint="default" w:eastAsia="宋体"/>
                <w:bCs w:val="0"/>
                <w:kern w:val="2"/>
                <w:sz w:val="18"/>
                <w:szCs w:val="18"/>
                <w:highlight w:val="none"/>
                <w:u w:val="none"/>
              </w:rPr>
              <w:t>1</w:t>
            </w:r>
          </w:p>
        </w:tc>
        <w:tc>
          <w:tcPr>
            <w:tcW w:w="1074" w:type="dxa"/>
            <w:vAlign w:val="center"/>
          </w:tcPr>
          <w:p>
            <w:pPr>
              <w:pStyle w:val="17"/>
              <w:keepNext w:val="0"/>
              <w:keepLines w:val="0"/>
              <w:numPr>
                <w:ilvl w:val="1"/>
                <w:numId w:val="0"/>
              </w:numPr>
              <w:suppressLineNumbers w:val="0"/>
              <w:tabs>
                <w:tab w:val="left" w:pos="1386"/>
              </w:tabs>
              <w:spacing w:before="0" w:beforeAutospacing="0" w:after="0" w:afterAutospacing="0" w:line="240" w:lineRule="exact"/>
              <w:ind w:left="180" w:right="0" w:hanging="180" w:hangingChars="100"/>
              <w:jc w:val="center"/>
              <w:rPr>
                <w:rFonts w:hint="default" w:eastAsia="宋体"/>
                <w:bCs w:val="0"/>
                <w:kern w:val="2"/>
                <w:sz w:val="18"/>
                <w:szCs w:val="18"/>
                <w:highlight w:val="none"/>
                <w:u w:val="none"/>
              </w:rPr>
            </w:pPr>
            <w:r>
              <w:rPr>
                <w:rFonts w:hint="default" w:eastAsia="宋体"/>
                <w:bCs w:val="0"/>
                <w:kern w:val="2"/>
                <w:sz w:val="18"/>
                <w:szCs w:val="18"/>
                <w:highlight w:val="none"/>
                <w:u w:val="none"/>
              </w:rPr>
              <w:t>1</w:t>
            </w:r>
          </w:p>
        </w:tc>
      </w:tr>
    </w:tbl>
    <w:p>
      <w:pPr>
        <w:spacing w:line="240" w:lineRule="exact"/>
        <w:ind w:left="10" w:firstLine="409" w:firstLineChars="195"/>
        <w:rPr>
          <w:rFonts w:ascii="Times New Roman" w:hAnsi="Times New Roman" w:cs="Times New Roman"/>
          <w:highlight w:val="none"/>
          <w:u w:val="none"/>
        </w:rPr>
      </w:pP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无人艇应配备黄旋转闪光灯1盏作为无人艇的标志。</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应配备一盏桅灯。</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应配备红舷灯、绿舷灯、白光尾灯各一盏显示外形轮廓。</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应配备两盏红光环照灯，当无人艇失控时显示，以指示无人艇处于失控状态。</w:t>
      </w:r>
    </w:p>
    <w:p>
      <w:pPr>
        <w:pStyle w:val="2"/>
        <w:widowControl/>
        <w:numPr>
          <w:ilvl w:val="3"/>
          <w:numId w:val="3"/>
        </w:numPr>
        <w:spacing w:line="240" w:lineRule="exact"/>
        <w:ind w:left="10" w:firstLine="409" w:firstLineChars="195"/>
        <w:jc w:val="left"/>
        <w:rPr>
          <w:rFonts w:ascii="Times New Roman" w:hAnsi="Times New Roman"/>
          <w:highlight w:val="none"/>
          <w:u w:val="none"/>
        </w:rPr>
      </w:pPr>
      <w:r>
        <w:rPr>
          <w:rFonts w:hint="eastAsia" w:ascii="Times New Roman" w:hAnsi="Times New Roman"/>
          <w:highlight w:val="none"/>
          <w:u w:val="none"/>
        </w:rPr>
        <w:t>应配备小型号笛或号钟或其他发声的声响信号设备1具，当无人艇失控时自动发声，以指示无人艇处于失控状态。</w:t>
      </w:r>
    </w:p>
    <w:p>
      <w:pPr>
        <w:spacing w:line="240" w:lineRule="exact"/>
        <w:ind w:left="10" w:firstLine="409" w:firstLineChars="195"/>
        <w:rPr>
          <w:rFonts w:ascii="Times New Roman" w:hAnsi="Times New Roman" w:cs="Times New Roman"/>
          <w:highlight w:val="none"/>
          <w:u w:val="none"/>
        </w:rPr>
      </w:pPr>
    </w:p>
    <w:p>
      <w:pPr>
        <w:numPr>
          <w:ilvl w:val="2"/>
          <w:numId w:val="3"/>
        </w:numPr>
        <w:ind w:left="10" w:firstLine="409" w:firstLineChars="195"/>
        <w:outlineLvl w:val="2"/>
        <w:rPr>
          <w:rFonts w:ascii="Times New Roman" w:hAnsi="Times New Roman" w:eastAsia="黑体" w:cs="Times New Roman"/>
          <w:highlight w:val="none"/>
          <w:u w:val="none"/>
        </w:rPr>
      </w:pPr>
      <w:bookmarkStart w:id="1012" w:name="_Toc19067"/>
      <w:bookmarkStart w:id="1013" w:name="_Toc23669"/>
      <w:bookmarkStart w:id="1014" w:name="_Toc19201"/>
      <w:bookmarkStart w:id="1015" w:name="_Toc11257"/>
      <w:bookmarkStart w:id="1016" w:name="_Toc21059"/>
      <w:r>
        <w:rPr>
          <w:rFonts w:ascii="Times New Roman" w:hAnsi="Times New Roman" w:eastAsia="黑体" w:cs="Times New Roman"/>
          <w:highlight w:val="none"/>
          <w:u w:val="none"/>
        </w:rPr>
        <w:t>信号设备的安装</w:t>
      </w:r>
      <w:bookmarkEnd w:id="1012"/>
      <w:bookmarkEnd w:id="1013"/>
      <w:bookmarkEnd w:id="1014"/>
      <w:bookmarkEnd w:id="1015"/>
      <w:bookmarkEnd w:id="1016"/>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旋转闪光灯应安装在从任何角度都能看到的位置。</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桅灯应安装在无人艇纵中剖面上，最高连续甲板以上的高度不小于lm处，且应高于并避开除号灯外其他一切灯光和遮蔽物。</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舷灯应对称安装在无人艇最高甲板左右两侧处，但应不越过舷外，同时应避开遮蔽其灯光的障碍物并不受甲板灯光的干扰。</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尾灯应安置在艇尾纵中剖面接近艇尾处，但不应高出舷灯。</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两盏红光环照灯应在同一垂线上，其间距应不小于0.6m，其中，最低一盏应装设在艇体以上高度不小于lm处。</w:t>
      </w:r>
    </w:p>
    <w:p>
      <w:pPr>
        <w:pStyle w:val="13"/>
        <w:numPr>
          <w:ilvl w:val="1"/>
          <w:numId w:val="3"/>
        </w:numPr>
        <w:spacing w:before="312" w:after="312"/>
        <w:ind w:left="0"/>
        <w:rPr>
          <w:rFonts w:ascii="Times New Roman" w:hAnsi="Times New Roman" w:cs="Times New Roman"/>
          <w:b/>
          <w:szCs w:val="28"/>
          <w:highlight w:val="none"/>
          <w:u w:val="none"/>
        </w:rPr>
      </w:pPr>
      <w:bookmarkStart w:id="1017" w:name="_Toc21748"/>
      <w:bookmarkStart w:id="1018" w:name="_Toc19560"/>
      <w:bookmarkStart w:id="1019" w:name="_Toc24653"/>
      <w:bookmarkStart w:id="1020" w:name="_Toc3241"/>
      <w:bookmarkStart w:id="1021" w:name="_Toc4252"/>
      <w:bookmarkStart w:id="1022" w:name="_Toc16498"/>
      <w:bookmarkStart w:id="1023" w:name="_Toc20736"/>
      <w:bookmarkStart w:id="1024" w:name="_Toc18551"/>
      <w:bookmarkStart w:id="1025" w:name="_Toc20689"/>
      <w:bookmarkStart w:id="1026" w:name="_Toc32328"/>
      <w:bookmarkStart w:id="1027" w:name="_Toc23045"/>
      <w:bookmarkStart w:id="1028" w:name="_Toc25105"/>
      <w:bookmarkStart w:id="1029" w:name="_Toc21977"/>
      <w:bookmarkStart w:id="1030" w:name="_Toc12424"/>
      <w:bookmarkStart w:id="1031" w:name="_Toc11299"/>
      <w:bookmarkStart w:id="1032" w:name="_Toc31269"/>
      <w:bookmarkStart w:id="1033" w:name="_Toc31681"/>
      <w:bookmarkStart w:id="1034" w:name="_Toc15847"/>
      <w:bookmarkStart w:id="1035" w:name="_Toc19856"/>
      <w:bookmarkStart w:id="1036" w:name="_Toc14956"/>
      <w:bookmarkStart w:id="1037" w:name="_Toc24605"/>
      <w:bookmarkStart w:id="1038" w:name="_Toc7025"/>
      <w:bookmarkStart w:id="1039" w:name="_Toc10480"/>
      <w:bookmarkStart w:id="1040" w:name="_Toc4662"/>
      <w:bookmarkStart w:id="1041" w:name="_Toc19584"/>
      <w:r>
        <w:rPr>
          <w:rFonts w:ascii="Times New Roman" w:hAnsi="Times New Roman" w:cs="Times New Roman"/>
          <w:b/>
          <w:szCs w:val="28"/>
          <w:highlight w:val="none"/>
          <w:u w:val="none"/>
        </w:rPr>
        <w:t>消 防</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pPr>
        <w:numPr>
          <w:ilvl w:val="2"/>
          <w:numId w:val="3"/>
        </w:numPr>
        <w:ind w:left="10" w:firstLine="409" w:firstLineChars="195"/>
        <w:outlineLvl w:val="2"/>
        <w:rPr>
          <w:rFonts w:ascii="Times New Roman" w:hAnsi="Times New Roman" w:eastAsia="黑体" w:cs="Times New Roman"/>
          <w:highlight w:val="none"/>
          <w:u w:val="none"/>
        </w:rPr>
      </w:pPr>
      <w:bookmarkStart w:id="1042" w:name="_Toc2024"/>
      <w:bookmarkStart w:id="1043" w:name="_Toc5053"/>
      <w:bookmarkStart w:id="1044" w:name="_Toc31002"/>
      <w:bookmarkStart w:id="1045" w:name="_Toc31113"/>
      <w:bookmarkStart w:id="1046" w:name="_Toc22347"/>
      <w:r>
        <w:rPr>
          <w:rFonts w:ascii="Times New Roman" w:hAnsi="Times New Roman" w:eastAsia="黑体" w:cs="Times New Roman"/>
          <w:highlight w:val="none"/>
          <w:u w:val="none"/>
        </w:rPr>
        <w:t>一般要求</w:t>
      </w:r>
      <w:bookmarkEnd w:id="1042"/>
      <w:bookmarkEnd w:id="1043"/>
      <w:bookmarkEnd w:id="1044"/>
      <w:bookmarkEnd w:id="1045"/>
      <w:bookmarkEnd w:id="1046"/>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无人艇的结构防火、探火、灭火除</w:t>
      </w:r>
      <w:r>
        <w:rPr>
          <w:rFonts w:ascii="Times New Roman" w:hAnsi="Times New Roman"/>
          <w:highlight w:val="none"/>
          <w:u w:val="none"/>
        </w:rPr>
        <w:t>满足本节要求外</w:t>
      </w:r>
      <w:r>
        <w:rPr>
          <w:rFonts w:hint="eastAsia" w:ascii="Times New Roman" w:hAnsi="Times New Roman"/>
          <w:highlight w:val="none"/>
          <w:u w:val="none"/>
        </w:rPr>
        <w:t>，尚应符合本局《国内航行小型海船技术规则》或《内河小型船舶技术规则》的有关规定。</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应用磷酸铁锂电池系统的无人艇还应满足《纯电池动力船舶技术与检验暂行规则》消防章节的有关规定。</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艇上所配备的消防用品应持有船用产品证书或经船舶检验机构认可。</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灭火设备应保持良好状态，并能随时使用。</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远程控制站操控处应能及时关闭机舱油柜、停止油泵和通风机运转。</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机舱等易失火处所的通风口应能在该处所失火时自动关闭或由远程控制站遥控关闭。</w:t>
      </w:r>
    </w:p>
    <w:p>
      <w:pPr>
        <w:pStyle w:val="2"/>
        <w:widowControl/>
        <w:numPr>
          <w:ilvl w:val="3"/>
          <w:numId w:val="3"/>
        </w:numPr>
        <w:ind w:left="10" w:firstLine="409" w:firstLineChars="195"/>
        <w:jc w:val="left"/>
        <w:rPr>
          <w:rFonts w:ascii="Times New Roman" w:hAnsi="Times New Roman"/>
          <w:szCs w:val="21"/>
          <w:highlight w:val="none"/>
          <w:u w:val="none"/>
        </w:rPr>
      </w:pPr>
      <w:r>
        <w:rPr>
          <w:rFonts w:hint="eastAsia" w:ascii="Times New Roman" w:hAnsi="Times New Roman"/>
          <w:szCs w:val="21"/>
          <w:highlight w:val="none"/>
          <w:u w:val="none"/>
        </w:rPr>
        <w:t>远程控制站</w:t>
      </w:r>
      <w:r>
        <w:rPr>
          <w:rFonts w:ascii="Times New Roman" w:hAnsi="Times New Roman"/>
          <w:szCs w:val="21"/>
          <w:highlight w:val="none"/>
          <w:u w:val="none"/>
        </w:rPr>
        <w:t>操控处应能遥控操作机舱灭火系统。</w:t>
      </w:r>
    </w:p>
    <w:p>
      <w:pPr>
        <w:pStyle w:val="2"/>
        <w:widowControl/>
        <w:numPr>
          <w:ilvl w:val="3"/>
          <w:numId w:val="3"/>
        </w:numPr>
        <w:ind w:left="10" w:firstLine="409" w:firstLineChars="195"/>
        <w:jc w:val="left"/>
        <w:rPr>
          <w:rFonts w:ascii="Times New Roman" w:hAnsi="Times New Roman"/>
          <w:szCs w:val="21"/>
          <w:highlight w:val="none"/>
          <w:u w:val="none"/>
        </w:rPr>
      </w:pPr>
      <w:r>
        <w:rPr>
          <w:rFonts w:ascii="Times New Roman" w:hAnsi="Times New Roman"/>
          <w:szCs w:val="21"/>
          <w:highlight w:val="none"/>
          <w:u w:val="none"/>
        </w:rPr>
        <w:t>自主航行模式下，机舱失火时应能自动起动灭火系统进行灭火。</w:t>
      </w:r>
      <w:r>
        <w:rPr>
          <w:rFonts w:hint="eastAsia" w:ascii="Times New Roman" w:hAnsi="Times New Roman"/>
          <w:szCs w:val="21"/>
          <w:highlight w:val="none"/>
          <w:u w:val="none"/>
        </w:rPr>
        <w:t>应在无人艇和远程控制站</w:t>
      </w:r>
      <w:r>
        <w:rPr>
          <w:rFonts w:ascii="Times New Roman" w:hAnsi="Times New Roman"/>
          <w:szCs w:val="21"/>
          <w:highlight w:val="none"/>
          <w:u w:val="none"/>
        </w:rPr>
        <w:t>设置有联锁保护控制措施，以确保</w:t>
      </w:r>
      <w:r>
        <w:rPr>
          <w:rFonts w:hint="eastAsia" w:ascii="Times New Roman" w:hAnsi="Times New Roman"/>
          <w:szCs w:val="21"/>
          <w:highlight w:val="none"/>
          <w:u w:val="none"/>
        </w:rPr>
        <w:t>有人</w:t>
      </w:r>
      <w:r>
        <w:rPr>
          <w:rFonts w:ascii="Times New Roman" w:hAnsi="Times New Roman"/>
          <w:szCs w:val="21"/>
          <w:highlight w:val="none"/>
          <w:u w:val="none"/>
        </w:rPr>
        <w:t>在</w:t>
      </w:r>
      <w:r>
        <w:rPr>
          <w:rFonts w:hint="eastAsia" w:ascii="Times New Roman" w:hAnsi="Times New Roman"/>
          <w:szCs w:val="21"/>
          <w:highlight w:val="none"/>
          <w:u w:val="none"/>
        </w:rPr>
        <w:t>无人艇</w:t>
      </w:r>
      <w:r>
        <w:rPr>
          <w:rFonts w:ascii="Times New Roman" w:hAnsi="Times New Roman"/>
          <w:szCs w:val="21"/>
          <w:highlight w:val="none"/>
          <w:u w:val="none"/>
        </w:rPr>
        <w:t>上作业或维修</w:t>
      </w:r>
      <w:r>
        <w:rPr>
          <w:rFonts w:hint="eastAsia" w:ascii="Times New Roman" w:hAnsi="Times New Roman"/>
          <w:szCs w:val="21"/>
          <w:highlight w:val="none"/>
          <w:u w:val="none"/>
        </w:rPr>
        <w:t>状态下</w:t>
      </w:r>
      <w:r>
        <w:rPr>
          <w:rFonts w:ascii="Times New Roman" w:hAnsi="Times New Roman"/>
          <w:szCs w:val="21"/>
          <w:highlight w:val="none"/>
          <w:u w:val="none"/>
        </w:rPr>
        <w:t>，机舱</w:t>
      </w:r>
      <w:r>
        <w:rPr>
          <w:rFonts w:hint="eastAsia" w:ascii="Times New Roman" w:hAnsi="Times New Roman"/>
          <w:szCs w:val="21"/>
          <w:highlight w:val="none"/>
          <w:u w:val="none"/>
        </w:rPr>
        <w:t>灭火系统</w:t>
      </w:r>
      <w:r>
        <w:rPr>
          <w:rFonts w:ascii="Times New Roman" w:hAnsi="Times New Roman"/>
          <w:szCs w:val="21"/>
          <w:highlight w:val="none"/>
          <w:u w:val="none"/>
        </w:rPr>
        <w:t>按照</w:t>
      </w:r>
      <w:r>
        <w:rPr>
          <w:rFonts w:hint="eastAsia" w:ascii="Times New Roman" w:hAnsi="Times New Roman"/>
          <w:szCs w:val="21"/>
          <w:highlight w:val="none"/>
          <w:u w:val="none"/>
        </w:rPr>
        <w:t>有人艇相关</w:t>
      </w:r>
      <w:r>
        <w:rPr>
          <w:rFonts w:ascii="Times New Roman" w:hAnsi="Times New Roman"/>
          <w:szCs w:val="21"/>
          <w:highlight w:val="none"/>
          <w:u w:val="none"/>
        </w:rPr>
        <w:t>法规规定程序进行灭火。</w:t>
      </w:r>
    </w:p>
    <w:p>
      <w:pPr>
        <w:pStyle w:val="13"/>
        <w:numPr>
          <w:ilvl w:val="1"/>
          <w:numId w:val="3"/>
        </w:numPr>
        <w:spacing w:before="312" w:after="312"/>
        <w:ind w:left="0"/>
        <w:rPr>
          <w:rFonts w:ascii="Times New Roman" w:hAnsi="Times New Roman" w:cs="Times New Roman"/>
          <w:b/>
          <w:szCs w:val="28"/>
          <w:highlight w:val="none"/>
          <w:u w:val="none"/>
        </w:rPr>
      </w:pPr>
      <w:bookmarkStart w:id="1047" w:name="_Toc25394"/>
      <w:bookmarkStart w:id="1048" w:name="_Toc32012"/>
      <w:bookmarkStart w:id="1049" w:name="_Toc19981"/>
      <w:bookmarkStart w:id="1050" w:name="_Toc28675"/>
      <w:bookmarkStart w:id="1051" w:name="_Toc32485"/>
      <w:bookmarkStart w:id="1052" w:name="_Toc13685"/>
      <w:bookmarkStart w:id="1053" w:name="_Toc12807"/>
      <w:bookmarkStart w:id="1054" w:name="_Toc1682"/>
      <w:bookmarkStart w:id="1055" w:name="_Toc9443"/>
      <w:bookmarkStart w:id="1056" w:name="_Toc3690"/>
      <w:bookmarkStart w:id="1057" w:name="_Toc19363"/>
      <w:bookmarkStart w:id="1058" w:name="_Toc20655"/>
      <w:bookmarkStart w:id="1059" w:name="_Toc32503"/>
      <w:bookmarkStart w:id="1060" w:name="_Toc5923"/>
      <w:bookmarkStart w:id="1061" w:name="_Toc5634"/>
      <w:bookmarkStart w:id="1062" w:name="_Toc16166"/>
      <w:bookmarkStart w:id="1063" w:name="_Toc9287"/>
      <w:bookmarkStart w:id="1064" w:name="_Toc4708"/>
      <w:bookmarkStart w:id="1065" w:name="_Toc16337"/>
      <w:bookmarkStart w:id="1066" w:name="_Toc22199"/>
      <w:bookmarkStart w:id="1067" w:name="_Toc1978"/>
      <w:bookmarkStart w:id="1068" w:name="_Toc3791"/>
      <w:bookmarkStart w:id="1069" w:name="_Toc6595"/>
      <w:bookmarkStart w:id="1070" w:name="_Toc30046"/>
      <w:bookmarkStart w:id="1071" w:name="_Toc17533"/>
      <w:r>
        <w:rPr>
          <w:rFonts w:ascii="Times New Roman" w:hAnsi="Times New Roman" w:cs="Times New Roman"/>
          <w:b/>
          <w:szCs w:val="28"/>
          <w:highlight w:val="none"/>
          <w:u w:val="none"/>
        </w:rPr>
        <w:t>环保要求</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pPr>
        <w:numPr>
          <w:ilvl w:val="2"/>
          <w:numId w:val="3"/>
        </w:numPr>
        <w:ind w:left="10" w:firstLine="409" w:firstLineChars="195"/>
        <w:outlineLvl w:val="2"/>
        <w:rPr>
          <w:rFonts w:ascii="Times New Roman" w:hAnsi="Times New Roman" w:eastAsia="黑体" w:cs="Times New Roman"/>
          <w:highlight w:val="none"/>
          <w:u w:val="none"/>
        </w:rPr>
      </w:pPr>
      <w:bookmarkStart w:id="1072" w:name="_Toc4714"/>
      <w:bookmarkStart w:id="1073" w:name="_Toc12173"/>
      <w:bookmarkStart w:id="1074" w:name="_Toc17272"/>
      <w:bookmarkStart w:id="1075" w:name="_Toc3734"/>
      <w:bookmarkStart w:id="1076" w:name="_Toc12159"/>
      <w:r>
        <w:rPr>
          <w:rFonts w:ascii="Times New Roman" w:hAnsi="Times New Roman" w:eastAsia="黑体" w:cs="Times New Roman"/>
          <w:highlight w:val="none"/>
          <w:u w:val="none"/>
        </w:rPr>
        <w:t>一般要求</w:t>
      </w:r>
      <w:bookmarkEnd w:id="1072"/>
      <w:bookmarkEnd w:id="1073"/>
      <w:bookmarkEnd w:id="1074"/>
      <w:bookmarkEnd w:id="1075"/>
      <w:bookmarkEnd w:id="1076"/>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无人艇环境保护除应满足本节要求外，尚应根据无人艇的航行水域，符合本局《国内航行小型海船技术规则》或《内河小型船舶技术规则》关于防止油类污染、防止空气污染、控制有害污底系统污染的有关规定。</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无人艇的污油（水）应留存于无人艇上或设有装设污油（水）的设施，禁止向水域排放污油（水）。</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首尖舱或防撞舱壁以前的舱内不应装载油类。</w:t>
      </w:r>
    </w:p>
    <w:p>
      <w:pPr>
        <w:pStyle w:val="2"/>
        <w:widowControl/>
        <w:numPr>
          <w:ilvl w:val="3"/>
          <w:numId w:val="3"/>
        </w:numPr>
        <w:ind w:left="10" w:firstLine="409" w:firstLineChars="195"/>
        <w:jc w:val="left"/>
        <w:rPr>
          <w:rFonts w:ascii="Times New Roman" w:hAnsi="Times New Roman"/>
          <w:highlight w:val="none"/>
          <w:u w:val="none"/>
        </w:rPr>
      </w:pPr>
      <w:r>
        <w:rPr>
          <w:rFonts w:hint="eastAsia" w:ascii="Times New Roman" w:hAnsi="Times New Roman"/>
          <w:highlight w:val="none"/>
          <w:u w:val="none"/>
        </w:rPr>
        <w:t>艇体外板所使用的涂层和油漆不应使用含有作为生物杀灭剂的有机锡化合物。</w:t>
      </w:r>
    </w:p>
    <w:p>
      <w:pPr>
        <w:rPr>
          <w:rFonts w:hint="eastAsia" w:eastAsiaTheme="minorEastAsia"/>
          <w:highlight w:val="none"/>
          <w:lang w:val="en-US" w:eastAsia="zh-CN"/>
        </w:rPr>
      </w:pPr>
      <w:r>
        <w:rPr>
          <w:rFonts w:hint="eastAsia" w:ascii="Times New Roman" w:hAnsi="Times New Roman"/>
          <w:highlight w:val="none"/>
          <w:u w:val="none"/>
        </w:rPr>
        <w:t>无人艇环保要求尚应遵守当地政府的法令及有关规定</w:t>
      </w:r>
      <w:r>
        <w:rPr>
          <w:rFonts w:hint="eastAsia" w:ascii="Times New Roman" w:hAnsi="Times New Roman"/>
          <w:highlight w:val="none"/>
          <w:u w:val="none"/>
          <w:lang w:eastAsia="zh-CN"/>
        </w:rPr>
        <w:t>。</w:t>
      </w:r>
    </w:p>
    <w:p/>
    <w:sectPr>
      <w:footnotePr>
        <w:numFmt w:val="decimalEnclosedCircleChinese"/>
        <w:numRestart w:val="eachPage"/>
      </w:footnote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Univers">
    <w:altName w:val="方正宋体S-超大字符集(SIP)"/>
    <w:panose1 w:val="00000000000000000000"/>
    <w:charset w:val="00"/>
    <w:family w:val="swiss"/>
    <w:pitch w:val="default"/>
    <w:sig w:usb0="00000000" w:usb1="00000000" w:usb2="00000000" w:usb3="00000000" w:csb0="0000000F" w:csb1="00000000"/>
  </w:font>
  <w:font w:name="..ì.">
    <w:altName w:val="黑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ShuSong-Z01">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TimesNewRomanPS-BoldMT">
    <w:altName w:val="Nimbus Roman No9 L"/>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4008009F" w:csb1="DFD70000"/>
  </w:font>
  <w:font w:name="方正宋体S-超大字符集(SIP)">
    <w:panose1 w:val="03000509000000000000"/>
    <w:charset w:val="86"/>
    <w:family w:val="auto"/>
    <w:pitch w:val="default"/>
    <w:sig w:usb0="00000003" w:usb1="0A0E0800" w:usb2="0000000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Malgun Gothic">
    <w:panose1 w:val="020B0503020000020004"/>
    <w:charset w:val="81"/>
    <w:family w:val="auto"/>
    <w:pitch w:val="default"/>
    <w:sig w:usb0="900002AF" w:usb1="01D77CFB" w:usb2="00000012" w:usb3="00000000" w:csb0="0008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posOffset>5450205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u w:val="none"/>
                            </w:rPr>
                          </w:pPr>
                          <w:r>
                            <w:rPr>
                              <w:u w:val="none"/>
                            </w:rPr>
                            <w:fldChar w:fldCharType="begin"/>
                          </w:r>
                          <w:r>
                            <w:rPr>
                              <w:u w:val="none"/>
                            </w:rPr>
                            <w:instrText xml:space="preserve"> PAGE  \* MERGEFORMAT </w:instrText>
                          </w:r>
                          <w:r>
                            <w:rPr>
                              <w:u w:val="none"/>
                            </w:rPr>
                            <w:fldChar w:fldCharType="separate"/>
                          </w:r>
                          <w:r>
                            <w:rPr>
                              <w:u w:val="none"/>
                            </w:rPr>
                            <w:t>6</w:t>
                          </w:r>
                          <w:r>
                            <w:rPr>
                              <w:u w:val="none"/>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29.15pt;margin-top:0pt;height:144pt;width:144pt;mso-position-horizontal-relative:margin;mso-wrap-style:none;z-index:251661312;mso-width-relative:page;mso-height-relative:page;" filled="f" stroked="f" coordsize="21600,21600" o:gfxdata="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yZ5CsyHfowqatz6UmK&#10;3bbrW93a6ohOvT1TJTi+blDKhoX4yDy4gfLB9/iAQyqLlLaXKKmt//S39+SPkcFKSQuuldRgGShR&#10;bw1GmWg5CH4QtoNg9vrOgrwT7JHjWcQHH9UgSm/1RyzBKuWQTAUEZoYjGwY1iHcRWm/EMnGxWl30&#10;vfPNrr5+BjEdixvz5Hg/6oRecKt9BNp5CAmzM1AYXlLAzjzGfpMS/X/Vs9d135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ITdDXfVAAAACQEAAA8AAAAAAAAAAQAgAAAAOAAAAGRycy9kb3ducmV2&#10;LnhtbFBLAQIUABQAAAAIAIdO4kDu9gqJIgIAADcEAAAOAAAAAAAAAAEAIAAAADoBAABkcnMvZTJv&#10;RG9jLnhtbFBLBQYAAAAABgAGAFkBAADOBQAAAAA=&#10;">
              <v:fill on="f" focussize="0,0"/>
              <v:stroke on="f" weight="0.5pt"/>
              <v:imagedata o:title=""/>
              <o:lock v:ext="edit" aspectratio="f"/>
              <v:textbox inset="0mm,0mm,0mm,0mm" style="mso-fit-shape-to-text:t;">
                <w:txbxContent>
                  <w:p>
                    <w:pPr>
                      <w:pStyle w:val="3"/>
                      <w:rPr>
                        <w:u w:val="none"/>
                      </w:rPr>
                    </w:pPr>
                    <w:r>
                      <w:rPr>
                        <w:u w:val="none"/>
                      </w:rPr>
                      <w:fldChar w:fldCharType="begin"/>
                    </w:r>
                    <w:r>
                      <w:rPr>
                        <w:u w:val="none"/>
                      </w:rPr>
                      <w:instrText xml:space="preserve"> PAGE  \* MERGEFORMAT </w:instrText>
                    </w:r>
                    <w:r>
                      <w:rPr>
                        <w:u w:val="none"/>
                      </w:rPr>
                      <w:fldChar w:fldCharType="separate"/>
                    </w:r>
                    <w:r>
                      <w:rPr>
                        <w:u w:val="none"/>
                      </w:rPr>
                      <w:t>6</w:t>
                    </w:r>
                    <w:r>
                      <w:rPr>
                        <w:u w:val="none"/>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posOffset>5450205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u w:val="none"/>
                            </w:rPr>
                          </w:pPr>
                          <w:r>
                            <w:rPr>
                              <w:u w:val="none"/>
                            </w:rPr>
                            <w:fldChar w:fldCharType="begin"/>
                          </w:r>
                          <w:r>
                            <w:rPr>
                              <w:u w:val="none"/>
                            </w:rPr>
                            <w:instrText xml:space="preserve"> PAGE  \* MERGEFORMAT </w:instrText>
                          </w:r>
                          <w:r>
                            <w:rPr>
                              <w:u w:val="none"/>
                            </w:rPr>
                            <w:fldChar w:fldCharType="separate"/>
                          </w:r>
                          <w:r>
                            <w:rPr>
                              <w:u w:val="none"/>
                            </w:rPr>
                            <w:t>6</w:t>
                          </w:r>
                          <w:r>
                            <w:rPr>
                              <w:u w:val="none"/>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29.15pt;margin-top:0pt;height:144pt;width:144pt;mso-position-horizontal-relative:margin;mso-wrap-style:none;z-index:251662336;mso-width-relative:page;mso-height-relative:page;" filled="f" stroked="f" coordsize="21600,21600" o:gfxdata="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aOvSHTow8SuzqVH&#10;KXTbrm91a8ojOnXmTBVv+bpGKRvmwyNz4AbKB9/DAw6pDFKaXqKkMu7z396jP0YGKyUtuFZQjWWg&#10;RL3TGGWk5SC4QdgOgt43dwbkHWOPLE8iPrigBlE603zCEqxiDsmUR2CmObJhUIN4F6D1RiwTF6vV&#10;Rd9bV++q62cQ07Kw0U+W96OO6Hm72gegnYYQMTsDheFFBexMY+w3KdL/Vz15Xfd9+Qx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E3Q131QAAAAkBAAAPAAAAAAAAAAEAIAAAADgAAABkcnMvZG93bnJl&#10;di54bWxQSwECFAAUAAAACACHTuJAl7if4SMCAAA3BAAADgAAAAAAAAABACAAAAA6AQAAZHJzL2Uy&#10;b0RvYy54bWxQSwUGAAAAAAYABgBZAQAAzwUAAAAA&#10;">
              <v:fill on="f" focussize="0,0"/>
              <v:stroke on="f" weight="0.5pt"/>
              <v:imagedata o:title=""/>
              <o:lock v:ext="edit" aspectratio="f"/>
              <v:textbox inset="0mm,0mm,0mm,0mm" style="mso-fit-shape-to-text:t;">
                <w:txbxContent>
                  <w:p>
                    <w:pPr>
                      <w:pStyle w:val="3"/>
                      <w:rPr>
                        <w:u w:val="none"/>
                      </w:rPr>
                    </w:pPr>
                    <w:r>
                      <w:rPr>
                        <w:u w:val="none"/>
                      </w:rPr>
                      <w:fldChar w:fldCharType="begin"/>
                    </w:r>
                    <w:r>
                      <w:rPr>
                        <w:u w:val="none"/>
                      </w:rPr>
                      <w:instrText xml:space="preserve"> PAGE  \* MERGEFORMAT </w:instrText>
                    </w:r>
                    <w:r>
                      <w:rPr>
                        <w:u w:val="none"/>
                      </w:rPr>
                      <w:fldChar w:fldCharType="separate"/>
                    </w:r>
                    <w:r>
                      <w:rPr>
                        <w:u w:val="none"/>
                      </w:rPr>
                      <w:t>6</w:t>
                    </w:r>
                    <w:r>
                      <w:rPr>
                        <w:u w:val="none"/>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5"/>
        <w:rPr>
          <w:u w:val="none"/>
        </w:rPr>
      </w:pPr>
      <w:r>
        <w:rPr>
          <w:rStyle w:val="11"/>
          <w:u w:val="none"/>
        </w:rPr>
        <w:footnoteRef/>
      </w:r>
      <w:r>
        <w:rPr>
          <w:rFonts w:hint="eastAsia"/>
          <w:u w:val="none"/>
        </w:rPr>
        <w:t>除常规航行试验外，本规则的航行试验还应包括本节2.2.</w:t>
      </w:r>
      <w:r>
        <w:rPr>
          <w:rFonts w:hint="eastAsia"/>
          <w:u w:val="none"/>
          <w:lang w:val="en-US" w:eastAsia="zh-CN"/>
        </w:rPr>
        <w:t>7</w:t>
      </w:r>
      <w:r>
        <w:rPr>
          <w:rFonts w:hint="eastAsia"/>
          <w:u w:val="none"/>
        </w:rPr>
        <w:t>规定的</w:t>
      </w:r>
      <w:r>
        <w:rPr>
          <w:rFonts w:hint="eastAsia" w:ascii="宋体" w:hAnsi="宋体"/>
          <w:szCs w:val="21"/>
          <w:u w:val="none"/>
        </w:rPr>
        <w:t>远程控制</w:t>
      </w:r>
      <w:r>
        <w:rPr>
          <w:rFonts w:hint="eastAsia" w:ascii="宋体" w:hAnsi="宋体"/>
          <w:szCs w:val="21"/>
          <w:u w:val="none"/>
          <w:lang w:eastAsia="zh-CN"/>
        </w:rPr>
        <w:t>航行试验</w:t>
      </w:r>
      <w:r>
        <w:rPr>
          <w:rFonts w:hint="eastAsia" w:ascii="宋体" w:hAnsi="宋体"/>
          <w:szCs w:val="21"/>
          <w:u w:val="none"/>
        </w:rPr>
        <w:t>、自主航行试验</w:t>
      </w:r>
      <w:r>
        <w:rPr>
          <w:rFonts w:hint="eastAsia"/>
          <w:u w:val="none"/>
        </w:rPr>
        <w:t>。</w:t>
      </w:r>
    </w:p>
  </w:footnote>
  <w:footnote w:id="1">
    <w:p>
      <w:pPr>
        <w:pStyle w:val="5"/>
        <w:rPr>
          <w:u w:color="FF0000"/>
        </w:rPr>
      </w:pPr>
      <w:r>
        <w:rPr>
          <w:rStyle w:val="11"/>
          <w:u w:val="none"/>
        </w:rPr>
        <w:footnoteRef/>
      </w:r>
      <w:r>
        <w:rPr>
          <w:rFonts w:hint="eastAsia"/>
          <w:u w:val="none"/>
        </w:rPr>
        <w:t>可与</w:t>
      </w:r>
      <w:r>
        <w:rPr>
          <w:u w:val="none"/>
        </w:rPr>
        <w:t>远程控制系统或自主航行系统或</w:t>
      </w:r>
      <w:r>
        <w:rPr>
          <w:rFonts w:hint="eastAsia"/>
          <w:u w:val="none"/>
        </w:rPr>
        <w:t>自主靠离</w:t>
      </w:r>
      <w:r>
        <w:rPr>
          <w:u w:val="none"/>
        </w:rPr>
        <w:t>泊系统</w:t>
      </w:r>
      <w:r>
        <w:rPr>
          <w:rFonts w:hint="eastAsia"/>
          <w:u w:val="none"/>
        </w:rPr>
        <w:t>进行成套试验，</w:t>
      </w:r>
      <w:r>
        <w:rPr>
          <w:u w:val="none"/>
        </w:rPr>
        <w:t>随系统持有船用产品证书</w:t>
      </w:r>
      <w:r>
        <w:rPr>
          <w:rFonts w:hint="eastAsia"/>
          <w:u w:val="none"/>
        </w:rPr>
        <w:t>或经船舶检验机构认可。</w:t>
      </w:r>
    </w:p>
  </w:footnote>
  <w:footnote w:id="2">
    <w:p>
      <w:pPr>
        <w:pStyle w:val="5"/>
      </w:pPr>
      <w:r>
        <w:rPr>
          <w:rStyle w:val="11"/>
          <w:u w:val="none"/>
        </w:rPr>
        <w:footnoteRef/>
      </w:r>
      <w:r>
        <w:rPr>
          <w:u w:val="none"/>
        </w:rPr>
        <w:t>ECS或等效航道图系统应在远程控制站安装，</w:t>
      </w:r>
      <w:r>
        <w:rPr>
          <w:rFonts w:hint="eastAsia"/>
          <w:u w:val="none"/>
        </w:rPr>
        <w:t>自主航行无人艇还应在</w:t>
      </w:r>
      <w:r>
        <w:rPr>
          <w:rFonts w:hint="eastAsia"/>
          <w:u w:val="none"/>
          <w:lang w:eastAsia="zh-CN"/>
        </w:rPr>
        <w:t>无人艇</w:t>
      </w:r>
      <w:r>
        <w:rPr>
          <w:u w:val="none"/>
        </w:rPr>
        <w:t>安装</w:t>
      </w:r>
      <w:r>
        <w:rPr>
          <w:rFonts w:hint="eastAsia"/>
          <w:u w:val="none"/>
        </w:rPr>
        <w:t>。</w:t>
      </w:r>
    </w:p>
  </w:footnote>
  <w:footnote w:id="3">
    <w:p>
      <w:pPr>
        <w:pStyle w:val="5"/>
        <w:rPr>
          <w:u w:color="FF0000"/>
        </w:rPr>
      </w:pPr>
      <w:r>
        <w:rPr>
          <w:rStyle w:val="11"/>
          <w:u w:val="none"/>
        </w:rPr>
        <w:footnoteRef/>
      </w:r>
      <w:r>
        <w:rPr>
          <w:rFonts w:hint="eastAsia"/>
          <w:u w:val="none"/>
        </w:rPr>
        <w:t>认可的证书包括如全球常见的权威通信设备认证SRRC、FCC、CE、TUV等。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4700F"/>
    <w:multiLevelType w:val="multilevel"/>
    <w:tmpl w:val="9BD4700F"/>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6998" w:firstLine="0"/>
      </w:pPr>
      <w:rPr>
        <w:rFonts w:hint="eastAsia" w:ascii="楷体_GB2312" w:eastAsia="楷体_GB2312"/>
        <w:b/>
        <w:sz w:val="28"/>
      </w:rPr>
    </w:lvl>
    <w:lvl w:ilvl="2" w:tentative="0">
      <w:start w:val="1"/>
      <w:numFmt w:val="decimal"/>
      <w:suff w:val="space"/>
      <w:lvlText w:val="%1.%2.%3  "/>
      <w:lvlJc w:val="left"/>
      <w:pPr>
        <w:ind w:left="23" w:firstLine="397"/>
      </w:pPr>
      <w:rPr>
        <w:rFonts w:hint="default" w:ascii="Univers" w:hAnsi="Univers"/>
        <w:b w:val="0"/>
        <w:i w:val="0"/>
        <w:sz w:val="21"/>
      </w:rPr>
    </w:lvl>
    <w:lvl w:ilvl="3" w:tentative="0">
      <w:start w:val="1"/>
      <w:numFmt w:val="decimal"/>
      <w:suff w:val="space"/>
      <w:lvlText w:val="%1.%2.%3.%4  "/>
      <w:lvlJc w:val="left"/>
      <w:pPr>
        <w:ind w:left="1703" w:firstLine="397"/>
      </w:pPr>
      <w:rPr>
        <w:rFonts w:hint="default" w:ascii="Times New Roman" w:hAnsi="Times New Roman" w:cs="Times New Roman"/>
        <w:b w:val="0"/>
        <w:i w:val="0"/>
        <w:sz w:val="21"/>
        <w:vertAlign w:val="baseline"/>
      </w:rPr>
    </w:lvl>
    <w:lvl w:ilvl="4" w:tentative="0">
      <w:start w:val="1"/>
      <w:numFmt w:val="decimal"/>
      <w:suff w:val="space"/>
      <w:lvlText w:val="（%5）"/>
      <w:lvlJc w:val="left"/>
      <w:pPr>
        <w:ind w:left="313"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
    <w:nsid w:val="D44F63D1"/>
    <w:multiLevelType w:val="multilevel"/>
    <w:tmpl w:val="D44F63D1"/>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6998" w:firstLine="0"/>
      </w:pPr>
      <w:rPr>
        <w:rFonts w:hint="eastAsia" w:ascii="楷体_GB2312" w:eastAsia="楷体_GB2312"/>
        <w:b/>
        <w:sz w:val="28"/>
      </w:rPr>
    </w:lvl>
    <w:lvl w:ilvl="2" w:tentative="0">
      <w:start w:val="1"/>
      <w:numFmt w:val="decimal"/>
      <w:suff w:val="space"/>
      <w:lvlText w:val="%1.%2.%3  "/>
      <w:lvlJc w:val="left"/>
      <w:pPr>
        <w:ind w:left="23" w:firstLine="397"/>
      </w:pPr>
      <w:rPr>
        <w:rFonts w:hint="default" w:ascii="Univers" w:hAnsi="Univers"/>
        <w:b w:val="0"/>
        <w:i w:val="0"/>
        <w:sz w:val="21"/>
      </w:rPr>
    </w:lvl>
    <w:lvl w:ilvl="3" w:tentative="0">
      <w:start w:val="1"/>
      <w:numFmt w:val="decimal"/>
      <w:suff w:val="space"/>
      <w:lvlText w:val="%1.%2.%3.%4  "/>
      <w:lvlJc w:val="left"/>
      <w:pPr>
        <w:ind w:left="1703" w:firstLine="397"/>
      </w:pPr>
      <w:rPr>
        <w:rFonts w:hint="default" w:ascii="Times New Roman" w:hAnsi="Times New Roman" w:cs="Times New Roman"/>
        <w:b w:val="0"/>
        <w:i w:val="0"/>
        <w:sz w:val="21"/>
        <w:vertAlign w:val="baseline"/>
      </w:rPr>
    </w:lvl>
    <w:lvl w:ilvl="4" w:tentative="0">
      <w:start w:val="1"/>
      <w:numFmt w:val="decimal"/>
      <w:suff w:val="space"/>
      <w:lvlText w:val="（%5）"/>
      <w:lvlJc w:val="left"/>
      <w:pPr>
        <w:ind w:left="313"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2">
    <w:nsid w:val="F61674AE"/>
    <w:multiLevelType w:val="multilevel"/>
    <w:tmpl w:val="F61674AE"/>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3">
    <w:nsid w:val="F80190EF"/>
    <w:multiLevelType w:val="multilevel"/>
    <w:tmpl w:val="F80190EF"/>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4">
    <w:nsid w:val="FE00A597"/>
    <w:multiLevelType w:val="multilevel"/>
    <w:tmpl w:val="FE00A597"/>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6998" w:firstLine="0"/>
      </w:pPr>
      <w:rPr>
        <w:rFonts w:hint="eastAsia" w:ascii="楷体_GB2312" w:eastAsia="楷体_GB2312"/>
        <w:b/>
        <w:sz w:val="28"/>
      </w:rPr>
    </w:lvl>
    <w:lvl w:ilvl="2" w:tentative="0">
      <w:start w:val="1"/>
      <w:numFmt w:val="decimal"/>
      <w:suff w:val="space"/>
      <w:lvlText w:val="%1.%2.%3  "/>
      <w:lvlJc w:val="left"/>
      <w:pPr>
        <w:ind w:left="23" w:firstLine="397"/>
      </w:pPr>
      <w:rPr>
        <w:rFonts w:hint="default" w:ascii="Univers" w:hAnsi="Univers"/>
        <w:b w:val="0"/>
        <w:i w:val="0"/>
        <w:sz w:val="21"/>
      </w:rPr>
    </w:lvl>
    <w:lvl w:ilvl="3" w:tentative="0">
      <w:start w:val="1"/>
      <w:numFmt w:val="decimal"/>
      <w:suff w:val="space"/>
      <w:lvlText w:val="%1.%2.%3.%4  "/>
      <w:lvlJc w:val="left"/>
      <w:pPr>
        <w:ind w:left="1703" w:firstLine="397"/>
      </w:pPr>
      <w:rPr>
        <w:rFonts w:hint="default" w:ascii="Times New Roman" w:hAnsi="Times New Roman" w:cs="Times New Roman"/>
        <w:b w:val="0"/>
        <w:i w:val="0"/>
        <w:sz w:val="21"/>
        <w:vertAlign w:val="baseline"/>
      </w:rPr>
    </w:lvl>
    <w:lvl w:ilvl="4" w:tentative="0">
      <w:start w:val="1"/>
      <w:numFmt w:val="decimal"/>
      <w:suff w:val="space"/>
      <w:lvlText w:val="（%5）"/>
      <w:lvlJc w:val="left"/>
      <w:pPr>
        <w:ind w:left="313"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5">
    <w:nsid w:val="FF7F0900"/>
    <w:multiLevelType w:val="singleLevel"/>
    <w:tmpl w:val="FF7F0900"/>
    <w:lvl w:ilvl="0" w:tentative="0">
      <w:start w:val="1"/>
      <w:numFmt w:val="decimal"/>
      <w:suff w:val="nothing"/>
      <w:lvlText w:val="（%1）"/>
      <w:lvlJc w:val="left"/>
      <w:pPr>
        <w:ind w:left="840"/>
      </w:pPr>
    </w:lvl>
  </w:abstractNum>
  <w:abstractNum w:abstractNumId="6">
    <w:nsid w:val="004F895E"/>
    <w:multiLevelType w:val="multilevel"/>
    <w:tmpl w:val="004F895E"/>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6998" w:firstLine="0"/>
      </w:pPr>
      <w:rPr>
        <w:rFonts w:hint="eastAsia" w:ascii="楷体_GB2312" w:eastAsia="楷体_GB2312"/>
        <w:b/>
        <w:sz w:val="28"/>
      </w:rPr>
    </w:lvl>
    <w:lvl w:ilvl="2" w:tentative="0">
      <w:start w:val="1"/>
      <w:numFmt w:val="decimal"/>
      <w:suff w:val="space"/>
      <w:lvlText w:val="%1.%2.%3  "/>
      <w:lvlJc w:val="left"/>
      <w:pPr>
        <w:ind w:left="23" w:firstLine="397"/>
      </w:pPr>
      <w:rPr>
        <w:rFonts w:hint="default" w:ascii="Univers" w:hAnsi="Univers"/>
        <w:b w:val="0"/>
        <w:i w:val="0"/>
        <w:sz w:val="21"/>
      </w:rPr>
    </w:lvl>
    <w:lvl w:ilvl="3" w:tentative="0">
      <w:start w:val="1"/>
      <w:numFmt w:val="decimal"/>
      <w:suff w:val="space"/>
      <w:lvlText w:val="%1.%2.%3.%4  "/>
      <w:lvlJc w:val="left"/>
      <w:pPr>
        <w:ind w:left="1703" w:firstLine="397"/>
      </w:pPr>
      <w:rPr>
        <w:rFonts w:hint="default" w:ascii="Times New Roman" w:hAnsi="Times New Roman" w:cs="Times New Roman"/>
        <w:b w:val="0"/>
        <w:i w:val="0"/>
        <w:sz w:val="21"/>
        <w:vertAlign w:val="baseline"/>
      </w:rPr>
    </w:lvl>
    <w:lvl w:ilvl="4" w:tentative="0">
      <w:start w:val="1"/>
      <w:numFmt w:val="decimal"/>
      <w:suff w:val="space"/>
      <w:lvlText w:val="（%5）"/>
      <w:lvlJc w:val="left"/>
      <w:pPr>
        <w:ind w:left="313"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7">
    <w:nsid w:val="00C249C8"/>
    <w:multiLevelType w:val="multilevel"/>
    <w:tmpl w:val="00C249C8"/>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10010" w:firstLine="0"/>
      </w:pPr>
      <w:rPr>
        <w:rFonts w:hint="eastAsia" w:ascii="楷体_GB2312" w:eastAsia="楷体_GB2312"/>
        <w:b/>
        <w:sz w:val="28"/>
      </w:rPr>
    </w:lvl>
    <w:lvl w:ilvl="2" w:tentative="0">
      <w:start w:val="1"/>
      <w:numFmt w:val="decimal"/>
      <w:suff w:val="space"/>
      <w:lvlText w:val="%1.%2.%3  "/>
      <w:lvlJc w:val="left"/>
      <w:pPr>
        <w:ind w:left="23" w:firstLine="397"/>
      </w:pPr>
      <w:rPr>
        <w:rFonts w:hint="default" w:ascii="Univers" w:hAnsi="Univers"/>
        <w:b w:val="0"/>
        <w:i w:val="0"/>
        <w:sz w:val="21"/>
      </w:rPr>
    </w:lvl>
    <w:lvl w:ilvl="3" w:tentative="0">
      <w:start w:val="1"/>
      <w:numFmt w:val="decimal"/>
      <w:suff w:val="space"/>
      <w:lvlText w:val="%1.%2.%3.%4  "/>
      <w:lvlJc w:val="left"/>
      <w:pPr>
        <w:ind w:left="2123" w:firstLine="397"/>
      </w:pPr>
      <w:rPr>
        <w:rFonts w:hint="default" w:ascii="Times New Roman" w:hAnsi="Times New Roman" w:cs="Times New Roman"/>
        <w:b w:val="0"/>
        <w:i w:val="0"/>
        <w:sz w:val="21"/>
        <w:vertAlign w:val="baseline"/>
      </w:rPr>
    </w:lvl>
    <w:lvl w:ilvl="4" w:tentative="0">
      <w:start w:val="1"/>
      <w:numFmt w:val="decimal"/>
      <w:suff w:val="space"/>
      <w:lvlText w:val="（%5）"/>
      <w:lvlJc w:val="left"/>
      <w:pPr>
        <w:ind w:left="313"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8">
    <w:nsid w:val="01374DAA"/>
    <w:multiLevelType w:val="multilevel"/>
    <w:tmpl w:val="01374DAA"/>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9">
    <w:nsid w:val="041D6D3F"/>
    <w:multiLevelType w:val="multilevel"/>
    <w:tmpl w:val="041D6D3F"/>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0">
    <w:nsid w:val="0A648B4A"/>
    <w:multiLevelType w:val="multilevel"/>
    <w:tmpl w:val="0A648B4A"/>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1">
    <w:nsid w:val="21F9135F"/>
    <w:multiLevelType w:val="multilevel"/>
    <w:tmpl w:val="21F9135F"/>
    <w:lvl w:ilvl="0" w:tentative="0">
      <w:start w:val="1"/>
      <w:numFmt w:val="decimal"/>
      <w:suff w:val="space"/>
      <w:lvlText w:val="第%1章  "/>
      <w:lvlJc w:val="left"/>
      <w:pPr>
        <w:ind w:left="1134" w:firstLine="0"/>
      </w:pPr>
      <w:rPr>
        <w:rFonts w:hint="eastAsia" w:ascii="黑体" w:eastAsia="黑体"/>
        <w:sz w:val="32"/>
        <w:lang w:val="en-US"/>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pStyle w:val="14"/>
      <w:suff w:val="space"/>
      <w:lvlText w:val="%1.%2.%3.%4  "/>
      <w:lvlJc w:val="left"/>
      <w:pPr>
        <w:ind w:left="0" w:firstLine="397"/>
      </w:pPr>
      <w:rPr>
        <w:rFonts w:hint="default" w:ascii="Univers" w:hAnsi="Univers"/>
        <w:b w:val="0"/>
        <w:i w:val="0"/>
        <w:sz w:val="21"/>
      </w:rPr>
    </w:lvl>
    <w:lvl w:ilvl="4" w:tentative="0">
      <w:start w:val="1"/>
      <w:numFmt w:val="decimal"/>
      <w:suff w:val="space"/>
      <w:lvlText w:val="(%5) "/>
      <w:lvlJc w:val="left"/>
      <w:pPr>
        <w:ind w:left="0" w:firstLine="408"/>
      </w:pPr>
      <w:rPr>
        <w:rFonts w:hint="default" w:ascii="宋体" w:hAnsi="宋体"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2">
    <w:nsid w:val="24E4332B"/>
    <w:multiLevelType w:val="multilevel"/>
    <w:tmpl w:val="24E4332B"/>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6998" w:firstLine="0"/>
      </w:pPr>
      <w:rPr>
        <w:rFonts w:hint="eastAsia" w:ascii="楷体_GB2312" w:eastAsia="楷体_GB2312"/>
        <w:b/>
        <w:sz w:val="28"/>
      </w:rPr>
    </w:lvl>
    <w:lvl w:ilvl="2" w:tentative="0">
      <w:start w:val="1"/>
      <w:numFmt w:val="decimal"/>
      <w:suff w:val="space"/>
      <w:lvlText w:val="%1.%2.%3  "/>
      <w:lvlJc w:val="left"/>
      <w:pPr>
        <w:ind w:left="23" w:firstLine="397"/>
      </w:pPr>
      <w:rPr>
        <w:rFonts w:hint="default" w:ascii="Univers" w:hAnsi="Univers"/>
        <w:b w:val="0"/>
        <w:i w:val="0"/>
        <w:sz w:val="21"/>
      </w:rPr>
    </w:lvl>
    <w:lvl w:ilvl="3" w:tentative="0">
      <w:start w:val="1"/>
      <w:numFmt w:val="decimal"/>
      <w:suff w:val="space"/>
      <w:lvlText w:val="%1.%2.%3.%4  "/>
      <w:lvlJc w:val="left"/>
      <w:pPr>
        <w:ind w:left="1703" w:firstLine="397"/>
      </w:pPr>
      <w:rPr>
        <w:rFonts w:hint="default" w:ascii="Times New Roman" w:hAnsi="Times New Roman" w:cs="Times New Roman"/>
        <w:b w:val="0"/>
        <w:i w:val="0"/>
        <w:sz w:val="21"/>
        <w:vertAlign w:val="baseline"/>
      </w:rPr>
    </w:lvl>
    <w:lvl w:ilvl="4" w:tentative="0">
      <w:start w:val="1"/>
      <w:numFmt w:val="decimal"/>
      <w:suff w:val="space"/>
      <w:lvlText w:val="（%5）"/>
      <w:lvlJc w:val="left"/>
      <w:pPr>
        <w:ind w:left="313"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3">
    <w:nsid w:val="25D46CAA"/>
    <w:multiLevelType w:val="multilevel"/>
    <w:tmpl w:val="25D46CAA"/>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4">
    <w:nsid w:val="2A867BEB"/>
    <w:multiLevelType w:val="multilevel"/>
    <w:tmpl w:val="2A867BEB"/>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5">
    <w:nsid w:val="3BAD2B9A"/>
    <w:multiLevelType w:val="multilevel"/>
    <w:tmpl w:val="3BAD2B9A"/>
    <w:lvl w:ilvl="0" w:tentative="0">
      <w:start w:val="1"/>
      <w:numFmt w:val="lowerLetter"/>
      <w:lvlText w:val="%1)"/>
      <w:lvlJc w:val="left"/>
      <w:pPr>
        <w:ind w:left="882" w:hanging="420"/>
      </w:pPr>
      <w:rPr>
        <w:rFonts w:hint="default" w:ascii="Times New Roman" w:hAnsi="Times New Roman" w:cs="Times New Roman" w:eastAsiaTheme="minorEastAsia"/>
      </w:rPr>
    </w:lvl>
    <w:lvl w:ilvl="1" w:tentative="0">
      <w:start w:val="1"/>
      <w:numFmt w:val="lowerLetter"/>
      <w:lvlText w:val="%2)"/>
      <w:lvlJc w:val="left"/>
      <w:pPr>
        <w:ind w:left="1302" w:hanging="420"/>
      </w:pPr>
    </w:lvl>
    <w:lvl w:ilvl="2" w:tentative="0">
      <w:start w:val="1"/>
      <w:numFmt w:val="lowerRoman"/>
      <w:lvlText w:val="%3."/>
      <w:lvlJc w:val="right"/>
      <w:pPr>
        <w:ind w:left="1722" w:hanging="420"/>
      </w:pPr>
    </w:lvl>
    <w:lvl w:ilvl="3" w:tentative="0">
      <w:start w:val="1"/>
      <w:numFmt w:val="decimal"/>
      <w:lvlText w:val="%4."/>
      <w:lvlJc w:val="left"/>
      <w:pPr>
        <w:ind w:left="2142" w:hanging="420"/>
      </w:pPr>
    </w:lvl>
    <w:lvl w:ilvl="4" w:tentative="0">
      <w:start w:val="1"/>
      <w:numFmt w:val="lowerLetter"/>
      <w:lvlText w:val="%5)"/>
      <w:lvlJc w:val="left"/>
      <w:pPr>
        <w:ind w:left="2562" w:hanging="420"/>
      </w:pPr>
    </w:lvl>
    <w:lvl w:ilvl="5" w:tentative="0">
      <w:start w:val="1"/>
      <w:numFmt w:val="lowerRoman"/>
      <w:lvlText w:val="%6."/>
      <w:lvlJc w:val="right"/>
      <w:pPr>
        <w:ind w:left="2982" w:hanging="420"/>
      </w:pPr>
    </w:lvl>
    <w:lvl w:ilvl="6" w:tentative="0">
      <w:start w:val="1"/>
      <w:numFmt w:val="decimal"/>
      <w:lvlText w:val="%7."/>
      <w:lvlJc w:val="left"/>
      <w:pPr>
        <w:ind w:left="3402" w:hanging="420"/>
      </w:pPr>
    </w:lvl>
    <w:lvl w:ilvl="7" w:tentative="0">
      <w:start w:val="1"/>
      <w:numFmt w:val="lowerLetter"/>
      <w:lvlText w:val="%8)"/>
      <w:lvlJc w:val="left"/>
      <w:pPr>
        <w:ind w:left="3822" w:hanging="420"/>
      </w:pPr>
    </w:lvl>
    <w:lvl w:ilvl="8" w:tentative="0">
      <w:start w:val="1"/>
      <w:numFmt w:val="lowerRoman"/>
      <w:lvlText w:val="%9."/>
      <w:lvlJc w:val="right"/>
      <w:pPr>
        <w:ind w:left="4242" w:hanging="420"/>
      </w:pPr>
    </w:lvl>
  </w:abstractNum>
  <w:abstractNum w:abstractNumId="16">
    <w:nsid w:val="40437FB9"/>
    <w:multiLevelType w:val="multilevel"/>
    <w:tmpl w:val="40437FB9"/>
    <w:lvl w:ilvl="0" w:tentative="0">
      <w:start w:val="1"/>
      <w:numFmt w:val="decimal"/>
      <w:lvlText w:val="%1)"/>
      <w:lvlJc w:val="left"/>
      <w:pPr>
        <w:ind w:left="1187" w:hanging="420"/>
      </w:pPr>
    </w:lvl>
    <w:lvl w:ilvl="1" w:tentative="0">
      <w:start w:val="1"/>
      <w:numFmt w:val="lowerLetter"/>
      <w:pStyle w:val="17"/>
      <w:lvlText w:val="%2)"/>
      <w:lvlJc w:val="left"/>
      <w:pPr>
        <w:ind w:left="1607" w:hanging="420"/>
      </w:pPr>
    </w:lvl>
    <w:lvl w:ilvl="2" w:tentative="0">
      <w:start w:val="1"/>
      <w:numFmt w:val="lowerRoman"/>
      <w:lvlText w:val="%3."/>
      <w:lvlJc w:val="right"/>
      <w:pPr>
        <w:ind w:left="2027" w:hanging="420"/>
      </w:pPr>
    </w:lvl>
    <w:lvl w:ilvl="3" w:tentative="0">
      <w:start w:val="1"/>
      <w:numFmt w:val="decimal"/>
      <w:lvlText w:val="%4."/>
      <w:lvlJc w:val="left"/>
      <w:pPr>
        <w:ind w:left="2447" w:hanging="420"/>
      </w:pPr>
    </w:lvl>
    <w:lvl w:ilvl="4" w:tentative="0">
      <w:start w:val="1"/>
      <w:numFmt w:val="lowerLetter"/>
      <w:lvlText w:val="%5)"/>
      <w:lvlJc w:val="left"/>
      <w:pPr>
        <w:ind w:left="2867" w:hanging="420"/>
      </w:pPr>
    </w:lvl>
    <w:lvl w:ilvl="5" w:tentative="0">
      <w:start w:val="1"/>
      <w:numFmt w:val="lowerRoman"/>
      <w:lvlText w:val="%6."/>
      <w:lvlJc w:val="right"/>
      <w:pPr>
        <w:ind w:left="3287" w:hanging="420"/>
      </w:pPr>
    </w:lvl>
    <w:lvl w:ilvl="6" w:tentative="0">
      <w:start w:val="1"/>
      <w:numFmt w:val="decimal"/>
      <w:lvlText w:val="%7."/>
      <w:lvlJc w:val="left"/>
      <w:pPr>
        <w:ind w:left="3707" w:hanging="420"/>
      </w:pPr>
    </w:lvl>
    <w:lvl w:ilvl="7" w:tentative="0">
      <w:start w:val="1"/>
      <w:numFmt w:val="lowerLetter"/>
      <w:lvlText w:val="%8)"/>
      <w:lvlJc w:val="left"/>
      <w:pPr>
        <w:ind w:left="4127" w:hanging="420"/>
      </w:pPr>
    </w:lvl>
    <w:lvl w:ilvl="8" w:tentative="0">
      <w:start w:val="1"/>
      <w:numFmt w:val="lowerRoman"/>
      <w:lvlText w:val="%9."/>
      <w:lvlJc w:val="right"/>
      <w:pPr>
        <w:ind w:left="4547" w:hanging="420"/>
      </w:pPr>
    </w:lvl>
  </w:abstractNum>
  <w:abstractNum w:abstractNumId="17">
    <w:nsid w:val="41853D24"/>
    <w:multiLevelType w:val="multilevel"/>
    <w:tmpl w:val="41853D24"/>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415"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8">
    <w:nsid w:val="61B52D0F"/>
    <w:multiLevelType w:val="multilevel"/>
    <w:tmpl w:val="61B52D0F"/>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9">
    <w:nsid w:val="63E92F5E"/>
    <w:multiLevelType w:val="multilevel"/>
    <w:tmpl w:val="63E92F5E"/>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20">
    <w:nsid w:val="687E6F41"/>
    <w:multiLevelType w:val="multilevel"/>
    <w:tmpl w:val="687E6F41"/>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21">
    <w:nsid w:val="780F1F51"/>
    <w:multiLevelType w:val="multilevel"/>
    <w:tmpl w:val="780F1F51"/>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22">
    <w:nsid w:val="7F07819C"/>
    <w:multiLevelType w:val="multilevel"/>
    <w:tmpl w:val="7F07819C"/>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3428" w:firstLine="0"/>
      </w:pPr>
      <w:rPr>
        <w:rFonts w:hint="eastAsia" w:ascii="楷体_GB2312" w:eastAsia="楷体_GB2312"/>
        <w:b/>
        <w:sz w:val="28"/>
      </w:rPr>
    </w:lvl>
    <w:lvl w:ilvl="2" w:tentative="0">
      <w:start w:val="1"/>
      <w:numFmt w:val="decimal"/>
      <w:suff w:val="space"/>
      <w:lvlText w:val="%1.%2.%3  "/>
      <w:lvlJc w:val="left"/>
      <w:pPr>
        <w:ind w:left="23" w:firstLine="397"/>
      </w:pPr>
      <w:rPr>
        <w:rFonts w:hint="default" w:ascii="Univers" w:hAnsi="Univers"/>
        <w:b w:val="0"/>
        <w:i w:val="0"/>
        <w:sz w:val="21"/>
      </w:rPr>
    </w:lvl>
    <w:lvl w:ilvl="3" w:tentative="0">
      <w:start w:val="1"/>
      <w:numFmt w:val="decimal"/>
      <w:suff w:val="space"/>
      <w:lvlText w:val="%1.%2.%3.%4  "/>
      <w:lvlJc w:val="left"/>
      <w:pPr>
        <w:ind w:left="1703" w:firstLine="397"/>
      </w:pPr>
      <w:rPr>
        <w:rFonts w:hint="default" w:ascii="Times New Roman" w:hAnsi="Times New Roman" w:cs="Times New Roman"/>
        <w:b w:val="0"/>
        <w:i w:val="0"/>
        <w:sz w:val="21"/>
        <w:vertAlign w:val="baseline"/>
      </w:rPr>
    </w:lvl>
    <w:lvl w:ilvl="4" w:tentative="0">
      <w:start w:val="1"/>
      <w:numFmt w:val="decimal"/>
      <w:suff w:val="space"/>
      <w:lvlText w:val="（%5）"/>
      <w:lvlJc w:val="left"/>
      <w:pPr>
        <w:ind w:left="313"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num w:numId="1">
    <w:abstractNumId w:val="11"/>
  </w:num>
  <w:num w:numId="2">
    <w:abstractNumId w:val="16"/>
  </w:num>
  <w:num w:numId="3">
    <w:abstractNumId w:val="7"/>
  </w:num>
  <w:num w:numId="4">
    <w:abstractNumId w:val="17"/>
  </w:num>
  <w:num w:numId="5">
    <w:abstractNumId w:val="3"/>
  </w:num>
  <w:num w:numId="6">
    <w:abstractNumId w:val="13"/>
  </w:num>
  <w:num w:numId="7">
    <w:abstractNumId w:val="10"/>
  </w:num>
  <w:num w:numId="8">
    <w:abstractNumId w:val="18"/>
  </w:num>
  <w:num w:numId="9">
    <w:abstractNumId w:val="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22"/>
  </w:num>
  <w:num w:numId="18">
    <w:abstractNumId w:val="6"/>
  </w:num>
  <w:num w:numId="19">
    <w:abstractNumId w:val="12"/>
  </w:num>
  <w:num w:numId="20">
    <w:abstractNumId w:val="1"/>
  </w:num>
  <w:num w:numId="21">
    <w:abstractNumId w:val="5"/>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Zjk2NzFjNWE5Y2M5MzMxYzdiYWVmOWVhMDQyODQifQ=="/>
  </w:docVars>
  <w:rsids>
    <w:rsidRoot w:val="265E6905"/>
    <w:rsid w:val="046272E0"/>
    <w:rsid w:val="051931EE"/>
    <w:rsid w:val="07B311DA"/>
    <w:rsid w:val="09DC47EA"/>
    <w:rsid w:val="265E6905"/>
    <w:rsid w:val="33233306"/>
    <w:rsid w:val="34761214"/>
    <w:rsid w:val="369027E1"/>
    <w:rsid w:val="4CC528E0"/>
    <w:rsid w:val="4F6A776F"/>
    <w:rsid w:val="557F21C6"/>
    <w:rsid w:val="55F60A6A"/>
    <w:rsid w:val="5E9D190F"/>
    <w:rsid w:val="5F864151"/>
    <w:rsid w:val="61E15FB7"/>
    <w:rsid w:val="69A2427D"/>
    <w:rsid w:val="69D32689"/>
    <w:rsid w:val="752D3C9B"/>
    <w:rsid w:val="7D3E1754"/>
    <w:rsid w:val="7D6E474B"/>
    <w:rsid w:val="7FB126CD"/>
    <w:rsid w:val="CEEDD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z w:val="21"/>
      <w:szCs w:val="21"/>
      <w:u w:val="thick"/>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39"/>
    <w:pPr>
      <w:tabs>
        <w:tab w:val="right" w:leader="dot" w:pos="8296"/>
      </w:tabs>
      <w:spacing w:before="120" w:after="120"/>
      <w:jc w:val="center"/>
    </w:pPr>
    <w:rPr>
      <w:rFonts w:ascii="Calibri" w:hAnsi="Calibri" w:eastAsia="宋体" w:cs="Times New Roman"/>
      <w:b/>
      <w:bCs/>
      <w:caps/>
      <w:sz w:val="20"/>
      <w:szCs w:val="20"/>
    </w:rPr>
  </w:style>
  <w:style w:type="paragraph" w:styleId="5">
    <w:name w:val="footnote text"/>
    <w:basedOn w:val="1"/>
    <w:qFormat/>
    <w:uiPriority w:val="0"/>
    <w:pPr>
      <w:snapToGrid w:val="0"/>
      <w:jc w:val="left"/>
    </w:pPr>
    <w:rPr>
      <w:rFonts w:ascii="Times New Roman" w:hAnsi="Times New Roman" w:eastAsia="宋体" w:cs="Times New Roman"/>
      <w:sz w:val="18"/>
      <w:szCs w:val="18"/>
    </w:rPr>
  </w:style>
  <w:style w:type="paragraph" w:styleId="6">
    <w:name w:val="toc 2"/>
    <w:basedOn w:val="1"/>
    <w:next w:val="1"/>
    <w:qFormat/>
    <w:uiPriority w:val="39"/>
    <w:pPr>
      <w:ind w:left="210"/>
      <w:jc w:val="left"/>
    </w:pPr>
    <w:rPr>
      <w:rFonts w:ascii="Calibri" w:hAnsi="Calibri" w:eastAsia="宋体" w:cs="Times New Roman"/>
      <w:smallCaps/>
      <w:sz w:val="20"/>
      <w:szCs w:val="20"/>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99"/>
    <w:rPr>
      <w:color w:val="0000FF"/>
      <w:u w:val="single"/>
    </w:rPr>
  </w:style>
  <w:style w:type="character" w:styleId="11">
    <w:name w:val="footnote reference"/>
    <w:basedOn w:val="9"/>
    <w:qFormat/>
    <w:uiPriority w:val="0"/>
    <w:rPr>
      <w:vertAlign w:val="superscript"/>
    </w:rPr>
  </w:style>
  <w:style w:type="paragraph" w:customStyle="1" w:styleId="12">
    <w:name w:val="N1"/>
    <w:basedOn w:val="1"/>
    <w:next w:val="1"/>
    <w:qFormat/>
    <w:uiPriority w:val="0"/>
    <w:pPr>
      <w:keepNext/>
      <w:pageBreakBefore/>
      <w:snapToGrid w:val="0"/>
      <w:spacing w:beforeLines="100" w:line="288" w:lineRule="auto"/>
      <w:jc w:val="center"/>
      <w:textAlignment w:val="center"/>
      <w:outlineLvl w:val="0"/>
    </w:pPr>
    <w:rPr>
      <w:rFonts w:ascii="Arial" w:hAnsi="Arial" w:eastAsia="黑体" w:cs="Arial"/>
      <w:snapToGrid w:val="0"/>
      <w:sz w:val="32"/>
    </w:rPr>
  </w:style>
  <w:style w:type="paragraph" w:customStyle="1" w:styleId="13">
    <w:name w:val="N2"/>
    <w:basedOn w:val="1"/>
    <w:next w:val="1"/>
    <w:qFormat/>
    <w:uiPriority w:val="0"/>
    <w:pPr>
      <w:keepNext/>
      <w:snapToGrid w:val="0"/>
      <w:spacing w:beforeLines="100" w:afterLines="100" w:line="288" w:lineRule="auto"/>
      <w:jc w:val="center"/>
      <w:textAlignment w:val="center"/>
      <w:outlineLvl w:val="1"/>
    </w:pPr>
    <w:rPr>
      <w:rFonts w:ascii="Arial" w:hAnsi="Arial" w:eastAsia="楷体" w:cs="Arial"/>
      <w:snapToGrid w:val="0"/>
      <w:sz w:val="28"/>
    </w:rPr>
  </w:style>
  <w:style w:type="paragraph" w:customStyle="1" w:styleId="14">
    <w:name w:val="N4"/>
    <w:basedOn w:val="15"/>
    <w:next w:val="1"/>
    <w:qFormat/>
    <w:uiPriority w:val="0"/>
    <w:pPr>
      <w:numPr>
        <w:ilvl w:val="3"/>
        <w:numId w:val="1"/>
      </w:numPr>
    </w:pPr>
    <w:rPr>
      <w:rFonts w:ascii="Times New Roman" w:eastAsia="宋体" w:cs="Times New Roman"/>
      <w:szCs w:val="21"/>
    </w:rPr>
  </w:style>
  <w:style w:type="paragraph" w:customStyle="1" w:styleId="15">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styleId="16">
    <w:name w:val="List Paragraph"/>
    <w:basedOn w:val="1"/>
    <w:qFormat/>
    <w:uiPriority w:val="34"/>
    <w:pPr>
      <w:ind w:firstLine="420" w:firstLineChars="200"/>
    </w:pPr>
  </w:style>
  <w:style w:type="paragraph" w:customStyle="1" w:styleId="17">
    <w:name w:val="普通文字 + (西文) Times New Roman"/>
    <w:basedOn w:val="2"/>
    <w:qFormat/>
    <w:uiPriority w:val="0"/>
    <w:pPr>
      <w:numPr>
        <w:ilvl w:val="1"/>
        <w:numId w:val="2"/>
      </w:numPr>
    </w:pPr>
    <w:rPr>
      <w:rFonts w:ascii="Times New Roman" w:hAnsi="Times New Roman" w:eastAsia="仿宋_GB2312"/>
      <w:bCs/>
      <w:sz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3.bin"/><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33199</Words>
  <Characters>35648</Characters>
  <Lines>0</Lines>
  <Paragraphs>0</Paragraphs>
  <TotalTime>3</TotalTime>
  <ScaleCrop>false</ScaleCrop>
  <LinksUpToDate>false</LinksUpToDate>
  <CharactersWithSpaces>36275</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2024-07-26T14:37:00Z</dcterms:created>
  <dc:creator>我我我</dc:creator>
  <cp:lastModifiedBy>msa</cp:lastModifiedBy>
  <dcterms:modified xsi:type="dcterms:W3CDTF">2024-08-07T08:37:26Z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D695C382F83C4EF19DCF346525C08407_11</vt:lpwstr>
  </property>
</Properties>
</file>