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/>
        <w:spacing w:line="56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</w:pPr>
    </w:p>
    <w:p>
      <w:pPr>
        <w:wordWrap/>
        <w:spacing w:before="0" w:after="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海南海事局</w:t>
      </w:r>
      <w:r>
        <w:rPr>
          <w:rFonts w:hint="default" w:ascii="Times New Roman" w:hAnsi="Times New Roman" w:eastAsia="方正小标宋简体" w:cs="Times New Roman"/>
          <w:w w:val="95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w w:val="95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年度考试录用公务员面试公告</w:t>
      </w:r>
    </w:p>
    <w:p>
      <w:pPr>
        <w:wordWrap/>
        <w:spacing w:before="0" w:after="0" w:line="560" w:lineRule="exact"/>
        <w:ind w:left="0" w:leftChars="0" w:right="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根据公务员法和公务员录用有关规定，现就海南海事局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sz w:val="32"/>
          <w:szCs w:val="32"/>
        </w:rPr>
        <w:t>年度考试录用公务员面试有关事宜通知如下：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黑体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一、面试人员名单</w:t>
      </w:r>
    </w:p>
    <w:p>
      <w:pPr>
        <w:wordWrap/>
        <w:spacing w:before="0" w:after="0" w:line="56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  <w:shd w:val="clear" w:color="auto" w:fill="FFFFFF"/>
        </w:rPr>
        <w:t>根据前期的调剂、面试确认和递补，</w:t>
      </w:r>
      <w:r>
        <w:rPr>
          <w:rFonts w:hint="default" w:ascii="Nimbus Roman" w:hAnsi="Nimbus Roman" w:eastAsia="仿宋_GB2312" w:cs="Nimbus Roman"/>
          <w:sz w:val="32"/>
          <w:szCs w:val="32"/>
        </w:rPr>
        <w:t>海南</w:t>
      </w:r>
      <w:r>
        <w:rPr>
          <w:rFonts w:hint="default" w:ascii="Nimbus Roman" w:hAnsi="Nimbus Roman" w:eastAsia="仿宋_GB2312" w:cs="Nimbus Roman"/>
          <w:sz w:val="32"/>
          <w:szCs w:val="32"/>
          <w:shd w:val="clear" w:color="auto" w:fill="FFFFFF"/>
        </w:rPr>
        <w:t>海事局面试人员名单详见附件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  <w:shd w:val="clear" w:color="auto" w:fill="FFFFFF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黑体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二、现场资格复审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现场资格复审地点：海南省海口市海甸岛世纪大道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</w:t>
      </w:r>
      <w:r>
        <w:rPr>
          <w:rFonts w:hint="default" w:ascii="Nimbus Roman" w:hAnsi="Nimbus Roman" w:eastAsia="仿宋_GB2312" w:cs="Nimbus Roman"/>
          <w:sz w:val="32"/>
          <w:szCs w:val="32"/>
        </w:rPr>
        <w:t>号海南海事局白沙门培训基地。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现场资格复审时间：现场资格复审</w:t>
      </w:r>
      <w:r>
        <w:rPr>
          <w:rFonts w:hint="eastAsia" w:ascii="Nimbus Roman" w:hAnsi="Nimbus Roman" w:eastAsia="仿宋_GB2312" w:cs="Nimbus Roman"/>
          <w:sz w:val="32"/>
          <w:szCs w:val="32"/>
          <w:lang w:val="en-US" w:eastAsia="zh-CN"/>
        </w:rPr>
        <w:t>定于各职位面试的前一天上午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9</w:t>
      </w:r>
      <w:r>
        <w:rPr>
          <w:rFonts w:hint="default" w:ascii="Nimbus Roman" w:hAnsi="Nimbus Roman" w:eastAsia="仿宋_GB2312" w:cs="Nimbus Roman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00</w:t>
      </w:r>
      <w:r>
        <w:rPr>
          <w:rFonts w:hint="default" w:ascii="Nimbus Roman" w:hAnsi="Nimbus Roman" w:eastAsia="仿宋_GB2312" w:cs="Nimbus Roman"/>
          <w:sz w:val="32"/>
          <w:szCs w:val="32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11</w:t>
      </w:r>
      <w:r>
        <w:rPr>
          <w:rFonts w:hint="default" w:ascii="Nimbus Roman" w:hAnsi="Nimbus Roman" w:eastAsia="仿宋_GB2312" w:cs="Nimbus Roman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中2月29日9:00-11:00审核海口海事局一级行政执法员（一）至（五）、海口海事局四级主办职位；3月1日9:00-11:00审核海口海事局一级行政执法员（六）至（十）、三亚海事局、洋浦海事局职位；3月2日9:00-11:00审核八所海事局、清澜海事局职位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具体时间安排见附件1</w:t>
      </w:r>
      <w:r>
        <w:rPr>
          <w:rFonts w:hint="default" w:ascii="Nimbus Roman" w:hAnsi="Nimbus Roman" w:eastAsia="仿宋_GB2312" w:cs="Nimbus Roman"/>
          <w:sz w:val="32"/>
          <w:szCs w:val="32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请考生携带以下材料按时到指定地点进行现场资格复审：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（一）近期免冠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寸白底光面直边彩色照片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张（背面用圆珠笔注明姓名及报考职位代码）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（二）线上资格复审时所要求的材料原件及复印件（按照我局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Nimbus Roman" w:hAnsi="Nimbus Roman" w:eastAsia="仿宋_GB2312" w:cs="Nimbus Roman"/>
          <w:sz w:val="32"/>
          <w:szCs w:val="32"/>
        </w:rPr>
        <w:t>日发布的《海南海事局关于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年度</w:t>
      </w:r>
      <w:r>
        <w:rPr>
          <w:rFonts w:hint="default" w:ascii="Nimbus Roman" w:hAnsi="Nimbus Roman" w:eastAsia="仿宋_GB2312" w:cs="Nimbus Roman"/>
          <w:sz w:val="32"/>
          <w:szCs w:val="32"/>
        </w:rPr>
        <w:t>考试录用公务员面试确认和资格复审的通知》要求）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三、面试时间、地点及方式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b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（一）面试时间：面试定于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</w:rPr>
        <w:t>日举行</w:t>
      </w:r>
      <w:r>
        <w:rPr>
          <w:rFonts w:hint="eastAsia" w:ascii="Nimbus Roman" w:hAnsi="Nimbus Roman" w:eastAsia="仿宋_GB2312" w:cs="Nimbus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具体时间安排见附件1</w:t>
      </w:r>
      <w:r>
        <w:rPr>
          <w:rFonts w:hint="eastAsia" w:ascii="Nimbus Roman" w:hAnsi="Nimbus Roman" w:eastAsia="仿宋_GB2312" w:cs="Nimbus Roman"/>
          <w:sz w:val="32"/>
          <w:szCs w:val="32"/>
          <w:lang w:eastAsia="zh-CN"/>
        </w:rPr>
        <w:t>。</w:t>
      </w:r>
      <w:r>
        <w:rPr>
          <w:rFonts w:hint="default" w:ascii="Nimbus Roman" w:hAnsi="Nimbus Roman" w:eastAsia="仿宋_GB2312" w:cs="Nimbus Roman"/>
          <w:sz w:val="32"/>
          <w:szCs w:val="32"/>
        </w:rPr>
        <w:t>面试开始时间为当天上午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9</w:t>
      </w:r>
      <w:r>
        <w:rPr>
          <w:rFonts w:hint="default" w:ascii="Nimbus Roman" w:hAnsi="Nimbus Roman" w:eastAsia="仿宋_GB2312" w:cs="Nimbus Roman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00</w:t>
      </w:r>
      <w:r>
        <w:rPr>
          <w:rFonts w:hint="default" w:ascii="Nimbus Roman" w:hAnsi="Nimbus Roman" w:eastAsia="仿宋_GB2312" w:cs="Nimbus Roman"/>
          <w:sz w:val="32"/>
          <w:szCs w:val="32"/>
        </w:rPr>
        <w:t>，考生入闱封闭管理时间为面试当天上午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</w:t>
      </w:r>
      <w:r>
        <w:rPr>
          <w:rFonts w:hint="default" w:ascii="Nimbus Roman" w:hAnsi="Nimbus Roman" w:eastAsia="仿宋_GB2312" w:cs="Nimbus Roman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30</w:t>
      </w:r>
      <w:r>
        <w:rPr>
          <w:rFonts w:hint="default" w:ascii="Nimbus Roman" w:hAnsi="Nimbus Roman" w:eastAsia="仿宋_GB2312" w:cs="Nimbus Roman"/>
          <w:sz w:val="32"/>
          <w:szCs w:val="32"/>
        </w:rPr>
        <w:t>。参加面试的考生应于面试当天上午提前到指定地点报到，</w:t>
      </w:r>
      <w:r>
        <w:rPr>
          <w:rFonts w:hint="default" w:ascii="Nimbus Roman" w:hAnsi="Nimbus Roman" w:eastAsia="仿宋_GB2312" w:cs="Nimbus Roman"/>
          <w:b/>
          <w:sz w:val="32"/>
          <w:szCs w:val="32"/>
        </w:rPr>
        <w:t>截至面试当天上午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8</w:t>
      </w:r>
      <w:r>
        <w:rPr>
          <w:rFonts w:hint="default" w:ascii="Nimbus Roman" w:hAnsi="Nimbus Roman" w:eastAsia="仿宋_GB2312" w:cs="Nimbus Roman"/>
          <w:b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30</w:t>
      </w:r>
      <w:r>
        <w:rPr>
          <w:rFonts w:hint="default" w:ascii="Nimbus Roman" w:hAnsi="Nimbus Roman" w:eastAsia="仿宋_GB2312" w:cs="Nimbus Roman"/>
          <w:b/>
          <w:sz w:val="32"/>
          <w:szCs w:val="32"/>
        </w:rPr>
        <w:t>仍未进入候考室的考生，将取消面试资格。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（二）面试地点：海南省海口市海甸岛世纪大道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</w:t>
      </w:r>
      <w:r>
        <w:rPr>
          <w:rFonts w:hint="default" w:ascii="Nimbus Roman" w:hAnsi="Nimbus Roman" w:eastAsia="仿宋_GB2312" w:cs="Nimbus Roman"/>
          <w:sz w:val="32"/>
          <w:szCs w:val="32"/>
        </w:rPr>
        <w:t>号海南海事局白沙门培训基地，面试地点交通指南见附件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（三）面试方式：现场面试。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四、体检和考察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（一）综合成绩计算方式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综合成绩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=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（行政职业能力测验成绩+申论成绩）÷2×50% +面试成绩×50%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（二）体检和考察人选的确定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highlight w:val="none"/>
        </w:rPr>
      </w:pP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实际参加面试人数与录用计划数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比例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达到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及以上的职位，面试后按综合成绩从高到低的顺序等额确定体检和考察人选；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比例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低于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的，在面试成绩达到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分及以上的考生中，按综合成绩从高到低的顺序等额确定体检和考察人选。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（三）体检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体检具体安排另行通知，请考生合理安排好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行程。</w:t>
      </w:r>
      <w:r>
        <w:rPr>
          <w:rFonts w:hint="eastAsia" w:ascii="Nimbus Roman" w:hAnsi="Nimbus Roman" w:eastAsia="仿宋_GB2312" w:cs="Nimbus Roman"/>
          <w:sz w:val="32"/>
          <w:szCs w:val="32"/>
          <w:highlight w:val="none"/>
          <w:lang w:eastAsia="zh-CN"/>
        </w:rPr>
        <w:t>请参加体检的考生提供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考察联系表</w:t>
      </w:r>
      <w:r>
        <w:rPr>
          <w:rFonts w:hint="eastAsia" w:ascii="Nimbus Roman" w:hAnsi="Nimbus Roman" w:eastAsia="仿宋_GB2312" w:cs="Nimbus Roman"/>
          <w:sz w:val="32"/>
          <w:szCs w:val="32"/>
          <w:highlight w:val="none"/>
          <w:lang w:eastAsia="zh-CN"/>
        </w:rPr>
        <w:t>，样式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见附件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eastAsia="zh-CN"/>
        </w:rPr>
        <w:t>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（四）考察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考察采取个别谈话、实地走访、严格审核人事档案</w:t>
      </w:r>
      <w:r>
        <w:rPr>
          <w:rFonts w:hint="default" w:ascii="Nimbus Roman" w:hAnsi="Nimbus Roman" w:eastAsia="仿宋_GB2312" w:cs="Nimbus Roman"/>
          <w:color w:val="000000"/>
          <w:sz w:val="32"/>
        </w:rPr>
        <w:t>（学籍档案）</w:t>
      </w:r>
      <w:r>
        <w:rPr>
          <w:rFonts w:hint="default" w:ascii="Nimbus Roman" w:hAnsi="Nimbus Roman" w:eastAsia="仿宋_GB2312" w:cs="Nimbus Roman"/>
          <w:sz w:val="32"/>
          <w:szCs w:val="32"/>
        </w:rPr>
        <w:t>、查询社会信用记录、</w:t>
      </w:r>
      <w:r>
        <w:rPr>
          <w:rFonts w:hint="default" w:ascii="Nimbus Roman" w:hAnsi="Nimbus Roman" w:eastAsia="仿宋_GB2312" w:cs="Nimbus Roman"/>
          <w:color w:val="000000"/>
          <w:sz w:val="32"/>
        </w:rPr>
        <w:t>同考察人选面谈</w:t>
      </w:r>
      <w:r>
        <w:rPr>
          <w:rFonts w:hint="default" w:ascii="Nimbus Roman" w:hAnsi="Nimbus Roman" w:eastAsia="仿宋_GB2312" w:cs="Nimbus Roman"/>
          <w:sz w:val="32"/>
          <w:szCs w:val="32"/>
        </w:rPr>
        <w:t>等方法进行。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五、注意事项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highlight w:val="none"/>
        </w:rPr>
      </w:pP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（一）考生面试和体检期间食宿自行安排。</w:t>
      </w:r>
      <w:r>
        <w:rPr>
          <w:rFonts w:hint="default" w:ascii="Nimbus Roman" w:hAnsi="Nimbus Roman" w:eastAsia="仿宋_GB2312" w:cs="Nimbus Roman"/>
          <w:color w:val="000000"/>
          <w:sz w:val="32"/>
          <w:highlight w:val="none"/>
          <w:lang w:val="zh-CN"/>
        </w:rPr>
        <w:t>最低生活保障家庭</w:t>
      </w:r>
      <w:r>
        <w:rPr>
          <w:rFonts w:hint="eastAsia" w:ascii="Nimbus Roman" w:hAnsi="Nimbus Roman" w:eastAsia="仿宋_GB2312" w:cs="Nimbus Roman"/>
          <w:color w:val="000000"/>
          <w:sz w:val="32"/>
          <w:highlight w:val="none"/>
          <w:lang w:val="zh-CN"/>
        </w:rPr>
        <w:t>报考者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在面试和体检期间的食宿费用和体检费用按照有关规定由我局承担。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（</w:t>
      </w:r>
      <w:r>
        <w:rPr>
          <w:rFonts w:hint="default" w:ascii="Nimbus Roman" w:hAnsi="Nimbus Roman" w:eastAsia="仿宋_GB2312" w:cs="Nimbus Roman"/>
          <w:sz w:val="32"/>
          <w:szCs w:val="32"/>
          <w:lang w:val="en-US" w:eastAsia="zh-CN"/>
        </w:rPr>
        <w:t>二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）</w:t>
      </w:r>
      <w:r>
        <w:rPr>
          <w:rFonts w:hint="default" w:ascii="Nimbus Roman" w:hAnsi="Nimbus Roman" w:eastAsia="仿宋_GB2312" w:cs="Nimbus Roman"/>
          <w:sz w:val="32"/>
          <w:szCs w:val="32"/>
          <w:lang w:val="en-US" w:eastAsia="zh-CN"/>
        </w:rPr>
        <w:t>确认参加面试后又因个人原因不参加面试的，将视情节上报中央公务员主管部门记入诚信档案。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</w:t>
      </w:r>
      <w:r>
        <w:rPr>
          <w:rFonts w:hint="default" w:ascii="Nimbus Roman" w:hAnsi="Nimbus Roman" w:eastAsia="仿宋_GB2312" w:cs="Nimbus Roman"/>
          <w:sz w:val="32"/>
          <w:szCs w:val="32"/>
          <w:lang w:val="en-US" w:eastAsia="zh-CN"/>
        </w:rPr>
        <w:t>三</w:t>
      </w:r>
      <w:r>
        <w:rPr>
          <w:rFonts w:hint="default" w:ascii="Nimbus Roman" w:hAnsi="Nimbus Roman" w:eastAsia="仿宋_GB2312" w:cs="Nimbus Roman"/>
          <w:sz w:val="32"/>
          <w:szCs w:val="32"/>
        </w:rPr>
        <w:t>）凡不符合报考职位要求的资格条件或有关材料的主要信息不实、弄虚作假的考生，一经查实，取消面试资格，并将视情节上报中央公务员主管部门记入诚信档案。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</w:t>
      </w:r>
      <w:r>
        <w:rPr>
          <w:rFonts w:hint="default" w:ascii="Nimbus Roman" w:hAnsi="Nimbus Roman" w:eastAsia="仿宋_GB2312" w:cs="Nimbus Roman"/>
          <w:sz w:val="32"/>
          <w:szCs w:val="32"/>
          <w:lang w:val="en-US" w:eastAsia="zh-CN"/>
        </w:rPr>
        <w:t>四</w:t>
      </w:r>
      <w:r>
        <w:rPr>
          <w:rFonts w:hint="default" w:ascii="Nimbus Roman" w:hAnsi="Nimbus Roman" w:eastAsia="仿宋_GB2312" w:cs="Nimbus Roman"/>
          <w:sz w:val="32"/>
          <w:szCs w:val="32"/>
        </w:rPr>
        <w:t>）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本公告的内容如因</w:t>
      </w:r>
      <w:r>
        <w:rPr>
          <w:rFonts w:hint="default" w:ascii="Nimbus Roman" w:hAnsi="Nimbus Roman" w:eastAsia="仿宋_GB2312" w:cs="Nimbus Roman"/>
          <w:kern w:val="0"/>
          <w:sz w:val="32"/>
          <w:szCs w:val="32"/>
          <w:lang w:val="en-US" w:eastAsia="zh-CN"/>
        </w:rPr>
        <w:t>特殊情况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需要调整，我局将及时通过海南海事局网站或者电话、短信、邮件等方式通知</w:t>
      </w:r>
      <w:r>
        <w:rPr>
          <w:rFonts w:hint="eastAsia" w:ascii="Nimbus Roman" w:hAnsi="Nimbus Roman" w:eastAsia="仿宋_GB2312" w:cs="Nimbus Roman"/>
          <w:kern w:val="0"/>
          <w:sz w:val="32"/>
          <w:szCs w:val="32"/>
          <w:lang w:val="en-US" w:eastAsia="zh-CN"/>
        </w:rPr>
        <w:t>考生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，</w:t>
      </w:r>
      <w:r>
        <w:rPr>
          <w:rFonts w:hint="default" w:ascii="Nimbus Roman" w:hAnsi="Nimbus Roman" w:eastAsia="仿宋_GB2312" w:cs="Nimbus Roman"/>
          <w:sz w:val="32"/>
          <w:szCs w:val="32"/>
        </w:rPr>
        <w:t>请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密切关注海南海事局网站，并</w:t>
      </w:r>
      <w:r>
        <w:rPr>
          <w:rFonts w:hint="default" w:ascii="Nimbus Roman" w:hAnsi="Nimbus Roman" w:eastAsia="仿宋_GB2312" w:cs="Nimbus Roman"/>
          <w:sz w:val="32"/>
          <w:szCs w:val="32"/>
        </w:rPr>
        <w:t>保持手机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、电子邮箱等联系方式</w:t>
      </w:r>
      <w:r>
        <w:rPr>
          <w:rFonts w:hint="default" w:ascii="Nimbus Roman" w:hAnsi="Nimbus Roman" w:eastAsia="仿宋_GB2312" w:cs="Nimbus Roman"/>
          <w:sz w:val="32"/>
          <w:szCs w:val="32"/>
        </w:rPr>
        <w:t>畅通。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黑体" w:cs="Nimbus Roman"/>
          <w:kern w:val="0"/>
          <w:sz w:val="32"/>
          <w:szCs w:val="32"/>
        </w:rPr>
      </w:pPr>
      <w:r>
        <w:rPr>
          <w:rFonts w:hint="default" w:ascii="Nimbus Roman" w:hAnsi="Nimbus Roman" w:eastAsia="黑体" w:cs="Nimbus Roman"/>
          <w:bCs/>
          <w:kern w:val="0"/>
          <w:sz w:val="32"/>
          <w:szCs w:val="32"/>
          <w:lang w:val="en-US" w:eastAsia="zh-CN"/>
        </w:rPr>
        <w:t>六</w:t>
      </w:r>
      <w:r>
        <w:rPr>
          <w:rFonts w:hint="default" w:ascii="Nimbus Roman" w:hAnsi="Nimbus Roman" w:eastAsia="黑体" w:cs="Nimbus Roman"/>
          <w:bCs/>
          <w:kern w:val="0"/>
          <w:sz w:val="32"/>
          <w:szCs w:val="32"/>
        </w:rPr>
        <w:t>、联系方式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电话：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0898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68626024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       传真：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0898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68626024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电子邮箱: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hnmsa202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@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163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com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邮编：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570311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地址：海南省海口市滨海大道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137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号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欢迎考生对我们的工作进行监督。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</w:p>
    <w:p>
      <w:pPr>
        <w:wordWrap/>
        <w:spacing w:before="0" w:after="0" w:line="560" w:lineRule="exact"/>
        <w:ind w:left="0" w:leftChars="0" w:right="0" w:hanging="160" w:hangingChars="5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eastAsia" w:ascii="Nimbus Roman" w:hAnsi="Nimbus Roman" w:eastAsia="仿宋_GB2312" w:cs="Nimbus Roman"/>
          <w:sz w:val="32"/>
          <w:szCs w:val="32"/>
          <w:lang w:val="en-US" w:eastAsia="zh-CN"/>
        </w:rPr>
        <w:t xml:space="preserve">    </w:t>
      </w:r>
      <w:r>
        <w:rPr>
          <w:rFonts w:hint="default" w:ascii="Nimbus Roman" w:hAnsi="Nimbus Roman" w:eastAsia="仿宋_GB2312" w:cs="Nimbus Roman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.</w:t>
      </w:r>
      <w:r>
        <w:rPr>
          <w:rFonts w:hint="default" w:ascii="Nimbus Roman" w:hAnsi="Nimbus Roman" w:eastAsia="仿宋_GB2312" w:cs="Nimbus Roman"/>
          <w:w w:val="90"/>
          <w:sz w:val="32"/>
          <w:szCs w:val="32"/>
        </w:rPr>
        <w:t>海南海事局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w w:val="90"/>
          <w:sz w:val="32"/>
          <w:szCs w:val="32"/>
        </w:rPr>
        <w:t>年度考试录用公务员面试人员名单</w:t>
      </w:r>
    </w:p>
    <w:p>
      <w:pPr>
        <w:wordWrap/>
        <w:spacing w:before="0" w:after="0" w:line="560" w:lineRule="exact"/>
        <w:ind w:left="0" w:leftChars="0" w:right="0" w:firstLine="1600" w:firstLineChars="5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.面试地点交通指南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</w:rPr>
        <w:t xml:space="preserve">.考察联系表 </w:t>
      </w:r>
      <w:bookmarkStart w:id="0" w:name="_GoBack"/>
      <w:bookmarkEnd w:id="0"/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default" w:ascii="Nimbus Roman" w:hAnsi="Nimbus Roman" w:eastAsia="仿宋_GB2312" w:cs="Nimbus Roman"/>
          <w:sz w:val="32"/>
          <w:szCs w:val="32"/>
        </w:rPr>
        <w:t>.考生个人承诺书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4800" w:firstLineChars="1500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</w:t>
      </w:r>
      <w:r>
        <w:rPr>
          <w:rFonts w:hint="eastAsia" w:ascii="Nimbus Roman" w:hAnsi="Nimbus Roman" w:eastAsia="仿宋_GB2312" w:cs="Nimbus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海南海事局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4320" w:firstLineChars="1350"/>
        <w:jc w:val="left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</w:t>
      </w:r>
      <w:r>
        <w:rPr>
          <w:rFonts w:hint="eastAsia" w:ascii="Nimbus Roman" w:hAnsi="Nimbus Roman" w:eastAsia="仿宋_GB2312" w:cs="Nimbus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日</w:t>
      </w:r>
    </w:p>
    <w:sectPr>
      <w:footerReference r:id="rId4" w:type="default"/>
      <w:pgSz w:w="11906" w:h="16838"/>
      <w:pgMar w:top="2098" w:right="1588" w:bottom="1985" w:left="1588" w:header="851" w:footer="992" w:gutter="0"/>
      <w:pgNumType w:fmt="numberInDash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">
    <w:altName w:val="Segoe Print"/>
    <w:panose1 w:val="00000500000000000000"/>
    <w:charset w:val="00"/>
    <w:family w:val="auto"/>
    <w:pitch w:val="default"/>
    <w:sig w:usb0="00000000" w:usb1="00000000" w:usb2="00000000" w:usb3="00000000" w:csb0="6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1221</Words>
  <Characters>1334</Characters>
  <Lines>16</Lines>
  <Paragraphs>4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2020-05-29T22:58:00Z</dcterms:created>
  <dc:creator>SoddyLN</dc:creator>
  <cp:lastModifiedBy>msa</cp:lastModifiedBy>
  <cp:lastPrinted>2023-03-28T16:39:00Z</cp:lastPrinted>
  <dcterms:modified xsi:type="dcterms:W3CDTF">2024-02-19T01:55:04Z</dcterms:modified>
  <dc:title>海南海事局2022年度考试录用公务员面试公告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  <property fmtid="{D5CDD505-2E9C-101B-9397-08002B2CF9AE}" pid="3" name="ICV">
    <vt:lpwstr>816DC8AC02A348B5B34C1AE34DB9608C_13</vt:lpwstr>
  </property>
</Properties>
</file>